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15" w:rsidRDefault="005E2415" w:rsidP="00345107">
      <w:pPr>
        <w:pStyle w:val="4"/>
        <w:rPr>
          <w:lang w:val="uk-UA" w:eastAsia="ru-RU"/>
        </w:rPr>
      </w:pPr>
    </w:p>
    <w:p w:rsidR="00345107" w:rsidRPr="00345107" w:rsidRDefault="00345107" w:rsidP="00345107">
      <w:pPr>
        <w:rPr>
          <w:lang w:eastAsia="ru-RU"/>
        </w:rPr>
      </w:pPr>
    </w:p>
    <w:p w:rsidR="005E2415" w:rsidRPr="005E2415" w:rsidRDefault="005E2415" w:rsidP="005E2415">
      <w:pPr>
        <w:jc w:val="center"/>
        <w:rPr>
          <w:rFonts w:eastAsia="Times New Roman"/>
          <w:b/>
          <w:bCs/>
          <w:szCs w:val="28"/>
          <w:lang w:eastAsia="ru-RU"/>
        </w:rPr>
      </w:pPr>
      <w:r w:rsidRPr="005E2415">
        <w:rPr>
          <w:rFonts w:eastAsia="Times New Roman"/>
          <w:sz w:val="20"/>
          <w:szCs w:val="24"/>
          <w:lang w:val="ru-RU" w:eastAsia="ru-RU"/>
        </w:rPr>
        <w:object w:dxaOrig="576"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9.5pt" o:ole="" fillcolor="window">
            <v:imagedata r:id="rId9" o:title=""/>
          </v:shape>
          <o:OLEObject Type="Embed" ProgID="Word.Picture.8" ShapeID="_x0000_i1025" DrawAspect="Content" ObjectID="_1533113079" r:id="rId10"/>
        </w:object>
      </w:r>
    </w:p>
    <w:p w:rsidR="005E2415" w:rsidRPr="005E2415" w:rsidRDefault="005E2415" w:rsidP="005E2415">
      <w:pPr>
        <w:jc w:val="center"/>
        <w:rPr>
          <w:rFonts w:eastAsia="Times New Roman"/>
          <w:b/>
          <w:bCs/>
          <w:szCs w:val="28"/>
          <w:lang w:eastAsia="ru-RU"/>
        </w:rPr>
      </w:pPr>
    </w:p>
    <w:p w:rsidR="00AD3B2E" w:rsidRPr="00AD3B2E" w:rsidRDefault="00AD3B2E" w:rsidP="005E2415">
      <w:pPr>
        <w:jc w:val="center"/>
        <w:rPr>
          <w:rFonts w:eastAsia="Times New Roman"/>
          <w:b/>
          <w:bCs/>
          <w:sz w:val="32"/>
          <w:szCs w:val="32"/>
          <w:lang w:val="ru-RU" w:eastAsia="ru-RU"/>
        </w:rPr>
      </w:pPr>
      <w:r w:rsidRPr="00AD3B2E">
        <w:rPr>
          <w:rFonts w:eastAsia="Times New Roman"/>
          <w:b/>
          <w:bCs/>
          <w:sz w:val="32"/>
          <w:szCs w:val="32"/>
          <w:lang w:val="ru-RU" w:eastAsia="ru-RU"/>
        </w:rPr>
        <w:t>ШИШАЦЬКИЙ РАЙОННИЙ МЕТОДИЧНИЙ ЦЕНТР</w:t>
      </w:r>
      <w:r w:rsidR="005E2415" w:rsidRPr="005E2415">
        <w:rPr>
          <w:rFonts w:eastAsia="Times New Roman"/>
          <w:b/>
          <w:bCs/>
          <w:sz w:val="32"/>
          <w:szCs w:val="32"/>
          <w:lang w:val="ru-RU" w:eastAsia="ru-RU"/>
        </w:rPr>
        <w:t xml:space="preserve"> </w:t>
      </w:r>
    </w:p>
    <w:p w:rsidR="005E2415" w:rsidRPr="009D5E67" w:rsidRDefault="00AD3B2E" w:rsidP="005E2415">
      <w:pPr>
        <w:jc w:val="center"/>
        <w:rPr>
          <w:rFonts w:eastAsia="Times New Roman"/>
          <w:b/>
          <w:bCs/>
          <w:sz w:val="30"/>
          <w:szCs w:val="30"/>
          <w:lang w:eastAsia="ru-RU"/>
        </w:rPr>
      </w:pPr>
      <w:r w:rsidRPr="009D5E67">
        <w:rPr>
          <w:rFonts w:eastAsia="Times New Roman"/>
          <w:b/>
          <w:bCs/>
          <w:sz w:val="30"/>
          <w:szCs w:val="30"/>
          <w:lang w:eastAsia="ru-RU"/>
        </w:rPr>
        <w:t xml:space="preserve">ШИШАЦЬКОГО РАЙОНУ </w:t>
      </w:r>
      <w:r w:rsidR="005E2415" w:rsidRPr="009D5E67">
        <w:rPr>
          <w:rFonts w:eastAsia="Times New Roman"/>
          <w:b/>
          <w:bCs/>
          <w:sz w:val="30"/>
          <w:szCs w:val="30"/>
          <w:lang w:eastAsia="ru-RU"/>
        </w:rPr>
        <w:t>ПОЛТАВСЬКОЇ ОБЛАСТІ</w:t>
      </w:r>
    </w:p>
    <w:p w:rsidR="005E2415" w:rsidRPr="005E2415" w:rsidRDefault="005E2415" w:rsidP="005E2415">
      <w:pPr>
        <w:ind w:right="-82"/>
        <w:jc w:val="center"/>
        <w:rPr>
          <w:rFonts w:eastAsia="Times New Roman"/>
          <w:b/>
          <w:szCs w:val="28"/>
          <w:lang w:eastAsia="ru-RU"/>
        </w:rPr>
      </w:pPr>
    </w:p>
    <w:p w:rsidR="005E2415" w:rsidRPr="005E2415" w:rsidRDefault="005E2415" w:rsidP="005E2415">
      <w:pPr>
        <w:ind w:right="-82"/>
        <w:jc w:val="center"/>
        <w:rPr>
          <w:rFonts w:eastAsia="Times New Roman"/>
          <w:b/>
          <w:szCs w:val="28"/>
          <w:lang w:eastAsia="ru-RU"/>
        </w:rPr>
      </w:pPr>
      <w:r w:rsidRPr="005E2415">
        <w:rPr>
          <w:rFonts w:eastAsia="Times New Roman"/>
          <w:b/>
          <w:szCs w:val="28"/>
          <w:lang w:eastAsia="ru-RU"/>
        </w:rPr>
        <w:t>НАКАЗ</w:t>
      </w:r>
    </w:p>
    <w:p w:rsidR="005E2415" w:rsidRPr="005E2415" w:rsidRDefault="005E2415" w:rsidP="005E2415">
      <w:pPr>
        <w:ind w:right="-82"/>
        <w:jc w:val="center"/>
        <w:rPr>
          <w:rFonts w:eastAsia="Times New Roman"/>
          <w:b/>
          <w:szCs w:val="28"/>
          <w:lang w:eastAsia="ru-RU"/>
        </w:rPr>
      </w:pPr>
    </w:p>
    <w:p w:rsidR="005E2415" w:rsidRPr="005E2415" w:rsidRDefault="00D83E7F" w:rsidP="005E2415">
      <w:pPr>
        <w:ind w:right="-82"/>
        <w:jc w:val="left"/>
        <w:rPr>
          <w:rFonts w:eastAsia="Times New Roman"/>
          <w:szCs w:val="28"/>
          <w:lang w:eastAsia="ru-RU"/>
        </w:rPr>
      </w:pPr>
      <w:r>
        <w:rPr>
          <w:rFonts w:eastAsia="Times New Roman"/>
          <w:szCs w:val="28"/>
          <w:lang w:eastAsia="ru-RU"/>
        </w:rPr>
        <w:t xml:space="preserve">              </w:t>
      </w:r>
      <w:r w:rsidR="00097F02">
        <w:rPr>
          <w:rFonts w:eastAsia="Times New Roman"/>
          <w:szCs w:val="28"/>
          <w:lang w:eastAsia="ru-RU"/>
        </w:rPr>
        <w:t>11</w:t>
      </w:r>
      <w:r w:rsidR="00A10FAF">
        <w:rPr>
          <w:rFonts w:eastAsia="Times New Roman"/>
          <w:szCs w:val="28"/>
          <w:lang w:eastAsia="ru-RU"/>
        </w:rPr>
        <w:t>.08</w:t>
      </w:r>
      <w:r w:rsidR="00DF7B99">
        <w:rPr>
          <w:rFonts w:eastAsia="Times New Roman"/>
          <w:szCs w:val="28"/>
          <w:lang w:eastAsia="ru-RU"/>
        </w:rPr>
        <w:t>.201</w:t>
      </w:r>
      <w:r w:rsidR="00A10FAF">
        <w:rPr>
          <w:rFonts w:eastAsia="Times New Roman"/>
          <w:szCs w:val="28"/>
          <w:lang w:eastAsia="ru-RU"/>
        </w:rPr>
        <w:t>6</w:t>
      </w:r>
      <w:r w:rsidR="005E2415" w:rsidRPr="005E2415">
        <w:rPr>
          <w:rFonts w:eastAsia="Times New Roman"/>
          <w:szCs w:val="28"/>
          <w:lang w:eastAsia="ru-RU"/>
        </w:rPr>
        <w:t xml:space="preserve">        </w:t>
      </w:r>
      <w:r w:rsidR="00AD3B2E">
        <w:rPr>
          <w:rFonts w:eastAsia="Times New Roman"/>
          <w:szCs w:val="28"/>
          <w:lang w:eastAsia="ru-RU"/>
        </w:rPr>
        <w:t xml:space="preserve">                     </w:t>
      </w:r>
      <w:r w:rsidR="005E2415" w:rsidRPr="005E2415">
        <w:rPr>
          <w:rFonts w:eastAsia="Times New Roman"/>
          <w:szCs w:val="28"/>
          <w:lang w:eastAsia="ru-RU"/>
        </w:rPr>
        <w:t xml:space="preserve"> Шишаки                                     № </w:t>
      </w:r>
      <w:r w:rsidR="00097F02">
        <w:rPr>
          <w:rFonts w:eastAsia="Times New Roman"/>
          <w:szCs w:val="28"/>
          <w:lang w:eastAsia="ru-RU"/>
        </w:rPr>
        <w:t>13</w:t>
      </w:r>
    </w:p>
    <w:p w:rsidR="005E2415" w:rsidRPr="005E2415" w:rsidRDefault="005E2415" w:rsidP="005E2415">
      <w:pPr>
        <w:ind w:right="-82"/>
        <w:jc w:val="left"/>
        <w:rPr>
          <w:rFonts w:eastAsia="Times New Roman"/>
          <w:szCs w:val="28"/>
          <w:lang w:eastAsia="ru-RU"/>
        </w:rPr>
      </w:pPr>
    </w:p>
    <w:p w:rsidR="005E2415" w:rsidRPr="005E2415" w:rsidRDefault="005E2415" w:rsidP="005E2415">
      <w:pPr>
        <w:jc w:val="left"/>
        <w:rPr>
          <w:rFonts w:eastAsia="Times New Roman"/>
          <w:szCs w:val="28"/>
          <w:lang w:eastAsia="ru-RU"/>
        </w:rPr>
      </w:pPr>
      <w:r w:rsidRPr="005E2415">
        <w:rPr>
          <w:rFonts w:eastAsia="Times New Roman"/>
          <w:bCs/>
          <w:color w:val="000000"/>
          <w:szCs w:val="20"/>
          <w:lang w:eastAsia="ru-RU"/>
        </w:rPr>
        <w:t xml:space="preserve">Про підсумки методичної роботи </w:t>
      </w:r>
    </w:p>
    <w:p w:rsidR="005E2415" w:rsidRPr="005E2415" w:rsidRDefault="005E2415" w:rsidP="005E2415">
      <w:pPr>
        <w:shd w:val="clear" w:color="auto" w:fill="FFFFFF"/>
        <w:autoSpaceDE w:val="0"/>
        <w:autoSpaceDN w:val="0"/>
        <w:adjustRightInd w:val="0"/>
        <w:jc w:val="left"/>
        <w:rPr>
          <w:rFonts w:eastAsia="Times New Roman"/>
          <w:color w:val="000000"/>
          <w:szCs w:val="28"/>
          <w:lang w:eastAsia="ru-RU"/>
        </w:rPr>
      </w:pPr>
      <w:r w:rsidRPr="005E2415">
        <w:rPr>
          <w:rFonts w:eastAsia="Times New Roman"/>
          <w:bCs/>
          <w:color w:val="000000"/>
          <w:szCs w:val="28"/>
          <w:lang w:eastAsia="ru-RU"/>
        </w:rPr>
        <w:t xml:space="preserve">з педагогічними </w:t>
      </w:r>
      <w:r w:rsidRPr="005E2415">
        <w:rPr>
          <w:rFonts w:eastAsia="Times New Roman"/>
          <w:color w:val="000000"/>
          <w:szCs w:val="28"/>
          <w:lang w:eastAsia="ru-RU"/>
        </w:rPr>
        <w:t>кадрами</w:t>
      </w:r>
    </w:p>
    <w:p w:rsidR="005E2415" w:rsidRPr="005E2415" w:rsidRDefault="005E2415" w:rsidP="005E2415">
      <w:pPr>
        <w:shd w:val="clear" w:color="auto" w:fill="FFFFFF"/>
        <w:autoSpaceDE w:val="0"/>
        <w:autoSpaceDN w:val="0"/>
        <w:adjustRightInd w:val="0"/>
        <w:jc w:val="left"/>
        <w:rPr>
          <w:rFonts w:eastAsia="Times New Roman"/>
          <w:bCs/>
          <w:color w:val="000000"/>
          <w:szCs w:val="28"/>
          <w:lang w:eastAsia="ru-RU"/>
        </w:rPr>
      </w:pPr>
      <w:r w:rsidRPr="005E2415">
        <w:rPr>
          <w:rFonts w:eastAsia="Times New Roman"/>
          <w:color w:val="000000"/>
          <w:szCs w:val="28"/>
          <w:lang w:eastAsia="ru-RU"/>
        </w:rPr>
        <w:t>навчально-виховних</w:t>
      </w:r>
      <w:r w:rsidRPr="005E2415">
        <w:rPr>
          <w:rFonts w:eastAsia="Times New Roman"/>
          <w:bCs/>
          <w:color w:val="000000"/>
          <w:szCs w:val="28"/>
          <w:lang w:eastAsia="ru-RU"/>
        </w:rPr>
        <w:t xml:space="preserve"> закладів  району </w:t>
      </w:r>
    </w:p>
    <w:p w:rsidR="005E2415" w:rsidRPr="005E2415" w:rsidRDefault="005E2415" w:rsidP="005E2415">
      <w:pPr>
        <w:shd w:val="clear" w:color="auto" w:fill="FFFFFF"/>
        <w:autoSpaceDE w:val="0"/>
        <w:autoSpaceDN w:val="0"/>
        <w:adjustRightInd w:val="0"/>
        <w:jc w:val="left"/>
        <w:rPr>
          <w:rFonts w:eastAsia="Times New Roman"/>
          <w:bCs/>
          <w:color w:val="000000"/>
          <w:szCs w:val="28"/>
          <w:lang w:eastAsia="ru-RU"/>
        </w:rPr>
      </w:pPr>
      <w:r w:rsidRPr="005E2415">
        <w:rPr>
          <w:rFonts w:eastAsia="Times New Roman"/>
          <w:bCs/>
          <w:color w:val="000000"/>
          <w:szCs w:val="28"/>
          <w:lang w:eastAsia="ru-RU"/>
        </w:rPr>
        <w:t xml:space="preserve">у </w:t>
      </w:r>
      <w:r w:rsidR="00DF7B99">
        <w:rPr>
          <w:rFonts w:eastAsia="Times New Roman"/>
          <w:color w:val="000000"/>
          <w:szCs w:val="28"/>
          <w:lang w:eastAsia="ru-RU"/>
        </w:rPr>
        <w:t xml:space="preserve">2015-2016 </w:t>
      </w:r>
      <w:r w:rsidRPr="005E2415">
        <w:rPr>
          <w:rFonts w:eastAsia="Times New Roman"/>
          <w:color w:val="000000"/>
          <w:szCs w:val="28"/>
          <w:lang w:eastAsia="ru-RU"/>
        </w:rPr>
        <w:t xml:space="preserve"> навчальному </w:t>
      </w:r>
      <w:r w:rsidRPr="005E2415">
        <w:rPr>
          <w:rFonts w:eastAsia="Times New Roman"/>
          <w:bCs/>
          <w:color w:val="000000"/>
          <w:szCs w:val="28"/>
          <w:lang w:eastAsia="ru-RU"/>
        </w:rPr>
        <w:t>році.</w:t>
      </w:r>
    </w:p>
    <w:p w:rsidR="005E2415" w:rsidRPr="005E2415" w:rsidRDefault="005E2415" w:rsidP="005E2415">
      <w:pPr>
        <w:shd w:val="clear" w:color="auto" w:fill="FFFFFF"/>
        <w:autoSpaceDE w:val="0"/>
        <w:autoSpaceDN w:val="0"/>
        <w:adjustRightInd w:val="0"/>
        <w:jc w:val="left"/>
        <w:rPr>
          <w:rFonts w:eastAsia="Times New Roman"/>
          <w:bCs/>
          <w:color w:val="000000"/>
          <w:szCs w:val="28"/>
          <w:lang w:eastAsia="ru-RU"/>
        </w:rPr>
      </w:pPr>
    </w:p>
    <w:p w:rsidR="00DF7B99" w:rsidRPr="0028269B" w:rsidRDefault="005E2415" w:rsidP="00DF7B99">
      <w:pPr>
        <w:ind w:firstLine="708"/>
        <w:rPr>
          <w:rFonts w:eastAsia="Calibri"/>
          <w:szCs w:val="28"/>
        </w:rPr>
      </w:pPr>
      <w:r w:rsidRPr="005E2415">
        <w:rPr>
          <w:rFonts w:eastAsia="Times New Roman"/>
          <w:bCs/>
          <w:kern w:val="32"/>
          <w:szCs w:val="28"/>
          <w:lang w:eastAsia="ru-RU"/>
        </w:rPr>
        <w:t xml:space="preserve">         </w:t>
      </w:r>
      <w:r w:rsidR="00DF7B99" w:rsidRPr="0028269B">
        <w:rPr>
          <w:rFonts w:eastAsia="Times New Roman"/>
          <w:bCs/>
          <w:kern w:val="32"/>
          <w:szCs w:val="28"/>
          <w:lang w:eastAsia="ru-RU"/>
        </w:rPr>
        <w:t>Методична робота з педагогічними кадрами у навчально-виховних закладах району у 2015-2016 навчальному році проводилась відповідно до наказу відділу освіти, молоді та спорту Шишацької райдержадміністрації  № 343 від 04 вересня 2015 року   „Про організацію методичної роботи з педагогічними працівниками навчально-виховних закладів Шишацького району у 2015-2016 н. р.";  плану роботи районного методичного кабінету на 2015-2016 н.р., затвердженому на засіданні райметодкабінету(протокол №3 від 2108.2015)    і  була спрямована на виконання Закону України «Про загальну середню освіту» та реалізацію Національної доктрини розвитку освіти», нових Державних стандартів загальної середньої освіти та початкової загальної освіти.</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В основу планування методичної роботи покладено аналіз навчально-виховного процесу в освітніх закладах району та діагностику рівня професійної компетенції вчителів. </w:t>
      </w:r>
    </w:p>
    <w:p w:rsidR="00DF7B99" w:rsidRPr="0028269B" w:rsidRDefault="00DF7B99" w:rsidP="00DF7B99">
      <w:pPr>
        <w:shd w:val="clear" w:color="auto" w:fill="FFFFFF"/>
        <w:autoSpaceDE w:val="0"/>
        <w:autoSpaceDN w:val="0"/>
        <w:adjustRightInd w:val="0"/>
        <w:ind w:firstLine="708"/>
        <w:rPr>
          <w:rFonts w:eastAsia="Times New Roman"/>
          <w:szCs w:val="28"/>
          <w:lang w:eastAsia="ru-RU"/>
        </w:rPr>
      </w:pPr>
      <w:r w:rsidRPr="0028269B">
        <w:rPr>
          <w:rFonts w:eastAsia="Times New Roman"/>
          <w:szCs w:val="28"/>
          <w:lang w:eastAsia="ru-RU"/>
        </w:rPr>
        <w:t xml:space="preserve">Головними завданнями і напрямками методичної роботи у 2015-2016 н. році були: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науково-методичний супровід у забезпеченні рівного доступу до якісної освіти;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 методичне забезпечення роботи за новими Державними стандартами початкової та загальної середньої освіти;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вивчення стану викладання навчальних предметів;</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 впровадження інноваційних технологій навчання;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 модернізація змісту дошкільної освіти щодо системного розвитку особистості, формування</w:t>
      </w:r>
      <w:r w:rsidR="00097F02">
        <w:rPr>
          <w:rFonts w:eastAsia="Times New Roman"/>
          <w:szCs w:val="28"/>
          <w:lang w:eastAsia="ru-RU"/>
        </w:rPr>
        <w:t xml:space="preserve"> готовності дитини до навчання у</w:t>
      </w:r>
      <w:r w:rsidRPr="0028269B">
        <w:rPr>
          <w:rFonts w:eastAsia="Times New Roman"/>
          <w:szCs w:val="28"/>
          <w:lang w:eastAsia="ru-RU"/>
        </w:rPr>
        <w:t xml:space="preserve"> школі;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 забезпечення системного підходу до організації методичної роботи в районі;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lastRenderedPageBreak/>
        <w:t xml:space="preserve"> - </w:t>
      </w:r>
      <w:r w:rsidR="00E3073B" w:rsidRPr="0028269B">
        <w:rPr>
          <w:rFonts w:eastAsia="Times New Roman"/>
          <w:szCs w:val="28"/>
          <w:lang w:eastAsia="ru-RU"/>
        </w:rPr>
        <w:t>забезпечення</w:t>
      </w:r>
      <w:r w:rsidR="00E3073B">
        <w:rPr>
          <w:rFonts w:eastAsia="Times New Roman"/>
          <w:szCs w:val="28"/>
          <w:lang w:eastAsia="ru-RU"/>
        </w:rPr>
        <w:t xml:space="preserve"> методичного супроводу організації </w:t>
      </w:r>
      <w:r w:rsidR="00E3073B" w:rsidRPr="0028269B">
        <w:rPr>
          <w:rFonts w:eastAsia="Times New Roman"/>
          <w:szCs w:val="28"/>
          <w:lang w:eastAsia="ru-RU"/>
        </w:rPr>
        <w:t xml:space="preserve">спортивно-масової роботи;   </w:t>
      </w:r>
      <w:r w:rsidRPr="0028269B">
        <w:rPr>
          <w:rFonts w:eastAsia="Times New Roman"/>
          <w:szCs w:val="28"/>
          <w:lang w:eastAsia="ru-RU"/>
        </w:rPr>
        <w:t xml:space="preserve">- налагодження видавничої діяльності з метою популяризації досвіду кращих учителів району; </w:t>
      </w:r>
    </w:p>
    <w:p w:rsidR="00DF7B99" w:rsidRPr="0028269B" w:rsidRDefault="00DF7B99" w:rsidP="00DF7B99">
      <w:pPr>
        <w:shd w:val="clear" w:color="auto" w:fill="FFFFFF"/>
        <w:autoSpaceDE w:val="0"/>
        <w:autoSpaceDN w:val="0"/>
        <w:adjustRightInd w:val="0"/>
        <w:rPr>
          <w:rFonts w:eastAsia="Times New Roman"/>
          <w:szCs w:val="28"/>
          <w:lang w:eastAsia="ru-RU"/>
        </w:rPr>
      </w:pPr>
      <w:r w:rsidRPr="0028269B">
        <w:rPr>
          <w:rFonts w:eastAsia="Times New Roman"/>
          <w:szCs w:val="28"/>
          <w:lang w:eastAsia="ru-RU"/>
        </w:rPr>
        <w:t xml:space="preserve"> - удосконалення механізму проходження атестації педагогічними працівниками району.</w:t>
      </w:r>
    </w:p>
    <w:p w:rsidR="00DF7B99" w:rsidRPr="0028269B" w:rsidRDefault="00DF7B99" w:rsidP="00DF7B99">
      <w:pPr>
        <w:rPr>
          <w:rFonts w:eastAsia="Times New Roman"/>
          <w:szCs w:val="28"/>
          <w:lang w:eastAsia="ru-RU"/>
        </w:rPr>
      </w:pPr>
      <w:r w:rsidRPr="0028269B">
        <w:rPr>
          <w:rFonts w:eastAsia="Times New Roman"/>
          <w:szCs w:val="28"/>
          <w:lang w:eastAsia="ru-RU"/>
        </w:rPr>
        <w:t xml:space="preserve"> </w:t>
      </w:r>
      <w:r w:rsidRPr="0028269B">
        <w:rPr>
          <w:rFonts w:eastAsia="Times New Roman"/>
          <w:b/>
          <w:bCs/>
          <w:szCs w:val="28"/>
          <w:lang w:eastAsia="ru-RU"/>
        </w:rPr>
        <w:t xml:space="preserve">- </w:t>
      </w:r>
      <w:r w:rsidRPr="0028269B">
        <w:rPr>
          <w:rFonts w:eastAsia="Times New Roman"/>
          <w:szCs w:val="28"/>
          <w:lang w:eastAsia="ru-RU"/>
        </w:rPr>
        <w:t>забезпечення наступності між дошкільною та початковою ланкою освіти;</w:t>
      </w:r>
    </w:p>
    <w:p w:rsidR="00DF7B99" w:rsidRPr="0028269B" w:rsidRDefault="00DF7B99" w:rsidP="00DF7B99">
      <w:pPr>
        <w:rPr>
          <w:rFonts w:eastAsia="Times New Roman"/>
          <w:szCs w:val="28"/>
          <w:lang w:val="ru-RU" w:eastAsia="ru-RU"/>
        </w:rPr>
      </w:pPr>
      <w:r w:rsidRPr="0028269B">
        <w:rPr>
          <w:rFonts w:eastAsia="Times New Roman"/>
          <w:szCs w:val="28"/>
          <w:lang w:eastAsia="ru-RU"/>
        </w:rPr>
        <w:t xml:space="preserve">- сприяння  підвищенню кваліфікації працівників дошкільних та загальноосвітніх навчальних закладів у ПОІППО ім. </w:t>
      </w:r>
      <w:r w:rsidRPr="0028269B">
        <w:rPr>
          <w:rFonts w:eastAsia="Times New Roman"/>
          <w:szCs w:val="28"/>
          <w:lang w:val="ru-RU" w:eastAsia="ru-RU"/>
        </w:rPr>
        <w:t>М.В. Остроградського</w:t>
      </w:r>
      <w:r w:rsidRPr="0028269B">
        <w:rPr>
          <w:rFonts w:eastAsia="Times New Roman"/>
          <w:szCs w:val="28"/>
          <w:lang w:eastAsia="ru-RU"/>
        </w:rPr>
        <w:t>;</w:t>
      </w:r>
      <w:r w:rsidRPr="0028269B">
        <w:rPr>
          <w:rFonts w:eastAsia="Times New Roman"/>
          <w:szCs w:val="28"/>
          <w:lang w:val="ru-RU" w:eastAsia="ru-RU"/>
        </w:rPr>
        <w:t xml:space="preserve"> </w:t>
      </w:r>
    </w:p>
    <w:p w:rsidR="00DF7B99" w:rsidRPr="0028269B" w:rsidRDefault="00DF7B99" w:rsidP="00DF7B99">
      <w:pPr>
        <w:rPr>
          <w:rFonts w:eastAsia="Times New Roman"/>
          <w:szCs w:val="28"/>
          <w:lang w:eastAsia="ru-RU"/>
        </w:rPr>
      </w:pPr>
      <w:r w:rsidRPr="0028269B">
        <w:rPr>
          <w:rFonts w:eastAsia="Times New Roman"/>
          <w:szCs w:val="28"/>
          <w:lang w:eastAsia="ru-RU"/>
        </w:rPr>
        <w:t xml:space="preserve">- </w:t>
      </w:r>
      <w:r w:rsidRPr="0028269B">
        <w:rPr>
          <w:rFonts w:eastAsia="Times New Roman"/>
          <w:szCs w:val="28"/>
          <w:lang w:val="ru-RU" w:eastAsia="ru-RU"/>
        </w:rPr>
        <w:t>забезпеченн</w:t>
      </w:r>
      <w:r w:rsidRPr="0028269B">
        <w:rPr>
          <w:rFonts w:eastAsia="Times New Roman"/>
          <w:szCs w:val="28"/>
          <w:lang w:eastAsia="ru-RU"/>
        </w:rPr>
        <w:t>я</w:t>
      </w:r>
      <w:r w:rsidRPr="0028269B">
        <w:rPr>
          <w:rFonts w:eastAsia="Times New Roman"/>
          <w:szCs w:val="28"/>
          <w:lang w:val="ru-RU" w:eastAsia="ru-RU"/>
        </w:rPr>
        <w:t xml:space="preserve"> стовідсоткової підготовк</w:t>
      </w:r>
      <w:r w:rsidRPr="0028269B">
        <w:rPr>
          <w:rFonts w:eastAsia="Times New Roman"/>
          <w:szCs w:val="28"/>
          <w:lang w:eastAsia="ru-RU"/>
        </w:rPr>
        <w:t>и</w:t>
      </w:r>
      <w:r w:rsidRPr="0028269B">
        <w:rPr>
          <w:rFonts w:eastAsia="Times New Roman"/>
          <w:szCs w:val="28"/>
          <w:lang w:val="ru-RU" w:eastAsia="ru-RU"/>
        </w:rPr>
        <w:t xml:space="preserve"> вчителів до впровадження інформаційно-комунікаційних технологій</w:t>
      </w:r>
      <w:r w:rsidRPr="0028269B">
        <w:rPr>
          <w:rFonts w:eastAsia="Times New Roman"/>
          <w:szCs w:val="28"/>
          <w:lang w:eastAsia="ru-RU"/>
        </w:rPr>
        <w:t>;</w:t>
      </w:r>
    </w:p>
    <w:p w:rsidR="00DF7B99" w:rsidRPr="0028269B" w:rsidRDefault="00DF7B99" w:rsidP="00DF7B99">
      <w:pPr>
        <w:rPr>
          <w:rFonts w:eastAsia="Times New Roman"/>
          <w:szCs w:val="28"/>
          <w:lang w:eastAsia="ru-RU"/>
        </w:rPr>
      </w:pPr>
      <w:r w:rsidRPr="0028269B">
        <w:rPr>
          <w:rFonts w:eastAsia="Times New Roman"/>
          <w:szCs w:val="28"/>
          <w:lang w:eastAsia="ru-RU"/>
        </w:rPr>
        <w:t>- п</w:t>
      </w:r>
      <w:r w:rsidRPr="0028269B">
        <w:rPr>
          <w:rFonts w:eastAsia="Times New Roman"/>
          <w:szCs w:val="28"/>
          <w:lang w:val="ru-RU" w:eastAsia="ru-RU"/>
        </w:rPr>
        <w:t>родовж</w:t>
      </w:r>
      <w:r w:rsidRPr="0028269B">
        <w:rPr>
          <w:rFonts w:eastAsia="Times New Roman"/>
          <w:szCs w:val="28"/>
          <w:lang w:eastAsia="ru-RU"/>
        </w:rPr>
        <w:t>ення</w:t>
      </w:r>
      <w:r w:rsidRPr="0028269B">
        <w:rPr>
          <w:rFonts w:eastAsia="Times New Roman"/>
          <w:szCs w:val="28"/>
          <w:lang w:val="ru-RU" w:eastAsia="ru-RU"/>
        </w:rPr>
        <w:t xml:space="preserve">  робот</w:t>
      </w:r>
      <w:r w:rsidRPr="0028269B">
        <w:rPr>
          <w:rFonts w:eastAsia="Times New Roman"/>
          <w:szCs w:val="28"/>
          <w:lang w:eastAsia="ru-RU"/>
        </w:rPr>
        <w:t>и</w:t>
      </w:r>
      <w:r w:rsidRPr="0028269B">
        <w:rPr>
          <w:rFonts w:eastAsia="Times New Roman"/>
          <w:szCs w:val="28"/>
          <w:lang w:val="ru-RU" w:eastAsia="ru-RU"/>
        </w:rPr>
        <w:t xml:space="preserve"> щодо розширення освітнього інформаційного простору в районі</w:t>
      </w:r>
      <w:r w:rsidRPr="0028269B">
        <w:rPr>
          <w:rFonts w:eastAsia="Times New Roman"/>
          <w:szCs w:val="28"/>
          <w:lang w:eastAsia="ru-RU"/>
        </w:rPr>
        <w:t>;</w:t>
      </w:r>
    </w:p>
    <w:p w:rsidR="00DF7B99" w:rsidRPr="0028269B" w:rsidRDefault="00DF7B99" w:rsidP="00DF7B99">
      <w:pPr>
        <w:rPr>
          <w:rFonts w:eastAsia="Times New Roman"/>
          <w:szCs w:val="28"/>
          <w:lang w:eastAsia="ru-RU"/>
        </w:rPr>
      </w:pPr>
      <w:r w:rsidRPr="0028269B">
        <w:rPr>
          <w:rFonts w:eastAsia="Times New Roman"/>
          <w:szCs w:val="28"/>
          <w:lang w:eastAsia="ru-RU"/>
        </w:rPr>
        <w:t>- сприяння системній роботі вчителів над підвищенням кваліфікації в міжкурсовий період;</w:t>
      </w:r>
    </w:p>
    <w:p w:rsidR="00DF7B99" w:rsidRPr="0028269B" w:rsidRDefault="00DF7B99" w:rsidP="00DF7B99">
      <w:pPr>
        <w:rPr>
          <w:rFonts w:eastAsia="Times New Roman"/>
          <w:szCs w:val="28"/>
          <w:lang w:eastAsia="ru-RU"/>
        </w:rPr>
      </w:pPr>
      <w:r w:rsidRPr="0028269B">
        <w:rPr>
          <w:rFonts w:eastAsia="Times New Roman"/>
          <w:szCs w:val="28"/>
          <w:lang w:eastAsia="ru-RU"/>
        </w:rPr>
        <w:t>- з</w:t>
      </w:r>
      <w:r w:rsidRPr="0028269B">
        <w:rPr>
          <w:rFonts w:eastAsia="Times New Roman"/>
          <w:szCs w:val="28"/>
          <w:lang w:val="ru-RU" w:eastAsia="ru-RU"/>
        </w:rPr>
        <w:t>дійсн</w:t>
      </w:r>
      <w:r w:rsidRPr="0028269B">
        <w:rPr>
          <w:rFonts w:eastAsia="Times New Roman"/>
          <w:szCs w:val="28"/>
          <w:lang w:eastAsia="ru-RU"/>
        </w:rPr>
        <w:t>ення</w:t>
      </w:r>
      <w:r w:rsidRPr="0028269B">
        <w:rPr>
          <w:rFonts w:eastAsia="Times New Roman"/>
          <w:szCs w:val="28"/>
          <w:lang w:val="ru-RU" w:eastAsia="ru-RU"/>
        </w:rPr>
        <w:t xml:space="preserve"> організаційно-методичн</w:t>
      </w:r>
      <w:r w:rsidRPr="0028269B">
        <w:rPr>
          <w:rFonts w:eastAsia="Times New Roman"/>
          <w:szCs w:val="28"/>
          <w:lang w:eastAsia="ru-RU"/>
        </w:rPr>
        <w:t>ої</w:t>
      </w:r>
      <w:r w:rsidRPr="0028269B">
        <w:rPr>
          <w:rFonts w:eastAsia="Times New Roman"/>
          <w:szCs w:val="28"/>
          <w:lang w:val="ru-RU" w:eastAsia="ru-RU"/>
        </w:rPr>
        <w:t xml:space="preserve"> робот</w:t>
      </w:r>
      <w:r w:rsidRPr="0028269B">
        <w:rPr>
          <w:rFonts w:eastAsia="Times New Roman"/>
          <w:szCs w:val="28"/>
          <w:lang w:eastAsia="ru-RU"/>
        </w:rPr>
        <w:t>и</w:t>
      </w:r>
      <w:r w:rsidRPr="0028269B">
        <w:rPr>
          <w:rFonts w:eastAsia="Times New Roman"/>
          <w:szCs w:val="28"/>
          <w:lang w:val="ru-RU" w:eastAsia="ru-RU"/>
        </w:rPr>
        <w:t xml:space="preserve"> щодо залучення освітніх установ до проектної   діяльності</w:t>
      </w:r>
      <w:r w:rsidRPr="0028269B">
        <w:rPr>
          <w:rFonts w:eastAsia="Times New Roman"/>
          <w:szCs w:val="28"/>
          <w:lang w:eastAsia="ru-RU"/>
        </w:rPr>
        <w:t>;</w:t>
      </w:r>
    </w:p>
    <w:p w:rsidR="00DF7B99" w:rsidRPr="0028269B" w:rsidRDefault="00DF7B99" w:rsidP="00DF7B99">
      <w:pPr>
        <w:rPr>
          <w:rFonts w:eastAsia="Times New Roman"/>
          <w:szCs w:val="28"/>
          <w:lang w:eastAsia="ru-RU"/>
        </w:rPr>
      </w:pPr>
      <w:r w:rsidRPr="0028269B">
        <w:rPr>
          <w:rFonts w:eastAsia="Times New Roman"/>
          <w:szCs w:val="28"/>
          <w:lang w:eastAsia="ru-RU"/>
        </w:rPr>
        <w:t xml:space="preserve">- ведення </w:t>
      </w:r>
      <w:r w:rsidRPr="0028269B">
        <w:rPr>
          <w:rFonts w:eastAsia="Times New Roman"/>
          <w:szCs w:val="28"/>
          <w:lang w:val="ru-RU" w:eastAsia="ru-RU"/>
        </w:rPr>
        <w:t xml:space="preserve"> методичн</w:t>
      </w:r>
      <w:r w:rsidRPr="0028269B">
        <w:rPr>
          <w:rFonts w:eastAsia="Times New Roman"/>
          <w:szCs w:val="28"/>
          <w:lang w:eastAsia="ru-RU"/>
        </w:rPr>
        <w:t>ого</w:t>
      </w:r>
      <w:r w:rsidRPr="0028269B">
        <w:rPr>
          <w:rFonts w:eastAsia="Times New Roman"/>
          <w:szCs w:val="28"/>
          <w:lang w:val="ru-RU" w:eastAsia="ru-RU"/>
        </w:rPr>
        <w:t xml:space="preserve"> супров</w:t>
      </w:r>
      <w:r w:rsidRPr="0028269B">
        <w:rPr>
          <w:rFonts w:eastAsia="Times New Roman"/>
          <w:szCs w:val="28"/>
          <w:lang w:eastAsia="ru-RU"/>
        </w:rPr>
        <w:t>оду</w:t>
      </w:r>
      <w:r w:rsidRPr="0028269B">
        <w:rPr>
          <w:rFonts w:eastAsia="Times New Roman"/>
          <w:szCs w:val="28"/>
          <w:lang w:val="ru-RU" w:eastAsia="ru-RU"/>
        </w:rPr>
        <w:t xml:space="preserve"> організації роботи з обдарованими учнями у ЗНЗ району</w:t>
      </w:r>
      <w:r w:rsidRPr="0028269B">
        <w:rPr>
          <w:rFonts w:eastAsia="Times New Roman"/>
          <w:szCs w:val="28"/>
          <w:lang w:eastAsia="ru-RU"/>
        </w:rPr>
        <w:t>;</w:t>
      </w:r>
    </w:p>
    <w:p w:rsidR="00DF7B99" w:rsidRPr="0028269B" w:rsidRDefault="00DF7B99" w:rsidP="00DF7B99">
      <w:pPr>
        <w:rPr>
          <w:rFonts w:eastAsia="Times New Roman"/>
          <w:szCs w:val="28"/>
          <w:lang w:eastAsia="ru-RU"/>
        </w:rPr>
      </w:pPr>
      <w:r w:rsidRPr="0028269B">
        <w:rPr>
          <w:rFonts w:eastAsia="Times New Roman"/>
          <w:szCs w:val="28"/>
          <w:lang w:eastAsia="ru-RU"/>
        </w:rPr>
        <w:t>- здійснення організаційно-методичних заходів щодо  роботи за новою методичною темою(проблемою);</w:t>
      </w:r>
    </w:p>
    <w:p w:rsidR="00DF7B99" w:rsidRPr="0028269B" w:rsidRDefault="00DF7B99" w:rsidP="00DF7B99">
      <w:pPr>
        <w:rPr>
          <w:rFonts w:eastAsia="Times New Roman"/>
          <w:szCs w:val="28"/>
          <w:lang w:eastAsia="ru-RU"/>
        </w:rPr>
      </w:pPr>
      <w:r w:rsidRPr="0028269B">
        <w:rPr>
          <w:rFonts w:eastAsia="Times New Roman"/>
          <w:szCs w:val="28"/>
          <w:lang w:eastAsia="ru-RU"/>
        </w:rPr>
        <w:t>- забезпечення методичного супроводу заходів у закладах освіти району щодо посилення національно-патріотичного виховання дітей та учнівської молоді;</w:t>
      </w:r>
    </w:p>
    <w:p w:rsidR="00DF7B99" w:rsidRPr="0028269B" w:rsidRDefault="00DF7B99" w:rsidP="00DF7B99">
      <w:pPr>
        <w:rPr>
          <w:rFonts w:eastAsia="Times New Roman"/>
          <w:szCs w:val="28"/>
          <w:lang w:eastAsia="ru-RU"/>
        </w:rPr>
      </w:pPr>
      <w:r w:rsidRPr="0028269B">
        <w:rPr>
          <w:rFonts w:eastAsia="Times New Roman"/>
          <w:szCs w:val="28"/>
          <w:lang w:eastAsia="ru-RU"/>
        </w:rPr>
        <w:t>- сприяння здійсненню дослідно-експериментальної діяльності у загальноосвітніх навчальних закладах;</w:t>
      </w:r>
    </w:p>
    <w:p w:rsidR="00DF7B99" w:rsidRPr="0028269B" w:rsidRDefault="00DF7B99" w:rsidP="00DF7B99">
      <w:pPr>
        <w:rPr>
          <w:rFonts w:eastAsia="Times New Roman"/>
          <w:szCs w:val="28"/>
          <w:lang w:eastAsia="ru-RU"/>
        </w:rPr>
      </w:pPr>
      <w:r w:rsidRPr="0028269B">
        <w:rPr>
          <w:rFonts w:eastAsia="Times New Roman"/>
          <w:szCs w:val="28"/>
          <w:lang w:eastAsia="ru-RU"/>
        </w:rPr>
        <w:t>- забезпечення психолого-педагогічних умов для проведення дослідно-експериментальної роботи у закладах освіти району;</w:t>
      </w:r>
    </w:p>
    <w:p w:rsidR="00DF7B99" w:rsidRPr="0028269B" w:rsidRDefault="00DF7B99" w:rsidP="00DF7B99">
      <w:pPr>
        <w:rPr>
          <w:rFonts w:eastAsia="Times New Roman"/>
          <w:szCs w:val="28"/>
          <w:lang w:eastAsia="ru-RU"/>
        </w:rPr>
      </w:pPr>
      <w:r w:rsidRPr="0028269B">
        <w:rPr>
          <w:rFonts w:eastAsia="Times New Roman"/>
          <w:szCs w:val="28"/>
          <w:lang w:eastAsia="ru-RU"/>
        </w:rPr>
        <w:t>- активізація роботи щодо залучення педагогів району до участі конкурсах педагогічної майстерності.</w:t>
      </w:r>
    </w:p>
    <w:p w:rsidR="005E2415" w:rsidRPr="005E2415" w:rsidRDefault="005E2415" w:rsidP="005E2415">
      <w:pPr>
        <w:shd w:val="clear" w:color="auto" w:fill="FFFFFF"/>
        <w:autoSpaceDE w:val="0"/>
        <w:autoSpaceDN w:val="0"/>
        <w:adjustRightInd w:val="0"/>
        <w:rPr>
          <w:rFonts w:eastAsia="Times New Roman"/>
          <w:sz w:val="24"/>
          <w:szCs w:val="28"/>
          <w:lang w:val="ru-RU" w:eastAsia="ru-RU"/>
        </w:rPr>
      </w:pPr>
      <w:r w:rsidRPr="005E2415">
        <w:rPr>
          <w:rFonts w:eastAsia="Times New Roman"/>
          <w:szCs w:val="28"/>
          <w:lang w:val="ru-RU" w:eastAsia="ru-RU"/>
        </w:rPr>
        <w:t xml:space="preserve">         </w:t>
      </w:r>
    </w:p>
    <w:p w:rsidR="005E2415" w:rsidRPr="005E2415" w:rsidRDefault="005E2415" w:rsidP="005E2415">
      <w:pPr>
        <w:ind w:firstLine="708"/>
        <w:rPr>
          <w:rFonts w:eastAsia="Times New Roman"/>
          <w:b/>
          <w:szCs w:val="28"/>
          <w:lang w:eastAsia="ru-RU"/>
        </w:rPr>
      </w:pPr>
      <w:r w:rsidRPr="005E2415">
        <w:rPr>
          <w:rFonts w:eastAsia="Times New Roman"/>
          <w:sz w:val="24"/>
          <w:szCs w:val="24"/>
          <w:lang w:val="ru-RU" w:eastAsia="ru-RU"/>
        </w:rPr>
        <w:t xml:space="preserve">       </w:t>
      </w:r>
      <w:r w:rsidRPr="005E2415">
        <w:rPr>
          <w:rFonts w:eastAsia="Times New Roman"/>
          <w:sz w:val="24"/>
          <w:szCs w:val="24"/>
          <w:lang w:val="ru-RU" w:eastAsia="ru-RU"/>
        </w:rPr>
        <w:tab/>
      </w:r>
      <w:r w:rsidRPr="005E2415">
        <w:rPr>
          <w:rFonts w:eastAsia="Times New Roman"/>
          <w:b/>
          <w:szCs w:val="28"/>
          <w:lang w:val="ru-RU" w:eastAsia="ru-RU"/>
        </w:rPr>
        <w:t xml:space="preserve">На </w:t>
      </w:r>
      <w:proofErr w:type="gramStart"/>
      <w:r w:rsidRPr="005E2415">
        <w:rPr>
          <w:rFonts w:eastAsia="Times New Roman"/>
          <w:b/>
          <w:szCs w:val="28"/>
          <w:lang w:val="ru-RU" w:eastAsia="ru-RU"/>
        </w:rPr>
        <w:t>р</w:t>
      </w:r>
      <w:proofErr w:type="gramEnd"/>
      <w:r w:rsidRPr="005E2415">
        <w:rPr>
          <w:rFonts w:eastAsia="Times New Roman"/>
          <w:b/>
          <w:szCs w:val="28"/>
          <w:lang w:val="ru-RU" w:eastAsia="ru-RU"/>
        </w:rPr>
        <w:t>івні району основним</w:t>
      </w:r>
      <w:r w:rsidRPr="005E2415">
        <w:rPr>
          <w:rFonts w:eastAsia="Times New Roman"/>
          <w:b/>
          <w:szCs w:val="28"/>
          <w:lang w:eastAsia="ru-RU"/>
        </w:rPr>
        <w:t>и</w:t>
      </w:r>
      <w:r w:rsidRPr="005E2415">
        <w:rPr>
          <w:rFonts w:eastAsia="Times New Roman"/>
          <w:b/>
          <w:szCs w:val="28"/>
          <w:lang w:val="ru-RU" w:eastAsia="ru-RU"/>
        </w:rPr>
        <w:t xml:space="preserve"> здобутк</w:t>
      </w:r>
      <w:r w:rsidRPr="005E2415">
        <w:rPr>
          <w:rFonts w:eastAsia="Times New Roman"/>
          <w:b/>
          <w:szCs w:val="28"/>
          <w:lang w:eastAsia="ru-RU"/>
        </w:rPr>
        <w:t>ами</w:t>
      </w:r>
      <w:r w:rsidRPr="005E2415">
        <w:rPr>
          <w:rFonts w:eastAsia="Times New Roman"/>
          <w:b/>
          <w:szCs w:val="28"/>
          <w:lang w:val="ru-RU" w:eastAsia="ru-RU"/>
        </w:rPr>
        <w:t xml:space="preserve"> можна важати</w:t>
      </w:r>
      <w:r w:rsidRPr="005E2415">
        <w:rPr>
          <w:rFonts w:eastAsia="Times New Roman"/>
          <w:b/>
          <w:szCs w:val="28"/>
          <w:lang w:eastAsia="ru-RU"/>
        </w:rPr>
        <w:t>:</w:t>
      </w:r>
    </w:p>
    <w:p w:rsidR="005E2415" w:rsidRPr="005E2415" w:rsidRDefault="005E2415" w:rsidP="005E2415">
      <w:pPr>
        <w:rPr>
          <w:rFonts w:eastAsia="Times New Roman"/>
          <w:szCs w:val="28"/>
          <w:lang w:eastAsia="ru-RU"/>
        </w:rPr>
      </w:pPr>
      <w:r w:rsidRPr="005E2415">
        <w:rPr>
          <w:rFonts w:eastAsia="Times New Roman"/>
          <w:szCs w:val="28"/>
          <w:lang w:eastAsia="ru-RU"/>
        </w:rPr>
        <w:t xml:space="preserve">- реалізацію системного підходу до  організації методичної роботи, що базується на діагностичній основі та поетапному вивченні проблемних теоретичних та практичних питань, які запропоновані для розгляду на засіданні ради районного методичного кабінету; </w:t>
      </w:r>
    </w:p>
    <w:p w:rsidR="005E2415" w:rsidRPr="005E2415" w:rsidRDefault="005E2415" w:rsidP="005E2415">
      <w:pPr>
        <w:rPr>
          <w:rFonts w:eastAsia="Times New Roman"/>
          <w:szCs w:val="28"/>
          <w:lang w:eastAsia="ru-RU"/>
        </w:rPr>
      </w:pPr>
      <w:r w:rsidRPr="005E2415">
        <w:rPr>
          <w:rFonts w:eastAsia="Times New Roman"/>
          <w:szCs w:val="28"/>
          <w:lang w:eastAsia="ru-RU"/>
        </w:rPr>
        <w:t>- активізацію діяльності навчальних закладів, окремих вчителів, щодо створення сайтів і блогів та застосування ІКТ у навчально-виховному процесі;</w:t>
      </w:r>
    </w:p>
    <w:p w:rsidR="005E2415" w:rsidRPr="005E2415" w:rsidRDefault="005E2415" w:rsidP="005E2415">
      <w:pPr>
        <w:rPr>
          <w:rFonts w:eastAsia="Times New Roman"/>
          <w:sz w:val="24"/>
          <w:szCs w:val="24"/>
          <w:lang w:eastAsia="ru-RU"/>
        </w:rPr>
      </w:pPr>
      <w:r w:rsidRPr="005E2415">
        <w:rPr>
          <w:rFonts w:eastAsia="Times New Roman"/>
          <w:szCs w:val="28"/>
          <w:lang w:eastAsia="ru-RU"/>
        </w:rPr>
        <w:t xml:space="preserve">-  здійснення дослідно-експериментальної роботи регіонального рівня на базі Шишацької спеціалізованої школи ім. В.І. Вернадського </w:t>
      </w:r>
      <w:r w:rsidRPr="005E2415">
        <w:rPr>
          <w:rFonts w:eastAsia="Times New Roman"/>
          <w:color w:val="000000"/>
          <w:szCs w:val="28"/>
          <w:lang w:eastAsia="ru-RU"/>
        </w:rPr>
        <w:t>«Реалізація діяльнісного підходу у навчанні природничих предметів»</w:t>
      </w:r>
      <w:r w:rsidRPr="005E2415">
        <w:rPr>
          <w:rFonts w:eastAsia="Times New Roman"/>
          <w:sz w:val="24"/>
          <w:szCs w:val="24"/>
          <w:lang w:eastAsia="ru-RU"/>
        </w:rPr>
        <w:t xml:space="preserve"> ;</w:t>
      </w:r>
    </w:p>
    <w:p w:rsidR="00D13352" w:rsidRPr="00D13352" w:rsidRDefault="005E2415" w:rsidP="00D13352">
      <w:pPr>
        <w:rPr>
          <w:rFonts w:eastAsia="Times New Roman"/>
          <w:szCs w:val="28"/>
          <w:lang w:eastAsia="ru-RU"/>
        </w:rPr>
      </w:pPr>
      <w:r w:rsidRPr="005E2415">
        <w:rPr>
          <w:rFonts w:eastAsia="Times New Roman"/>
          <w:szCs w:val="28"/>
          <w:lang w:eastAsia="ru-RU"/>
        </w:rPr>
        <w:t xml:space="preserve">- </w:t>
      </w:r>
      <w:r w:rsidR="00D13352">
        <w:rPr>
          <w:rFonts w:eastAsia="Times New Roman"/>
          <w:szCs w:val="28"/>
          <w:lang w:eastAsia="ru-RU"/>
        </w:rPr>
        <w:t>с</w:t>
      </w:r>
      <w:r w:rsidR="00D13352" w:rsidRPr="00D13352">
        <w:rPr>
          <w:rFonts w:eastAsia="Times New Roman"/>
          <w:szCs w:val="28"/>
          <w:lang w:eastAsia="ru-RU"/>
        </w:rPr>
        <w:t>уттєве збільшення</w:t>
      </w:r>
      <w:r w:rsidR="000E649A">
        <w:rPr>
          <w:rFonts w:eastAsia="Times New Roman"/>
          <w:szCs w:val="28"/>
          <w:lang w:eastAsia="ru-RU"/>
        </w:rPr>
        <w:t xml:space="preserve"> (у порівнянні з минулим роком)</w:t>
      </w:r>
      <w:r w:rsidR="00D13352" w:rsidRPr="00D13352">
        <w:rPr>
          <w:rFonts w:eastAsia="Times New Roman"/>
          <w:szCs w:val="28"/>
          <w:lang w:eastAsia="ru-RU"/>
        </w:rPr>
        <w:t xml:space="preserve"> кількості призерів обласного етапу Всеукраїнських учнівських олімпіад з навчальних дисциплін.</w:t>
      </w:r>
    </w:p>
    <w:p w:rsidR="00BB65EE" w:rsidRDefault="00BB65EE" w:rsidP="00BB65EE">
      <w:pPr>
        <w:rPr>
          <w:rFonts w:eastAsia="Times New Roman"/>
          <w:szCs w:val="28"/>
          <w:lang w:eastAsia="ru-RU"/>
        </w:rPr>
      </w:pPr>
      <w:r>
        <w:rPr>
          <w:rFonts w:eastAsia="Times New Roman"/>
          <w:szCs w:val="28"/>
          <w:lang w:eastAsia="ru-RU"/>
        </w:rPr>
        <w:t>- у</w:t>
      </w:r>
      <w:r w:rsidRPr="00BB65EE">
        <w:rPr>
          <w:rFonts w:eastAsia="Times New Roman"/>
          <w:szCs w:val="28"/>
          <w:lang w:eastAsia="ru-RU"/>
        </w:rPr>
        <w:t>загальнення матеріалів закладів освіти району з національно-патріотичного виховання</w:t>
      </w:r>
      <w:r>
        <w:rPr>
          <w:rFonts w:eastAsia="Times New Roman"/>
          <w:szCs w:val="28"/>
          <w:lang w:eastAsia="ru-RU"/>
        </w:rPr>
        <w:t xml:space="preserve"> у </w:t>
      </w:r>
      <w:r w:rsidRPr="00BB65EE">
        <w:rPr>
          <w:rFonts w:eastAsia="Times New Roman"/>
          <w:szCs w:val="28"/>
          <w:lang w:eastAsia="ru-RU"/>
        </w:rPr>
        <w:t>збірку «Із досвіду роботи національно-патріотичного виховання загальноосвітніх навчальних закладів Шишацького району».</w:t>
      </w:r>
    </w:p>
    <w:p w:rsidR="009D1115" w:rsidRPr="009D1115" w:rsidRDefault="009D1115" w:rsidP="009D1115">
      <w:pPr>
        <w:rPr>
          <w:rFonts w:eastAsia="Times New Roman"/>
          <w:szCs w:val="28"/>
          <w:lang w:eastAsia="ru-RU"/>
        </w:rPr>
      </w:pPr>
      <w:r>
        <w:rPr>
          <w:rFonts w:eastAsia="Times New Roman"/>
          <w:szCs w:val="28"/>
          <w:lang w:eastAsia="ru-RU"/>
        </w:rPr>
        <w:lastRenderedPageBreak/>
        <w:t>- р</w:t>
      </w:r>
      <w:r w:rsidRPr="009D1115">
        <w:rPr>
          <w:rFonts w:eastAsia="Times New Roman"/>
          <w:szCs w:val="28"/>
          <w:lang w:eastAsia="ru-RU"/>
        </w:rPr>
        <w:t>озпочато роботу постійно діючого семінару-практикуму для молодих педагогів закладів освіти району «Теоретичні, практичні та психологічні аспекти професійного зростання молодого вчителя»</w:t>
      </w:r>
    </w:p>
    <w:p w:rsidR="003E6C83" w:rsidRDefault="009D1115" w:rsidP="0028269B">
      <w:pPr>
        <w:rPr>
          <w:rFonts w:eastAsia="Times New Roman"/>
          <w:bCs/>
          <w:szCs w:val="28"/>
          <w:lang w:val="ru-RU" w:eastAsia="ru-RU"/>
        </w:rPr>
      </w:pPr>
      <w:r>
        <w:rPr>
          <w:rFonts w:eastAsia="Times New Roman"/>
          <w:szCs w:val="28"/>
          <w:lang w:eastAsia="ru-RU"/>
        </w:rPr>
        <w:t xml:space="preserve">- </w:t>
      </w:r>
      <w:r w:rsidRPr="009D1115">
        <w:rPr>
          <w:rFonts w:eastAsia="Times New Roman"/>
          <w:szCs w:val="28"/>
          <w:lang w:eastAsia="ru-RU"/>
        </w:rPr>
        <w:t xml:space="preserve"> </w:t>
      </w:r>
      <w:r>
        <w:rPr>
          <w:rFonts w:eastAsia="Times New Roman"/>
          <w:szCs w:val="28"/>
          <w:lang w:eastAsia="ru-RU"/>
        </w:rPr>
        <w:t>н</w:t>
      </w:r>
      <w:r w:rsidRPr="009D1115">
        <w:rPr>
          <w:rFonts w:eastAsia="Times New Roman"/>
          <w:szCs w:val="28"/>
          <w:lang w:eastAsia="ru-RU"/>
        </w:rPr>
        <w:t>абуття статусу опорної школи Шишацькою спеціалізованою школою ім. В.І. Верна</w:t>
      </w:r>
      <w:r w:rsidR="00EC487A">
        <w:rPr>
          <w:rFonts w:eastAsia="Times New Roman"/>
          <w:szCs w:val="28"/>
          <w:lang w:eastAsia="ru-RU"/>
        </w:rPr>
        <w:t>дського Шишацької селищної ради та у</w:t>
      </w:r>
      <w:r>
        <w:rPr>
          <w:rFonts w:eastAsia="Times New Roman"/>
          <w:szCs w:val="28"/>
          <w:lang w:eastAsia="ru-RU"/>
        </w:rPr>
        <w:t xml:space="preserve">часть навчального закладу у </w:t>
      </w:r>
      <w:r w:rsidR="0028269B" w:rsidRPr="0028269B">
        <w:rPr>
          <w:rFonts w:eastAsia="Times New Roman"/>
          <w:szCs w:val="28"/>
          <w:lang w:eastAsia="ru-RU"/>
        </w:rPr>
        <w:t>П’ятій</w:t>
      </w:r>
      <w:r w:rsidR="0028269B">
        <w:rPr>
          <w:rFonts w:eastAsia="Times New Roman"/>
          <w:szCs w:val="28"/>
          <w:lang w:eastAsia="ru-RU"/>
        </w:rPr>
        <w:t xml:space="preserve"> методичній студії</w:t>
      </w:r>
      <w:r w:rsidR="0028269B" w:rsidRPr="0028269B">
        <w:rPr>
          <w:rFonts w:eastAsia="Times New Roman"/>
          <w:szCs w:val="28"/>
          <w:lang w:eastAsia="ru-RU"/>
        </w:rPr>
        <w:t xml:space="preserve"> Полтавської регіональної школи (РШН) новаторства керівних, науково-педагогічних і педагогічних працівників післядипломної освіти за темою</w:t>
      </w:r>
      <w:r w:rsidR="0028269B" w:rsidRPr="0028269B">
        <w:rPr>
          <w:rFonts w:eastAsia="Times New Roman"/>
          <w:szCs w:val="28"/>
          <w:lang w:val="ru-RU" w:eastAsia="ru-RU"/>
        </w:rPr>
        <w:t> </w:t>
      </w:r>
      <w:r w:rsidR="0028269B" w:rsidRPr="0028269B">
        <w:rPr>
          <w:rFonts w:eastAsia="Times New Roman"/>
          <w:bCs/>
          <w:szCs w:val="28"/>
          <w:lang w:val="ru-RU" w:eastAsia="ru-RU"/>
        </w:rPr>
        <w:t>«Міжрегіональна співтворчість шкіл новаторства Полтавщини та Кіровоградщини»</w:t>
      </w:r>
    </w:p>
    <w:p w:rsidR="00EC487A" w:rsidRDefault="00EC487A" w:rsidP="0028269B">
      <w:pPr>
        <w:rPr>
          <w:rFonts w:eastAsia="Times New Roman"/>
          <w:bCs/>
          <w:szCs w:val="28"/>
          <w:lang w:val="ru-RU" w:eastAsia="ru-RU"/>
        </w:rPr>
      </w:pPr>
    </w:p>
    <w:p w:rsidR="00EC487A" w:rsidRDefault="00EC487A" w:rsidP="00EC487A">
      <w:pPr>
        <w:rPr>
          <w:rFonts w:eastAsia="Times New Roman"/>
          <w:bCs/>
          <w:szCs w:val="28"/>
          <w:lang w:eastAsia="ru-RU"/>
        </w:rPr>
      </w:pPr>
      <w:r w:rsidRPr="00EC487A">
        <w:rPr>
          <w:rFonts w:eastAsia="Times New Roman"/>
          <w:bCs/>
          <w:szCs w:val="28"/>
          <w:lang w:eastAsia="ru-RU"/>
        </w:rPr>
        <w:t xml:space="preserve">      Всього у закладах та установах освіти Шишацького району(в т. ч. Шишацької селищної ради) працює 403</w:t>
      </w:r>
      <w:r>
        <w:rPr>
          <w:rFonts w:eastAsia="Times New Roman"/>
          <w:bCs/>
          <w:szCs w:val="28"/>
          <w:lang w:eastAsia="ru-RU"/>
        </w:rPr>
        <w:t xml:space="preserve"> педагогічних працівники</w:t>
      </w:r>
      <w:r w:rsidRPr="00EC487A">
        <w:rPr>
          <w:rFonts w:eastAsia="Times New Roman"/>
          <w:bCs/>
          <w:szCs w:val="28"/>
          <w:lang w:eastAsia="ru-RU"/>
        </w:rPr>
        <w:t>. З них: у штаті Шишацького районного методичного центру – 7; педагогічних працівників ЗНЗ – 318; педпрацівників ДНЗ – 73; педпрацівників позашкільних закладів – 5.</w:t>
      </w:r>
    </w:p>
    <w:p w:rsidR="00EC487A" w:rsidRDefault="00EC487A" w:rsidP="00EC487A">
      <w:pPr>
        <w:ind w:firstLine="540"/>
        <w:rPr>
          <w:rFonts w:eastAsia="Times New Roman"/>
          <w:szCs w:val="28"/>
          <w:lang w:eastAsia="ru-RU"/>
        </w:rPr>
      </w:pPr>
      <w:r w:rsidRPr="00EC487A">
        <w:rPr>
          <w:rFonts w:eastAsia="Times New Roman"/>
          <w:szCs w:val="28"/>
          <w:lang w:eastAsia="ru-RU"/>
        </w:rPr>
        <w:t xml:space="preserve">Із усіх педагогів – 86% мають вищу освіту;  незакінчену  вищу – 14%; середню освіту </w:t>
      </w:r>
      <w:r w:rsidR="00097F02">
        <w:rPr>
          <w:rFonts w:eastAsia="Times New Roman"/>
          <w:szCs w:val="28"/>
          <w:lang w:eastAsia="ru-RU"/>
        </w:rPr>
        <w:t>–</w:t>
      </w:r>
      <w:r w:rsidRPr="00EC487A">
        <w:rPr>
          <w:rFonts w:eastAsia="Times New Roman"/>
          <w:szCs w:val="28"/>
          <w:lang w:eastAsia="ru-RU"/>
        </w:rPr>
        <w:t xml:space="preserve"> </w:t>
      </w:r>
      <w:r w:rsidR="00097F02">
        <w:rPr>
          <w:rFonts w:eastAsia="Times New Roman"/>
          <w:szCs w:val="28"/>
          <w:lang w:eastAsia="ru-RU"/>
        </w:rPr>
        <w:t>0,7</w:t>
      </w:r>
      <w:r w:rsidRPr="00EC487A">
        <w:rPr>
          <w:rFonts w:eastAsia="Times New Roman"/>
          <w:szCs w:val="28"/>
          <w:lang w:eastAsia="ru-RU"/>
        </w:rPr>
        <w:t xml:space="preserve">%  </w:t>
      </w:r>
    </w:p>
    <w:p w:rsidR="001E2E8B" w:rsidRPr="00EC487A" w:rsidRDefault="001E2E8B" w:rsidP="00EC487A">
      <w:pPr>
        <w:ind w:firstLine="540"/>
        <w:rPr>
          <w:rFonts w:eastAsia="Times New Roman"/>
          <w:szCs w:val="28"/>
          <w:lang w:eastAsia="ru-RU"/>
        </w:rPr>
      </w:pPr>
    </w:p>
    <w:p w:rsidR="001E2E8B" w:rsidRPr="0028269B" w:rsidRDefault="00EC487A" w:rsidP="001E2E8B">
      <w:pPr>
        <w:rPr>
          <w:rFonts w:eastAsia="Calibri"/>
          <w:szCs w:val="28"/>
        </w:rPr>
      </w:pPr>
      <w:r w:rsidRPr="00EC487A">
        <w:rPr>
          <w:rFonts w:eastAsia="Times New Roman"/>
          <w:bCs/>
          <w:szCs w:val="28"/>
          <w:lang w:eastAsia="ru-RU"/>
        </w:rPr>
        <w:t xml:space="preserve">    </w:t>
      </w:r>
      <w:r w:rsidR="001E2E8B" w:rsidRPr="0028269B">
        <w:rPr>
          <w:rFonts w:eastAsia="Times New Roman"/>
          <w:szCs w:val="28"/>
          <w:lang w:eastAsia="ru-RU"/>
        </w:rPr>
        <w:t xml:space="preserve">     </w:t>
      </w:r>
      <w:r w:rsidR="001E2E8B" w:rsidRPr="0028269B">
        <w:rPr>
          <w:rFonts w:eastAsia="Calibri"/>
          <w:spacing w:val="-6"/>
          <w:szCs w:val="28"/>
        </w:rPr>
        <w:t>Колектив Шишацького районного методичного центру  у 2015-2016 н. р. з</w:t>
      </w:r>
      <w:r w:rsidR="001E2E8B" w:rsidRPr="0028269B">
        <w:rPr>
          <w:rFonts w:eastAsia="Calibri"/>
          <w:szCs w:val="28"/>
        </w:rPr>
        <w:t>дійснював організаційно-методичні    заходи щодо реалізації у ЗНЗ та ДНЗ району  загальної  методичної теми(проблеми) «</w:t>
      </w:r>
      <w:r w:rsidR="001E2E8B" w:rsidRPr="0028269B">
        <w:rPr>
          <w:rFonts w:eastAsia="Calibri"/>
          <w:b/>
          <w:szCs w:val="28"/>
        </w:rPr>
        <w:t>Оптимальне поєднання основних форм методичної роботи  як запорука забезпечення компетентісного підходу до організації навчально-виховного процесу та формування у дітей позитивної мотивації до навчання</w:t>
      </w:r>
      <w:r w:rsidR="00097F02">
        <w:rPr>
          <w:rFonts w:eastAsia="Calibri"/>
          <w:szCs w:val="28"/>
        </w:rPr>
        <w:t>»,</w:t>
      </w:r>
      <w:r w:rsidR="001E2E8B" w:rsidRPr="0028269B">
        <w:rPr>
          <w:rFonts w:eastAsia="Calibri"/>
          <w:szCs w:val="28"/>
        </w:rPr>
        <w:t xml:space="preserve"> відповідно до наказу  відділу  освіти Шишацької райдержадміністрації від 23.08.2012 р. № 215 «Про організацію роботи загальноосвітніх  навчальних закладів району над новою науково-методичною проблемою».</w:t>
      </w:r>
    </w:p>
    <w:p w:rsidR="001E2E8B" w:rsidRPr="0028269B" w:rsidRDefault="001E2E8B" w:rsidP="001E2E8B">
      <w:pPr>
        <w:rPr>
          <w:rFonts w:eastAsia="Calibri"/>
          <w:szCs w:val="28"/>
        </w:rPr>
      </w:pPr>
      <w:r>
        <w:rPr>
          <w:rFonts w:eastAsia="Calibri"/>
          <w:szCs w:val="28"/>
        </w:rPr>
        <w:t xml:space="preserve">       </w:t>
      </w:r>
      <w:r w:rsidRPr="0028269B">
        <w:rPr>
          <w:rFonts w:eastAsia="Calibri"/>
          <w:szCs w:val="28"/>
        </w:rPr>
        <w:t>У 2015-2016 н.р., з метою забезпечення системного підходу до організації методичної роботи, у рамках реалізації загальної методичної проблеми(теми)  було зроблено акцент на вирішення таких проблемних  питань:</w:t>
      </w:r>
    </w:p>
    <w:p w:rsidR="0067164E" w:rsidRDefault="001E2E8B" w:rsidP="001E2E8B">
      <w:pPr>
        <w:rPr>
          <w:rFonts w:eastAsia="Calibri"/>
          <w:szCs w:val="28"/>
        </w:rPr>
      </w:pPr>
      <w:r w:rsidRPr="0028269B">
        <w:rPr>
          <w:rFonts w:eastAsia="Calibri"/>
          <w:szCs w:val="28"/>
        </w:rPr>
        <w:t>1.Технологія критичного мислення – засіб формування в учнів     предметних</w:t>
      </w:r>
      <w:r w:rsidR="0067164E">
        <w:rPr>
          <w:rFonts w:eastAsia="Calibri"/>
          <w:szCs w:val="28"/>
        </w:rPr>
        <w:t xml:space="preserve">   </w:t>
      </w:r>
    </w:p>
    <w:p w:rsidR="001E2E8B" w:rsidRPr="0028269B" w:rsidRDefault="0067164E" w:rsidP="001E2E8B">
      <w:pPr>
        <w:rPr>
          <w:rFonts w:eastAsia="Calibri"/>
          <w:szCs w:val="28"/>
        </w:rPr>
      </w:pPr>
      <w:r>
        <w:rPr>
          <w:rFonts w:eastAsia="Calibri"/>
          <w:szCs w:val="28"/>
        </w:rPr>
        <w:t xml:space="preserve">   </w:t>
      </w:r>
      <w:r w:rsidR="001E2E8B" w:rsidRPr="0028269B">
        <w:rPr>
          <w:rFonts w:eastAsia="Calibri"/>
          <w:szCs w:val="28"/>
        </w:rPr>
        <w:t>(галузевих) компетентностей.</w:t>
      </w:r>
    </w:p>
    <w:p w:rsidR="001E2E8B" w:rsidRPr="0028269B" w:rsidRDefault="001E2E8B" w:rsidP="001E2E8B">
      <w:pPr>
        <w:rPr>
          <w:rFonts w:eastAsia="Calibri"/>
          <w:szCs w:val="28"/>
        </w:rPr>
      </w:pPr>
      <w:r w:rsidRPr="0028269B">
        <w:rPr>
          <w:rFonts w:eastAsia="Calibri"/>
          <w:szCs w:val="28"/>
        </w:rPr>
        <w:t>2.Організація  самостійної навчальної діяльності дітей.</w:t>
      </w:r>
    </w:p>
    <w:p w:rsidR="001E2E8B" w:rsidRPr="0028269B" w:rsidRDefault="001E2E8B" w:rsidP="001E2E8B">
      <w:pPr>
        <w:rPr>
          <w:rFonts w:eastAsia="Calibri"/>
          <w:szCs w:val="28"/>
        </w:rPr>
      </w:pPr>
      <w:r w:rsidRPr="0028269B">
        <w:rPr>
          <w:rFonts w:eastAsia="Calibri"/>
          <w:szCs w:val="28"/>
        </w:rPr>
        <w:t>3.Створення доброзичливої атмосфери під час занять.</w:t>
      </w:r>
    </w:p>
    <w:p w:rsidR="0067164E" w:rsidRDefault="001E2E8B" w:rsidP="001E2E8B">
      <w:pPr>
        <w:rPr>
          <w:rFonts w:eastAsia="Calibri"/>
          <w:szCs w:val="28"/>
        </w:rPr>
      </w:pPr>
      <w:r w:rsidRPr="0028269B">
        <w:rPr>
          <w:rFonts w:eastAsia="Calibri"/>
          <w:szCs w:val="28"/>
        </w:rPr>
        <w:t>4.Застосування ігрових навчал</w:t>
      </w:r>
      <w:r w:rsidR="0067164E">
        <w:rPr>
          <w:rFonts w:eastAsia="Calibri"/>
          <w:szCs w:val="28"/>
        </w:rPr>
        <w:t>ьних технологій на реалізацію</w:t>
      </w:r>
      <w:r w:rsidRPr="0028269B">
        <w:rPr>
          <w:rFonts w:eastAsia="Calibri"/>
          <w:szCs w:val="28"/>
        </w:rPr>
        <w:t xml:space="preserve"> діяльнісного </w:t>
      </w:r>
    </w:p>
    <w:p w:rsidR="001E2E8B" w:rsidRPr="0028269B" w:rsidRDefault="0067164E" w:rsidP="001E2E8B">
      <w:pPr>
        <w:rPr>
          <w:rFonts w:eastAsia="Calibri"/>
          <w:szCs w:val="28"/>
        </w:rPr>
      </w:pPr>
      <w:r>
        <w:rPr>
          <w:rFonts w:eastAsia="Calibri"/>
          <w:szCs w:val="28"/>
        </w:rPr>
        <w:t xml:space="preserve">  </w:t>
      </w:r>
      <w:r w:rsidR="001E2E8B" w:rsidRPr="0028269B">
        <w:rPr>
          <w:rFonts w:eastAsia="Calibri"/>
          <w:szCs w:val="28"/>
        </w:rPr>
        <w:t>підходу до навчання.</w:t>
      </w:r>
    </w:p>
    <w:p w:rsidR="001E2E8B" w:rsidRPr="0028269B" w:rsidRDefault="001E2E8B" w:rsidP="001E2E8B">
      <w:pPr>
        <w:rPr>
          <w:rFonts w:eastAsia="Calibri"/>
          <w:szCs w:val="28"/>
        </w:rPr>
      </w:pPr>
      <w:r w:rsidRPr="0028269B">
        <w:rPr>
          <w:rFonts w:eastAsia="Calibri"/>
          <w:szCs w:val="28"/>
        </w:rPr>
        <w:t>5.Уміння вчителя здійснювати аналіз та самоаналіз уроку.</w:t>
      </w:r>
    </w:p>
    <w:p w:rsidR="0067164E" w:rsidRDefault="001E2E8B" w:rsidP="001E2E8B">
      <w:pPr>
        <w:rPr>
          <w:rFonts w:eastAsia="Calibri"/>
          <w:szCs w:val="28"/>
        </w:rPr>
      </w:pPr>
      <w:r w:rsidRPr="0028269B">
        <w:rPr>
          <w:rFonts w:eastAsia="Calibri"/>
          <w:szCs w:val="28"/>
        </w:rPr>
        <w:t xml:space="preserve">6.Реалізація інтегративного </w:t>
      </w:r>
      <w:r w:rsidR="0067164E">
        <w:rPr>
          <w:rFonts w:eastAsia="Calibri"/>
          <w:szCs w:val="28"/>
        </w:rPr>
        <w:t>змісту формування інформаційно-</w:t>
      </w:r>
      <w:r w:rsidRPr="0028269B">
        <w:rPr>
          <w:rFonts w:eastAsia="Calibri"/>
          <w:szCs w:val="28"/>
        </w:rPr>
        <w:t xml:space="preserve">комунікаційних  </w:t>
      </w:r>
      <w:r w:rsidR="0067164E">
        <w:rPr>
          <w:rFonts w:eastAsia="Calibri"/>
          <w:szCs w:val="28"/>
        </w:rPr>
        <w:t xml:space="preserve">    </w:t>
      </w:r>
    </w:p>
    <w:p w:rsidR="005E2415" w:rsidRDefault="0067164E" w:rsidP="001E2E8B">
      <w:pPr>
        <w:rPr>
          <w:rFonts w:eastAsia="Calibri"/>
          <w:szCs w:val="28"/>
        </w:rPr>
      </w:pPr>
      <w:r>
        <w:rPr>
          <w:rFonts w:eastAsia="Calibri"/>
          <w:szCs w:val="28"/>
        </w:rPr>
        <w:t xml:space="preserve">  </w:t>
      </w:r>
      <w:r w:rsidR="001E2E8B" w:rsidRPr="0028269B">
        <w:rPr>
          <w:rFonts w:eastAsia="Calibri"/>
          <w:szCs w:val="28"/>
        </w:rPr>
        <w:t>компетентностей учнів.</w:t>
      </w:r>
    </w:p>
    <w:p w:rsidR="001E2E8B" w:rsidRPr="001E2E8B" w:rsidRDefault="001E2E8B" w:rsidP="001E2E8B">
      <w:pPr>
        <w:rPr>
          <w:rFonts w:eastAsia="Calibri"/>
          <w:szCs w:val="28"/>
        </w:rPr>
      </w:pPr>
    </w:p>
    <w:p w:rsidR="005E2415" w:rsidRDefault="005E2415" w:rsidP="005E2415">
      <w:pPr>
        <w:shd w:val="clear" w:color="auto" w:fill="FFFFFF"/>
        <w:autoSpaceDE w:val="0"/>
        <w:autoSpaceDN w:val="0"/>
        <w:adjustRightInd w:val="0"/>
        <w:rPr>
          <w:rFonts w:eastAsia="Times New Roman"/>
          <w:szCs w:val="28"/>
          <w:lang w:val="ru-RU" w:eastAsia="ru-RU"/>
        </w:rPr>
      </w:pPr>
      <w:r w:rsidRPr="005E2415">
        <w:rPr>
          <w:rFonts w:eastAsia="Times New Roman"/>
          <w:sz w:val="24"/>
          <w:szCs w:val="24"/>
          <w:lang w:eastAsia="ru-RU"/>
        </w:rPr>
        <w:t xml:space="preserve">       </w:t>
      </w:r>
      <w:r w:rsidRPr="005E2415">
        <w:rPr>
          <w:rFonts w:eastAsia="Times New Roman"/>
          <w:sz w:val="24"/>
          <w:szCs w:val="24"/>
          <w:lang w:eastAsia="ru-RU"/>
        </w:rPr>
        <w:tab/>
      </w:r>
      <w:r w:rsidR="001E2E8B">
        <w:rPr>
          <w:rFonts w:eastAsia="Times New Roman"/>
          <w:szCs w:val="28"/>
          <w:lang w:val="ru-RU" w:eastAsia="ru-RU"/>
        </w:rPr>
        <w:t>Методистами РМ</w:t>
      </w:r>
      <w:proofErr w:type="gramStart"/>
      <w:r w:rsidR="001E2E8B">
        <w:rPr>
          <w:rFonts w:eastAsia="Times New Roman"/>
          <w:szCs w:val="28"/>
          <w:lang w:val="ru-RU" w:eastAsia="ru-RU"/>
        </w:rPr>
        <w:t>Ц(</w:t>
      </w:r>
      <w:proofErr w:type="gramEnd"/>
      <w:r w:rsidR="001E2E8B">
        <w:rPr>
          <w:rFonts w:eastAsia="Times New Roman"/>
          <w:szCs w:val="28"/>
          <w:lang w:val="ru-RU" w:eastAsia="ru-RU"/>
        </w:rPr>
        <w:t>РМК)</w:t>
      </w:r>
      <w:r w:rsidRPr="005E2415">
        <w:rPr>
          <w:rFonts w:eastAsia="Times New Roman"/>
          <w:szCs w:val="28"/>
          <w:lang w:val="ru-RU" w:eastAsia="ru-RU"/>
        </w:rPr>
        <w:t xml:space="preserve"> проведено організаційно-методичне забезпечення діяльності всіх колективних, групових та індивідуальних  форм методичної роботи.  </w:t>
      </w:r>
      <w:proofErr w:type="gramStart"/>
      <w:r w:rsidRPr="005E2415">
        <w:rPr>
          <w:rFonts w:eastAsia="Times New Roman"/>
          <w:szCs w:val="28"/>
          <w:lang w:val="ru-RU" w:eastAsia="ru-RU"/>
        </w:rPr>
        <w:t>У районі діяло 2</w:t>
      </w:r>
      <w:r w:rsidRPr="005E2415">
        <w:rPr>
          <w:rFonts w:eastAsia="Times New Roman"/>
          <w:szCs w:val="28"/>
          <w:lang w:eastAsia="ru-RU"/>
        </w:rPr>
        <w:t>0</w:t>
      </w:r>
      <w:r w:rsidRPr="005E2415">
        <w:rPr>
          <w:rFonts w:eastAsia="Times New Roman"/>
          <w:szCs w:val="28"/>
          <w:lang w:val="ru-RU" w:eastAsia="ru-RU"/>
        </w:rPr>
        <w:t xml:space="preserve"> методичн</w:t>
      </w:r>
      <w:r w:rsidRPr="005E2415">
        <w:rPr>
          <w:rFonts w:eastAsia="Times New Roman"/>
          <w:szCs w:val="28"/>
          <w:lang w:eastAsia="ru-RU"/>
        </w:rPr>
        <w:t>их</w:t>
      </w:r>
      <w:r w:rsidRPr="005E2415">
        <w:rPr>
          <w:rFonts w:eastAsia="Times New Roman"/>
          <w:szCs w:val="28"/>
          <w:lang w:val="ru-RU" w:eastAsia="ru-RU"/>
        </w:rPr>
        <w:t xml:space="preserve"> об’єднан</w:t>
      </w:r>
      <w:r w:rsidRPr="005E2415">
        <w:rPr>
          <w:rFonts w:eastAsia="Times New Roman"/>
          <w:szCs w:val="28"/>
          <w:lang w:eastAsia="ru-RU"/>
        </w:rPr>
        <w:t>ь</w:t>
      </w:r>
      <w:r w:rsidRPr="005E2415">
        <w:rPr>
          <w:rFonts w:eastAsia="Times New Roman"/>
          <w:szCs w:val="28"/>
          <w:lang w:val="ru-RU" w:eastAsia="ru-RU"/>
        </w:rPr>
        <w:t xml:space="preserve"> для всіх категорій педагогічних працівників, що викладають предмети інваріантної складової </w:t>
      </w:r>
      <w:r w:rsidRPr="005E2415">
        <w:rPr>
          <w:rFonts w:eastAsia="Times New Roman"/>
          <w:szCs w:val="28"/>
          <w:lang w:val="ru-RU" w:eastAsia="ru-RU"/>
        </w:rPr>
        <w:lastRenderedPageBreak/>
        <w:t xml:space="preserve">навчальних планів, </w:t>
      </w:r>
      <w:r w:rsidR="00D42C5C">
        <w:rPr>
          <w:rFonts w:eastAsia="Times New Roman"/>
          <w:szCs w:val="28"/>
          <w:lang w:eastAsia="ru-RU"/>
        </w:rPr>
        <w:t>7</w:t>
      </w:r>
      <w:r w:rsidR="00D42C5C">
        <w:rPr>
          <w:rFonts w:eastAsia="Times New Roman"/>
          <w:szCs w:val="28"/>
          <w:lang w:val="ru-RU" w:eastAsia="ru-RU"/>
        </w:rPr>
        <w:t xml:space="preserve"> постійно діючих семінарів</w:t>
      </w:r>
      <w:r w:rsidRPr="005E2415">
        <w:rPr>
          <w:rFonts w:eastAsia="Times New Roman"/>
          <w:szCs w:val="28"/>
          <w:lang w:val="ru-RU" w:eastAsia="ru-RU"/>
        </w:rPr>
        <w:t xml:space="preserve">, </w:t>
      </w:r>
      <w:r w:rsidR="001E2E8B">
        <w:rPr>
          <w:rFonts w:eastAsia="Times New Roman"/>
          <w:szCs w:val="28"/>
          <w:lang w:eastAsia="ru-RU"/>
        </w:rPr>
        <w:t>3</w:t>
      </w:r>
      <w:r w:rsidR="001E2E8B">
        <w:rPr>
          <w:rFonts w:eastAsia="Times New Roman"/>
          <w:szCs w:val="28"/>
          <w:lang w:val="ru-RU" w:eastAsia="ru-RU"/>
        </w:rPr>
        <w:t xml:space="preserve"> методичні та 5 педгогічних</w:t>
      </w:r>
      <w:r w:rsidRPr="005E2415">
        <w:rPr>
          <w:rFonts w:eastAsia="Times New Roman"/>
          <w:szCs w:val="28"/>
          <w:lang w:val="ru-RU" w:eastAsia="ru-RU"/>
        </w:rPr>
        <w:t xml:space="preserve"> майстер</w:t>
      </w:r>
      <w:r w:rsidR="001E2E8B">
        <w:rPr>
          <w:rFonts w:eastAsia="Times New Roman"/>
          <w:szCs w:val="28"/>
          <w:lang w:val="ru-RU" w:eastAsia="ru-RU"/>
        </w:rPr>
        <w:t>ень</w:t>
      </w:r>
      <w:r w:rsidRPr="005E2415">
        <w:rPr>
          <w:rFonts w:eastAsia="Times New Roman"/>
          <w:szCs w:val="28"/>
          <w:lang w:val="ru-RU" w:eastAsia="ru-RU"/>
        </w:rPr>
        <w:t xml:space="preserve">;  </w:t>
      </w:r>
      <w:r w:rsidR="001E2E8B">
        <w:rPr>
          <w:rFonts w:eastAsia="Times New Roman"/>
          <w:szCs w:val="28"/>
          <w:lang w:eastAsia="ru-RU"/>
        </w:rPr>
        <w:t>4</w:t>
      </w:r>
      <w:r w:rsidRPr="005E2415">
        <w:rPr>
          <w:rFonts w:eastAsia="Times New Roman"/>
          <w:szCs w:val="28"/>
          <w:lang w:val="ru-RU" w:eastAsia="ru-RU"/>
        </w:rPr>
        <w:t xml:space="preserve"> школи зразкового педагогічного досвіду, </w:t>
      </w:r>
      <w:r w:rsidRPr="005E2415">
        <w:rPr>
          <w:rFonts w:eastAsia="Times New Roman"/>
          <w:szCs w:val="28"/>
          <w:lang w:eastAsia="ru-RU"/>
        </w:rPr>
        <w:t>3</w:t>
      </w:r>
      <w:r w:rsidRPr="005E2415">
        <w:rPr>
          <w:rFonts w:eastAsia="Times New Roman"/>
          <w:szCs w:val="28"/>
          <w:lang w:val="ru-RU" w:eastAsia="ru-RU"/>
        </w:rPr>
        <w:t xml:space="preserve"> творчі групи, </w:t>
      </w:r>
      <w:r w:rsidR="001E2E8B">
        <w:rPr>
          <w:rFonts w:eastAsia="Times New Roman"/>
          <w:szCs w:val="28"/>
          <w:lang w:eastAsia="ru-RU"/>
        </w:rPr>
        <w:t>6</w:t>
      </w:r>
      <w:r w:rsidRPr="005E2415">
        <w:rPr>
          <w:rFonts w:eastAsia="Times New Roman"/>
          <w:szCs w:val="28"/>
          <w:lang w:val="ru-RU" w:eastAsia="ru-RU"/>
        </w:rPr>
        <w:t xml:space="preserve"> консультаційних пунктів.</w:t>
      </w:r>
      <w:proofErr w:type="gramEnd"/>
    </w:p>
    <w:p w:rsidR="0090016C" w:rsidRPr="005E2415" w:rsidRDefault="0090016C" w:rsidP="005E2415">
      <w:pPr>
        <w:shd w:val="clear" w:color="auto" w:fill="FFFFFF"/>
        <w:autoSpaceDE w:val="0"/>
        <w:autoSpaceDN w:val="0"/>
        <w:adjustRightInd w:val="0"/>
        <w:rPr>
          <w:rFonts w:eastAsia="Times New Roman"/>
          <w:szCs w:val="28"/>
          <w:lang w:eastAsia="ru-RU"/>
        </w:rPr>
      </w:pPr>
    </w:p>
    <w:p w:rsidR="005E2415" w:rsidRDefault="005E2415" w:rsidP="005E2415">
      <w:pPr>
        <w:shd w:val="clear" w:color="auto" w:fill="FFFFFF"/>
        <w:autoSpaceDE w:val="0"/>
        <w:autoSpaceDN w:val="0"/>
        <w:adjustRightInd w:val="0"/>
        <w:rPr>
          <w:rFonts w:eastAsia="Times New Roman"/>
          <w:bCs/>
          <w:szCs w:val="28"/>
          <w:lang w:eastAsia="ru-RU"/>
        </w:rPr>
      </w:pPr>
      <w:r w:rsidRPr="005E2415">
        <w:rPr>
          <w:rFonts w:eastAsia="Times New Roman"/>
          <w:szCs w:val="28"/>
          <w:lang w:eastAsia="ru-RU"/>
        </w:rPr>
        <w:t xml:space="preserve">  </w:t>
      </w:r>
      <w:r w:rsidRPr="005E2415">
        <w:rPr>
          <w:rFonts w:eastAsia="Times New Roman"/>
          <w:szCs w:val="28"/>
          <w:lang w:eastAsia="ru-RU"/>
        </w:rPr>
        <w:tab/>
        <w:t>Згідно плану роботи районного методичного кабінету відділу освіти, молоді та спорту Шишацької  райдержадміністрації</w:t>
      </w:r>
      <w:r w:rsidR="0090016C">
        <w:rPr>
          <w:rFonts w:eastAsia="Times New Roman"/>
          <w:szCs w:val="28"/>
          <w:lang w:eastAsia="ru-RU"/>
        </w:rPr>
        <w:t xml:space="preserve"> (Шишацького районного методичного центру Шишацької районної ради Полтавської області)</w:t>
      </w:r>
      <w:r w:rsidRPr="005E2415">
        <w:rPr>
          <w:rFonts w:eastAsia="Times New Roman"/>
          <w:szCs w:val="28"/>
          <w:lang w:eastAsia="ru-RU"/>
        </w:rPr>
        <w:t xml:space="preserve"> з метою підвищення фахового рівня педагогів на базі загальноосвітніх навчальних закладів району </w:t>
      </w:r>
      <w:r w:rsidR="000E649A">
        <w:rPr>
          <w:rFonts w:eastAsia="Times New Roman"/>
          <w:szCs w:val="28"/>
          <w:lang w:eastAsia="ru-RU"/>
        </w:rPr>
        <w:t xml:space="preserve">та  ОТГ </w:t>
      </w:r>
      <w:r w:rsidR="00520B65">
        <w:rPr>
          <w:rFonts w:eastAsia="Times New Roman"/>
          <w:szCs w:val="28"/>
          <w:lang w:eastAsia="ru-RU"/>
        </w:rPr>
        <w:t xml:space="preserve">2015-2016 н.р. </w:t>
      </w:r>
      <w:r w:rsidR="002C3DCD">
        <w:rPr>
          <w:rFonts w:eastAsia="Times New Roman"/>
          <w:szCs w:val="28"/>
          <w:lang w:eastAsia="ru-RU"/>
        </w:rPr>
        <w:t xml:space="preserve">було проведено </w:t>
      </w:r>
      <w:r w:rsidR="00A82805">
        <w:rPr>
          <w:rFonts w:eastAsia="Times New Roman"/>
          <w:bCs/>
          <w:szCs w:val="28"/>
          <w:lang w:eastAsia="ru-RU"/>
        </w:rPr>
        <w:t>13</w:t>
      </w:r>
      <w:r w:rsidRPr="005E2415">
        <w:rPr>
          <w:rFonts w:eastAsia="Times New Roman"/>
          <w:bCs/>
          <w:szCs w:val="28"/>
          <w:lang w:eastAsia="ru-RU"/>
        </w:rPr>
        <w:t xml:space="preserve"> районних семінарів-практикумів, а саме:</w:t>
      </w:r>
    </w:p>
    <w:p w:rsidR="005719A7" w:rsidRPr="00520B65" w:rsidRDefault="005719A7" w:rsidP="005E2415">
      <w:pPr>
        <w:shd w:val="clear" w:color="auto" w:fill="FFFFFF"/>
        <w:autoSpaceDE w:val="0"/>
        <w:autoSpaceDN w:val="0"/>
        <w:adjustRightInd w:val="0"/>
        <w:rPr>
          <w:rFonts w:eastAsia="Times New Roman"/>
          <w:bCs/>
          <w:sz w:val="16"/>
          <w:lang w:eastAsia="ru-RU"/>
        </w:rPr>
      </w:pPr>
    </w:p>
    <w:p w:rsidR="0048411C" w:rsidRDefault="005719A7" w:rsidP="005719A7">
      <w:pPr>
        <w:shd w:val="clear" w:color="auto" w:fill="FFFFFF"/>
        <w:autoSpaceDE w:val="0"/>
        <w:autoSpaceDN w:val="0"/>
        <w:adjustRightInd w:val="0"/>
        <w:rPr>
          <w:rFonts w:eastAsia="Times New Roman"/>
          <w:b/>
          <w:bCs/>
          <w:szCs w:val="28"/>
          <w:lang w:eastAsia="ru-RU"/>
        </w:rPr>
      </w:pPr>
      <w:r w:rsidRPr="005719A7">
        <w:rPr>
          <w:rFonts w:eastAsia="Times New Roman"/>
          <w:b/>
          <w:bCs/>
          <w:szCs w:val="28"/>
          <w:lang w:eastAsia="ru-RU"/>
        </w:rPr>
        <w:t>-на базі Шишацької спеціалізованої школи ім. В.І. Вернадського:</w:t>
      </w:r>
    </w:p>
    <w:p w:rsidR="0048411C" w:rsidRPr="0048411C" w:rsidRDefault="0048411C" w:rsidP="0048411C">
      <w:pPr>
        <w:shd w:val="clear" w:color="auto" w:fill="FFFFFF"/>
        <w:autoSpaceDE w:val="0"/>
        <w:autoSpaceDN w:val="0"/>
        <w:adjustRightInd w:val="0"/>
        <w:rPr>
          <w:rFonts w:eastAsia="Times New Roman"/>
          <w:bCs/>
          <w:szCs w:val="28"/>
          <w:lang w:eastAsia="ru-RU"/>
        </w:rPr>
      </w:pPr>
      <w:r w:rsidRPr="0048411C">
        <w:rPr>
          <w:rFonts w:eastAsia="Times New Roman"/>
          <w:bCs/>
          <w:i/>
          <w:szCs w:val="28"/>
          <w:lang w:eastAsia="ru-RU"/>
        </w:rPr>
        <w:t>1)«Аксіологічний підхід до вивчення предметів художньо-естетичного циклу»,</w:t>
      </w:r>
      <w:r w:rsidRPr="0048411C">
        <w:rPr>
          <w:rFonts w:eastAsia="Times New Roman"/>
          <w:b/>
          <w:bCs/>
          <w:i/>
          <w:szCs w:val="28"/>
          <w:lang w:eastAsia="ru-RU"/>
        </w:rPr>
        <w:t xml:space="preserve"> </w:t>
      </w:r>
      <w:r w:rsidRPr="0048411C">
        <w:rPr>
          <w:rFonts w:eastAsia="Times New Roman"/>
          <w:bCs/>
          <w:szCs w:val="28"/>
          <w:lang w:eastAsia="ru-RU"/>
        </w:rPr>
        <w:t>для вчителів предметів художньо-естетичного циклу   (листопад  2015 року),</w:t>
      </w:r>
    </w:p>
    <w:p w:rsidR="0048411C" w:rsidRPr="0048411C" w:rsidRDefault="0048411C" w:rsidP="0048411C">
      <w:pPr>
        <w:shd w:val="clear" w:color="auto" w:fill="FFFFFF"/>
        <w:autoSpaceDE w:val="0"/>
        <w:autoSpaceDN w:val="0"/>
        <w:adjustRightInd w:val="0"/>
        <w:rPr>
          <w:rFonts w:eastAsia="Times New Roman"/>
          <w:bCs/>
          <w:szCs w:val="28"/>
          <w:lang w:eastAsia="ru-RU"/>
        </w:rPr>
      </w:pPr>
      <w:r w:rsidRPr="0048411C">
        <w:rPr>
          <w:rFonts w:eastAsia="Times New Roman"/>
          <w:bCs/>
          <w:i/>
          <w:szCs w:val="28"/>
          <w:lang w:eastAsia="ru-RU"/>
        </w:rPr>
        <w:t>2) «Впровадження інформаційно-комунікаційних технологій та інтегрованого навчання на уроках англійської мови»,</w:t>
      </w:r>
      <w:r w:rsidRPr="0048411C">
        <w:rPr>
          <w:rFonts w:eastAsia="Times New Roman"/>
          <w:bCs/>
          <w:szCs w:val="28"/>
          <w:lang w:eastAsia="ru-RU"/>
        </w:rPr>
        <w:t xml:space="preserve"> для вчителів англійської мови (грудень 2015 року),</w:t>
      </w:r>
    </w:p>
    <w:p w:rsidR="0048411C" w:rsidRPr="0048411C" w:rsidRDefault="0048411C" w:rsidP="0048411C">
      <w:pPr>
        <w:shd w:val="clear" w:color="auto" w:fill="FFFFFF"/>
        <w:autoSpaceDE w:val="0"/>
        <w:autoSpaceDN w:val="0"/>
        <w:adjustRightInd w:val="0"/>
        <w:rPr>
          <w:rFonts w:eastAsia="Times New Roman"/>
          <w:bCs/>
          <w:szCs w:val="28"/>
          <w:lang w:eastAsia="ru-RU"/>
        </w:rPr>
      </w:pPr>
      <w:r w:rsidRPr="0048411C">
        <w:rPr>
          <w:rFonts w:eastAsia="Times New Roman"/>
          <w:bCs/>
          <w:i/>
          <w:szCs w:val="28"/>
          <w:lang w:eastAsia="ru-RU"/>
        </w:rPr>
        <w:t>3)«Упровадження інформаційно-комунікаційних технологій під час вивчення біології та хімії»</w:t>
      </w:r>
      <w:r w:rsidRPr="0048411C">
        <w:rPr>
          <w:rFonts w:eastAsia="Times New Roman"/>
          <w:bCs/>
          <w:szCs w:val="28"/>
          <w:lang w:eastAsia="ru-RU"/>
        </w:rPr>
        <w:t>, для вчителів біології та хімії(лютий 2016 року),</w:t>
      </w:r>
    </w:p>
    <w:p w:rsidR="0048411C" w:rsidRPr="0048411C" w:rsidRDefault="0048411C" w:rsidP="0048411C">
      <w:pPr>
        <w:shd w:val="clear" w:color="auto" w:fill="FFFFFF"/>
        <w:autoSpaceDE w:val="0"/>
        <w:autoSpaceDN w:val="0"/>
        <w:adjustRightInd w:val="0"/>
        <w:rPr>
          <w:rFonts w:eastAsia="Times New Roman"/>
          <w:bCs/>
          <w:szCs w:val="28"/>
          <w:lang w:eastAsia="ru-RU"/>
        </w:rPr>
      </w:pPr>
      <w:r w:rsidRPr="0048411C">
        <w:rPr>
          <w:rFonts w:eastAsia="Times New Roman"/>
          <w:bCs/>
          <w:i/>
          <w:szCs w:val="28"/>
          <w:lang w:eastAsia="ru-RU"/>
        </w:rPr>
        <w:t>4)«Розвиток творчої особистості учня шляхом хореографічного мистецтва</w:t>
      </w:r>
      <w:r w:rsidRPr="0048411C">
        <w:rPr>
          <w:rFonts w:eastAsia="Times New Roman"/>
          <w:bCs/>
          <w:szCs w:val="28"/>
          <w:lang w:eastAsia="ru-RU"/>
        </w:rPr>
        <w:t>», для вчителів хореографії та керівників танцювальних гуртків (березень 2016 року),</w:t>
      </w:r>
    </w:p>
    <w:p w:rsidR="0048411C" w:rsidRPr="0048411C" w:rsidRDefault="0048411C" w:rsidP="0048411C">
      <w:pPr>
        <w:shd w:val="clear" w:color="auto" w:fill="FFFFFF"/>
        <w:tabs>
          <w:tab w:val="left" w:pos="3828"/>
        </w:tabs>
        <w:autoSpaceDE w:val="0"/>
        <w:autoSpaceDN w:val="0"/>
        <w:adjustRightInd w:val="0"/>
        <w:rPr>
          <w:rFonts w:eastAsia="Times New Roman"/>
          <w:bCs/>
          <w:szCs w:val="28"/>
          <w:lang w:eastAsia="ru-RU"/>
        </w:rPr>
      </w:pPr>
      <w:r w:rsidRPr="0048411C">
        <w:rPr>
          <w:rFonts w:eastAsia="Times New Roman"/>
          <w:bCs/>
          <w:i/>
          <w:szCs w:val="28"/>
          <w:lang w:eastAsia="ru-RU"/>
        </w:rPr>
        <w:t>5)«Теоретичні та практичні аспекти професійого зростання молодого вчителя»</w:t>
      </w:r>
      <w:r w:rsidRPr="0048411C">
        <w:rPr>
          <w:rFonts w:eastAsia="Times New Roman"/>
          <w:bCs/>
          <w:szCs w:val="28"/>
          <w:lang w:eastAsia="ru-RU"/>
        </w:rPr>
        <w:t>, для педагогів зі стажем роботи до 5 років ( березень 2016 року),</w:t>
      </w:r>
    </w:p>
    <w:p w:rsidR="0048411C" w:rsidRPr="0048411C" w:rsidRDefault="0048411C" w:rsidP="0048411C">
      <w:pPr>
        <w:shd w:val="clear" w:color="auto" w:fill="FFFFFF"/>
        <w:autoSpaceDE w:val="0"/>
        <w:autoSpaceDN w:val="0"/>
        <w:adjustRightInd w:val="0"/>
        <w:rPr>
          <w:rFonts w:eastAsia="Times New Roman"/>
          <w:bCs/>
          <w:szCs w:val="28"/>
          <w:lang w:eastAsia="ru-RU"/>
        </w:rPr>
      </w:pPr>
      <w:r w:rsidRPr="0048411C">
        <w:rPr>
          <w:rFonts w:eastAsia="Times New Roman"/>
          <w:bCs/>
          <w:i/>
          <w:szCs w:val="28"/>
          <w:lang w:eastAsia="ru-RU"/>
        </w:rPr>
        <w:t>6)«Виховна система навчального закладу як засіб виховання особистості, громадянина, патріота своєї держави»</w:t>
      </w:r>
      <w:r w:rsidRPr="0048411C">
        <w:rPr>
          <w:rFonts w:eastAsia="Times New Roman"/>
          <w:bCs/>
          <w:szCs w:val="28"/>
          <w:lang w:eastAsia="ru-RU"/>
        </w:rPr>
        <w:t>, для заступників директорів з виховної роботи та педагогів-організаторів (квітень 2016 року),</w:t>
      </w:r>
    </w:p>
    <w:p w:rsidR="0048411C" w:rsidRPr="0048411C" w:rsidRDefault="0048411C" w:rsidP="0048411C">
      <w:pPr>
        <w:shd w:val="clear" w:color="auto" w:fill="FFFFFF"/>
        <w:autoSpaceDE w:val="0"/>
        <w:autoSpaceDN w:val="0"/>
        <w:adjustRightInd w:val="0"/>
        <w:rPr>
          <w:rFonts w:eastAsia="Times New Roman"/>
          <w:bCs/>
          <w:szCs w:val="28"/>
          <w:lang w:eastAsia="ru-RU"/>
        </w:rPr>
      </w:pPr>
      <w:r w:rsidRPr="0048411C">
        <w:rPr>
          <w:rFonts w:eastAsia="Times New Roman"/>
          <w:bCs/>
          <w:i/>
          <w:szCs w:val="28"/>
          <w:lang w:eastAsia="ru-RU"/>
        </w:rPr>
        <w:t xml:space="preserve">7) «Діяльнісний підхід у навчанні природничих предметів та гуртковій роботі», </w:t>
      </w:r>
      <w:r w:rsidRPr="0048411C">
        <w:rPr>
          <w:rFonts w:eastAsia="Times New Roman"/>
          <w:bCs/>
          <w:szCs w:val="28"/>
          <w:lang w:eastAsia="ru-RU"/>
        </w:rPr>
        <w:t>для заступників директорів з навчально-виховної роботи (квітень 2016 року).</w:t>
      </w:r>
    </w:p>
    <w:p w:rsidR="0048411C" w:rsidRPr="0048411C" w:rsidRDefault="0048411C" w:rsidP="0048411C">
      <w:pPr>
        <w:shd w:val="clear" w:color="auto" w:fill="FFFFFF"/>
        <w:autoSpaceDE w:val="0"/>
        <w:autoSpaceDN w:val="0"/>
        <w:adjustRightInd w:val="0"/>
        <w:rPr>
          <w:rFonts w:eastAsia="Times New Roman"/>
          <w:szCs w:val="24"/>
        </w:rPr>
      </w:pPr>
      <w:r w:rsidRPr="0048411C">
        <w:rPr>
          <w:rFonts w:eastAsia="Times New Roman"/>
          <w:bCs/>
          <w:i/>
          <w:szCs w:val="28"/>
          <w:lang w:eastAsia="ru-RU"/>
        </w:rPr>
        <w:t xml:space="preserve">8) </w:t>
      </w:r>
      <w:r w:rsidRPr="0048411C">
        <w:rPr>
          <w:rFonts w:eastAsia="Times New Roman"/>
          <w:i/>
          <w:szCs w:val="24"/>
        </w:rPr>
        <w:t>«Впровадження інформаційно-комунікаційних технологій у дошкільній освіті»</w:t>
      </w:r>
      <w:r w:rsidRPr="0048411C">
        <w:rPr>
          <w:rFonts w:eastAsia="Times New Roman"/>
          <w:szCs w:val="24"/>
        </w:rPr>
        <w:t xml:space="preserve"> для завідуючих дошкільними закладами (квітень 2016 року) </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
          <w:bCs/>
          <w:szCs w:val="28"/>
          <w:lang w:eastAsia="ru-RU"/>
        </w:rPr>
        <w:t>-на базі Сагайдацької загальноосвітньої школи І-ІІІ ст.:</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Cs/>
          <w:i/>
          <w:szCs w:val="28"/>
          <w:lang w:eastAsia="ru-RU"/>
        </w:rPr>
        <w:t>1)«Інноваційні технології як засіб розвитку творчої особистості на уроках обслуговуючої праці»,</w:t>
      </w:r>
      <w:r w:rsidRPr="005719A7">
        <w:rPr>
          <w:rFonts w:eastAsia="Times New Roman"/>
          <w:bCs/>
          <w:szCs w:val="28"/>
          <w:lang w:eastAsia="ru-RU"/>
        </w:rPr>
        <w:t xml:space="preserve"> для вчителів трудового навчання(листопад 2015 року),</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
          <w:bCs/>
          <w:szCs w:val="28"/>
          <w:lang w:eastAsia="ru-RU"/>
        </w:rPr>
        <w:t>-на базі Ковердинобалківської загальноосвітньої школи І-ІІ ст.:</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Cs/>
          <w:i/>
          <w:szCs w:val="28"/>
          <w:lang w:eastAsia="ru-RU"/>
        </w:rPr>
        <w:t>1)</w:t>
      </w:r>
      <w:r w:rsidRPr="005719A7">
        <w:rPr>
          <w:rFonts w:eastAsia="Times New Roman"/>
          <w:bCs/>
          <w:szCs w:val="28"/>
          <w:lang w:eastAsia="ru-RU"/>
        </w:rPr>
        <w:t xml:space="preserve"> </w:t>
      </w:r>
      <w:r w:rsidRPr="005719A7">
        <w:rPr>
          <w:rFonts w:eastAsia="Times New Roman"/>
          <w:bCs/>
          <w:i/>
          <w:szCs w:val="28"/>
          <w:lang w:eastAsia="ru-RU"/>
        </w:rPr>
        <w:t xml:space="preserve">«Застосування ігрових навчальних технологій на реалізацію діяльнісного підходу до навчання», </w:t>
      </w:r>
      <w:r w:rsidRPr="005719A7">
        <w:rPr>
          <w:rFonts w:eastAsia="Times New Roman"/>
          <w:bCs/>
          <w:szCs w:val="28"/>
          <w:lang w:eastAsia="ru-RU"/>
        </w:rPr>
        <w:t>для заступників директорів з навчально-виховної роботи (грудень 2015 року),</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
          <w:bCs/>
          <w:szCs w:val="28"/>
          <w:lang w:eastAsia="ru-RU"/>
        </w:rPr>
        <w:t>-на базі Яреськівської загальноосвітньої школи І-ІІІ ст. ім. Ф.П. Борідька:</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Cs/>
          <w:i/>
          <w:szCs w:val="28"/>
          <w:lang w:eastAsia="ru-RU"/>
        </w:rPr>
        <w:t xml:space="preserve">1) «Формування і розвиток предметно-перетворювальної компетентності учнів у межах вікових можливостей», </w:t>
      </w:r>
      <w:r w:rsidRPr="005719A7">
        <w:rPr>
          <w:rFonts w:eastAsia="Times New Roman"/>
          <w:bCs/>
          <w:szCs w:val="28"/>
          <w:lang w:eastAsia="ru-RU"/>
        </w:rPr>
        <w:t>для вчителів початкових класів та вихователів ГПД (листопад 2015 року),</w:t>
      </w:r>
    </w:p>
    <w:p w:rsidR="0050772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
          <w:bCs/>
          <w:szCs w:val="28"/>
          <w:lang w:eastAsia="ru-RU"/>
        </w:rPr>
        <w:t>-на базі Михайликівської загальноосвітньої школи І-ІІІ ст.:</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Cs/>
          <w:i/>
          <w:szCs w:val="28"/>
          <w:lang w:eastAsia="ru-RU"/>
        </w:rPr>
        <w:lastRenderedPageBreak/>
        <w:t xml:space="preserve">1) «Застосування ігрових навчальних технологій на реалізацію діяльнісного підходу до навчання та створення доброзичливої атмосфери на уроці», </w:t>
      </w:r>
      <w:r w:rsidRPr="005719A7">
        <w:rPr>
          <w:rFonts w:eastAsia="Times New Roman"/>
          <w:bCs/>
          <w:szCs w:val="28"/>
          <w:lang w:eastAsia="ru-RU"/>
        </w:rPr>
        <w:t>для учителів фізкультури (листопад 2015 року),</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Cs/>
          <w:szCs w:val="28"/>
          <w:lang w:eastAsia="ru-RU"/>
        </w:rPr>
        <w:t xml:space="preserve">- </w:t>
      </w:r>
      <w:r w:rsidRPr="005719A7">
        <w:rPr>
          <w:rFonts w:eastAsia="Times New Roman"/>
          <w:b/>
          <w:bCs/>
          <w:szCs w:val="28"/>
          <w:lang w:eastAsia="ru-RU"/>
        </w:rPr>
        <w:t>на базі Великобузівської загальноосвітньої школи І-ІІІ ст. та ДНЗ «Фіалка» с. Велика Бузова:</w:t>
      </w:r>
    </w:p>
    <w:p w:rsidR="005719A7" w:rsidRPr="005719A7" w:rsidRDefault="005719A7" w:rsidP="005719A7">
      <w:pPr>
        <w:shd w:val="clear" w:color="auto" w:fill="FFFFFF"/>
        <w:autoSpaceDE w:val="0"/>
        <w:autoSpaceDN w:val="0"/>
        <w:adjustRightInd w:val="0"/>
        <w:rPr>
          <w:rFonts w:eastAsia="Times New Roman"/>
          <w:bCs/>
          <w:szCs w:val="28"/>
          <w:lang w:eastAsia="ru-RU"/>
        </w:rPr>
      </w:pPr>
      <w:r w:rsidRPr="005719A7">
        <w:rPr>
          <w:rFonts w:eastAsia="Times New Roman"/>
          <w:bCs/>
          <w:i/>
          <w:szCs w:val="28"/>
          <w:lang w:eastAsia="ru-RU"/>
        </w:rPr>
        <w:t xml:space="preserve">1) «Взаємодія навчальних закладів у освітній роботі з дітьми старшого дошкільного та молодшого шкільгого віку», </w:t>
      </w:r>
      <w:r w:rsidRPr="005719A7">
        <w:rPr>
          <w:rFonts w:eastAsia="Times New Roman"/>
          <w:bCs/>
          <w:szCs w:val="28"/>
          <w:lang w:eastAsia="ru-RU"/>
        </w:rPr>
        <w:t>для учителів початкових класів та вихователів ДНЗ.</w:t>
      </w:r>
    </w:p>
    <w:p w:rsidR="002C3DCD" w:rsidRPr="004047B9" w:rsidRDefault="002C3DCD" w:rsidP="005E2415">
      <w:pPr>
        <w:shd w:val="clear" w:color="auto" w:fill="FFFFFF"/>
        <w:autoSpaceDE w:val="0"/>
        <w:autoSpaceDN w:val="0"/>
        <w:adjustRightInd w:val="0"/>
        <w:rPr>
          <w:rFonts w:eastAsia="Times New Roman"/>
          <w:bCs/>
          <w:sz w:val="16"/>
          <w:lang w:eastAsia="ru-RU"/>
        </w:rPr>
      </w:pPr>
    </w:p>
    <w:p w:rsidR="004047B9" w:rsidRPr="00A53668" w:rsidRDefault="004047B9" w:rsidP="004047B9">
      <w:pPr>
        <w:shd w:val="clear" w:color="auto" w:fill="FFFFFF"/>
        <w:autoSpaceDE w:val="0"/>
        <w:autoSpaceDN w:val="0"/>
        <w:adjustRightInd w:val="0"/>
        <w:rPr>
          <w:rFonts w:eastAsia="Times New Roman"/>
          <w:bCs/>
          <w:szCs w:val="28"/>
          <w:lang w:eastAsia="ru-RU"/>
        </w:rPr>
      </w:pPr>
      <w:r>
        <w:rPr>
          <w:rFonts w:eastAsia="Times New Roman"/>
          <w:bCs/>
          <w:szCs w:val="28"/>
          <w:lang w:eastAsia="ru-RU"/>
        </w:rPr>
        <w:t xml:space="preserve">     </w:t>
      </w:r>
      <w:r w:rsidRPr="004047B9">
        <w:rPr>
          <w:rFonts w:eastAsia="Times New Roman"/>
          <w:bCs/>
          <w:szCs w:val="28"/>
          <w:lang w:eastAsia="ru-RU"/>
        </w:rPr>
        <w:t xml:space="preserve">Активну участь у підготовці та проведенні названих семінарів  взяли директори навчальних закладів : </w:t>
      </w:r>
      <w:r w:rsidRPr="00A53668">
        <w:rPr>
          <w:rFonts w:eastAsia="Times New Roman"/>
          <w:bCs/>
          <w:szCs w:val="28"/>
          <w:lang w:eastAsia="ru-RU"/>
        </w:rPr>
        <w:t>Іваниця В.А., Степаненко М.В., Брехунцова В.І., Зозуля Н.І., Попович О.П., Веклич В.Г.;</w:t>
      </w:r>
      <w:r w:rsidRPr="00A53668">
        <w:rPr>
          <w:rFonts w:eastAsia="Times New Roman"/>
          <w:b/>
          <w:bCs/>
          <w:szCs w:val="28"/>
          <w:lang w:eastAsia="ru-RU"/>
        </w:rPr>
        <w:t xml:space="preserve">  </w:t>
      </w:r>
      <w:r w:rsidRPr="00A53668">
        <w:rPr>
          <w:rFonts w:eastAsia="Times New Roman"/>
          <w:bCs/>
          <w:szCs w:val="28"/>
          <w:lang w:eastAsia="ru-RU"/>
        </w:rPr>
        <w:t>заступники директорів ЗНЗ:</w:t>
      </w:r>
      <w:r w:rsidRPr="00A53668">
        <w:rPr>
          <w:rFonts w:eastAsia="Times New Roman"/>
          <w:b/>
          <w:bCs/>
          <w:szCs w:val="28"/>
          <w:lang w:eastAsia="ru-RU"/>
        </w:rPr>
        <w:t xml:space="preserve"> </w:t>
      </w:r>
      <w:r w:rsidRPr="00A53668">
        <w:rPr>
          <w:rFonts w:eastAsia="Times New Roman"/>
          <w:bCs/>
          <w:szCs w:val="28"/>
          <w:lang w:eastAsia="ru-RU"/>
        </w:rPr>
        <w:t>Ярова Р.О., Шевченко З.В., Пелих В.С.,  Кашуба Н.М., Хоролець Т.М., Невмержицька Л.В., Радченко С.А., Корнієнко Н.О.; завідуючі ДНЗ: Васюк О.І.;</w:t>
      </w:r>
      <w:r w:rsidRPr="00A53668">
        <w:rPr>
          <w:rFonts w:eastAsia="Times New Roman"/>
          <w:b/>
          <w:bCs/>
          <w:szCs w:val="28"/>
          <w:lang w:eastAsia="ru-RU"/>
        </w:rPr>
        <w:t xml:space="preserve"> </w:t>
      </w:r>
      <w:r w:rsidRPr="00A53668">
        <w:rPr>
          <w:rFonts w:eastAsia="Times New Roman"/>
          <w:bCs/>
          <w:szCs w:val="28"/>
          <w:lang w:eastAsia="ru-RU"/>
        </w:rPr>
        <w:t xml:space="preserve">вихователі </w:t>
      </w:r>
      <w:r w:rsidRPr="00A53668">
        <w:rPr>
          <w:rFonts w:eastAsia="Times New Roman"/>
          <w:b/>
          <w:bCs/>
          <w:szCs w:val="28"/>
          <w:lang w:eastAsia="ru-RU"/>
        </w:rPr>
        <w:t xml:space="preserve">ДНЗ: </w:t>
      </w:r>
      <w:r w:rsidRPr="00A53668">
        <w:rPr>
          <w:rFonts w:eastAsia="Times New Roman"/>
          <w:bCs/>
          <w:szCs w:val="28"/>
          <w:lang w:eastAsia="ru-RU"/>
        </w:rPr>
        <w:t>Недоборенко В.В</w:t>
      </w:r>
      <w:r w:rsidRPr="00A53668">
        <w:rPr>
          <w:rFonts w:eastAsia="Times New Roman"/>
          <w:b/>
          <w:bCs/>
          <w:szCs w:val="28"/>
          <w:lang w:eastAsia="ru-RU"/>
        </w:rPr>
        <w:t xml:space="preserve">., </w:t>
      </w:r>
      <w:r w:rsidRPr="00A53668">
        <w:rPr>
          <w:rFonts w:eastAsia="Times New Roman"/>
          <w:bCs/>
          <w:szCs w:val="28"/>
          <w:lang w:eastAsia="ru-RU"/>
        </w:rPr>
        <w:t>Герасименко Л.Б., Бабенко І.А.;</w:t>
      </w:r>
      <w:r w:rsidRPr="00A53668">
        <w:rPr>
          <w:rFonts w:eastAsia="Times New Roman"/>
          <w:b/>
          <w:bCs/>
          <w:szCs w:val="28"/>
          <w:lang w:eastAsia="ru-RU"/>
        </w:rPr>
        <w:t xml:space="preserve"> </w:t>
      </w:r>
      <w:r w:rsidRPr="00A53668">
        <w:rPr>
          <w:rFonts w:eastAsia="Times New Roman"/>
          <w:bCs/>
          <w:szCs w:val="28"/>
          <w:lang w:eastAsia="ru-RU"/>
        </w:rPr>
        <w:t>вчителі: Соловей О.А., Паламарчук В.П., Мних С.Ф., Онищенко О.В., Федорченко Н.В., Горбонос С.П., Самсоненко В.Я., Наріжний Г.К., Безкоровайна Н.Б., Білик Л.В.,  Темерова І.Ю., Бухун Т.О., Бережна Л.П.(Шишацька сш), Вітценко В.М., Одинченко С.М., Гришко Ю.О., Аксельрод Н.А., Кучер В.В., Безручко В.В.(Яреськівська зош), Венька С.Д., Безик Л.П., Коблик М.М., Лейко Н.Г., Ляшенко С.В., Пономарьов О.В., Батьковська О.М., Якименко А.М., Лісовська Т.М., Бурмака В.П., Корнієнко Л.П.,</w:t>
      </w:r>
      <w:r w:rsidR="00622954" w:rsidRPr="00A53668">
        <w:rPr>
          <w:rFonts w:eastAsia="Times New Roman"/>
          <w:bCs/>
          <w:szCs w:val="28"/>
          <w:lang w:eastAsia="ru-RU"/>
        </w:rPr>
        <w:t xml:space="preserve"> Пугач Г.А.,</w:t>
      </w:r>
      <w:r w:rsidRPr="00A53668">
        <w:rPr>
          <w:rFonts w:eastAsia="Times New Roman"/>
          <w:bCs/>
          <w:szCs w:val="28"/>
          <w:lang w:eastAsia="ru-RU"/>
        </w:rPr>
        <w:t xml:space="preserve"> Хоролець С.І., Кущ О.О., Курочка О.І., Устименко О.І.</w:t>
      </w:r>
      <w:r w:rsidR="00A53668">
        <w:rPr>
          <w:rFonts w:eastAsia="Times New Roman"/>
          <w:bCs/>
          <w:szCs w:val="28"/>
          <w:lang w:eastAsia="ru-RU"/>
        </w:rPr>
        <w:t xml:space="preserve"> Малик В.П.</w:t>
      </w:r>
      <w:r w:rsidRPr="00A53668">
        <w:rPr>
          <w:rFonts w:eastAsia="Times New Roman"/>
          <w:bCs/>
          <w:szCs w:val="28"/>
          <w:lang w:eastAsia="ru-RU"/>
        </w:rPr>
        <w:t>; директор Шишацьког</w:t>
      </w:r>
      <w:r w:rsidR="00BA38C9" w:rsidRPr="00A53668">
        <w:rPr>
          <w:rFonts w:eastAsia="Times New Roman"/>
          <w:bCs/>
          <w:szCs w:val="28"/>
          <w:lang w:eastAsia="ru-RU"/>
        </w:rPr>
        <w:t>о БДЮТу  Говорун Л.І.; керівники гуртків</w:t>
      </w:r>
      <w:r w:rsidRPr="00A53668">
        <w:rPr>
          <w:rFonts w:eastAsia="Times New Roman"/>
          <w:bCs/>
          <w:szCs w:val="28"/>
          <w:lang w:eastAsia="ru-RU"/>
        </w:rPr>
        <w:t xml:space="preserve"> Шишацького БДЮТу Іванюк Л.М., Стригунова М.В.</w:t>
      </w:r>
      <w:r w:rsidR="003F759F">
        <w:rPr>
          <w:rFonts w:eastAsia="Times New Roman"/>
          <w:bCs/>
          <w:szCs w:val="28"/>
          <w:lang w:eastAsia="ru-RU"/>
        </w:rPr>
        <w:t>, діловод Шишацької спеціалізованої школи ім.В.І. Вернадського Корсун К.Б.</w:t>
      </w:r>
    </w:p>
    <w:p w:rsidR="004047B9" w:rsidRPr="004047B9" w:rsidRDefault="004047B9" w:rsidP="004047B9">
      <w:pPr>
        <w:shd w:val="clear" w:color="auto" w:fill="FFFFFF"/>
        <w:autoSpaceDE w:val="0"/>
        <w:autoSpaceDN w:val="0"/>
        <w:adjustRightInd w:val="0"/>
        <w:rPr>
          <w:rFonts w:eastAsia="Times New Roman"/>
          <w:bCs/>
          <w:szCs w:val="28"/>
          <w:lang w:eastAsia="ru-RU"/>
        </w:rPr>
      </w:pPr>
    </w:p>
    <w:p w:rsidR="004047B9" w:rsidRPr="004047B9" w:rsidRDefault="004047B9" w:rsidP="004047B9">
      <w:pPr>
        <w:shd w:val="clear" w:color="auto" w:fill="FFFFFF"/>
        <w:autoSpaceDE w:val="0"/>
        <w:autoSpaceDN w:val="0"/>
        <w:adjustRightInd w:val="0"/>
        <w:rPr>
          <w:rFonts w:eastAsia="Times New Roman"/>
          <w:bCs/>
          <w:szCs w:val="28"/>
          <w:lang w:eastAsia="ru-RU"/>
        </w:rPr>
      </w:pPr>
      <w:r w:rsidRPr="004047B9">
        <w:rPr>
          <w:rFonts w:eastAsia="Times New Roman"/>
          <w:bCs/>
          <w:szCs w:val="28"/>
          <w:lang w:eastAsia="ru-RU"/>
        </w:rPr>
        <w:t xml:space="preserve">       На виконання плану роботи РМК відділу освіти, молоді та спорту Шишацької райдержадміністрації на 2015-2016 н.р., з метою надання практичного спрямування  роботи РМО та популяризації досвіду роботи педпрацівників району протягом навчального року проводились тематичні  районні методичні об’єднання на базі ЗНЗ та ДНЗ району. Проведено 23</w:t>
      </w:r>
      <w:r w:rsidR="003B50EC">
        <w:rPr>
          <w:rFonts w:eastAsia="Times New Roman"/>
          <w:bCs/>
          <w:szCs w:val="28"/>
          <w:lang w:eastAsia="ru-RU"/>
        </w:rPr>
        <w:t xml:space="preserve"> засідання</w:t>
      </w:r>
      <w:r w:rsidRPr="004047B9">
        <w:rPr>
          <w:rFonts w:eastAsia="Times New Roman"/>
          <w:bCs/>
          <w:szCs w:val="28"/>
          <w:lang w:eastAsia="ru-RU"/>
        </w:rPr>
        <w:t xml:space="preserve"> тематичних районних методичних об’єднання для вихователів та завідуючих ДНЗ, музичних керівників ДНЗ,  вчителів початкових класів та вихователів ГПД, вчителів історії та правознавства,  трудового навчання, фізкультури, фізики, української мови та літератури, трудового навчання. Методичні об’єднання проходили на базі ДНЗ «Ясочка» с-ща Шишаки,  Шишацької спеціалізованої школи ім. В.І. Вернадського, Великобузівської загальноосвітньої школи І-ІІІ ст., Михайликівської загальноосвітньої школи І-ІІІ ст.</w:t>
      </w:r>
    </w:p>
    <w:p w:rsidR="004047B9" w:rsidRPr="003B50EC" w:rsidRDefault="004047B9" w:rsidP="003B50EC">
      <w:pPr>
        <w:shd w:val="clear" w:color="auto" w:fill="FFFFFF"/>
        <w:autoSpaceDE w:val="0"/>
        <w:autoSpaceDN w:val="0"/>
        <w:adjustRightInd w:val="0"/>
        <w:rPr>
          <w:rFonts w:eastAsia="Times New Roman"/>
          <w:bCs/>
          <w:szCs w:val="28"/>
          <w:lang w:eastAsia="ru-RU"/>
        </w:rPr>
      </w:pPr>
      <w:r w:rsidRPr="004047B9">
        <w:rPr>
          <w:rFonts w:eastAsia="Times New Roman"/>
          <w:bCs/>
          <w:szCs w:val="28"/>
          <w:lang w:eastAsia="ru-RU"/>
        </w:rPr>
        <w:t xml:space="preserve">     Активну участь у підготовці та проведенні РМО брали педагогічні працівники: Самсоненко В.Я, Наріжний Г.К., Безкоровайна Н.Б., Усенко Н.О., Васильченко Н.Ю., Баранець О.Г., Матвієнко Л.В., Жалка Г.Д. Стригунова Л.Л., Устименко Н.Г., Левченко Н.І., Білокіз С.М., Свирид О.В., Мних С.Ф., Г</w:t>
      </w:r>
      <w:r w:rsidR="00396AEF">
        <w:rPr>
          <w:rFonts w:eastAsia="Times New Roman"/>
          <w:bCs/>
          <w:szCs w:val="28"/>
          <w:lang w:eastAsia="ru-RU"/>
        </w:rPr>
        <w:t>алагуза Ю.С., Береза З.О., Я</w:t>
      </w:r>
      <w:r w:rsidR="00396AEF">
        <w:rPr>
          <w:rFonts w:eastAsia="Times New Roman"/>
          <w:bCs/>
          <w:szCs w:val="28"/>
          <w:lang w:eastAsia="ru-RU"/>
        </w:rPr>
        <w:tab/>
      </w:r>
      <w:r w:rsidRPr="004047B9">
        <w:rPr>
          <w:rFonts w:eastAsia="Times New Roman"/>
          <w:bCs/>
          <w:szCs w:val="28"/>
          <w:lang w:eastAsia="ru-RU"/>
        </w:rPr>
        <w:t xml:space="preserve"> Омеляненко А.І., Аксельрод Н.А.,  Паламарчук </w:t>
      </w:r>
      <w:r w:rsidRPr="004047B9">
        <w:rPr>
          <w:rFonts w:eastAsia="Times New Roman"/>
          <w:bCs/>
          <w:szCs w:val="28"/>
          <w:lang w:eastAsia="ru-RU"/>
        </w:rPr>
        <w:lastRenderedPageBreak/>
        <w:t xml:space="preserve">В.П., Соловей О.А., Темерова І.Ю., Горбонос С.П., Шевченко З.В., Копиця К.М., Дзюба Н.В. </w:t>
      </w:r>
    </w:p>
    <w:p w:rsidR="005E2415" w:rsidRPr="005E2415" w:rsidRDefault="005E2415" w:rsidP="005E2415">
      <w:pPr>
        <w:shd w:val="clear" w:color="auto" w:fill="FFFFFF"/>
        <w:autoSpaceDE w:val="0"/>
        <w:autoSpaceDN w:val="0"/>
        <w:adjustRightInd w:val="0"/>
        <w:ind w:firstLine="708"/>
        <w:rPr>
          <w:rFonts w:eastAsia="Times New Roman"/>
          <w:color w:val="000000"/>
          <w:szCs w:val="28"/>
          <w:lang w:eastAsia="ru-RU"/>
        </w:rPr>
      </w:pPr>
      <w:r w:rsidRPr="005E2415">
        <w:rPr>
          <w:rFonts w:eastAsia="Times New Roman"/>
          <w:color w:val="000000"/>
          <w:szCs w:val="28"/>
          <w:lang w:eastAsia="ru-RU"/>
        </w:rPr>
        <w:t xml:space="preserve">Під час засідань районних методичних об’єднань вчителів-предметників  опрацьовувались теоретичні питання, що стосуються навчальних та виховних педагогічних технологій; компетентнісного підходу до організації навчально-виховного процесу. </w:t>
      </w:r>
    </w:p>
    <w:p w:rsidR="005E2415" w:rsidRDefault="005E2415" w:rsidP="005E2415">
      <w:pPr>
        <w:shd w:val="clear" w:color="auto" w:fill="FFFFFF"/>
        <w:autoSpaceDE w:val="0"/>
        <w:autoSpaceDN w:val="0"/>
        <w:adjustRightInd w:val="0"/>
        <w:rPr>
          <w:rFonts w:eastAsia="Times New Roman"/>
          <w:color w:val="000000"/>
          <w:szCs w:val="28"/>
          <w:lang w:val="ru-RU" w:eastAsia="ru-RU"/>
        </w:rPr>
      </w:pPr>
      <w:r w:rsidRPr="005E2415">
        <w:rPr>
          <w:rFonts w:eastAsia="Times New Roman"/>
          <w:color w:val="000000"/>
          <w:szCs w:val="28"/>
          <w:lang w:eastAsia="ru-RU"/>
        </w:rPr>
        <w:t xml:space="preserve">     </w:t>
      </w:r>
      <w:r w:rsidRPr="005E2415">
        <w:rPr>
          <w:rFonts w:eastAsia="Times New Roman"/>
          <w:color w:val="000000"/>
          <w:szCs w:val="28"/>
          <w:lang w:eastAsia="ru-RU"/>
        </w:rPr>
        <w:tab/>
        <w:t xml:space="preserve">Засідання районних та шкільних методичних об’єднаннях  здійснювалось через поєднання вивчення теоретичних питань із умінням вчителя(вихователя) добирати ефективні педагогічні технології при підготовці та проведенні уроків(виховних заходів). </w:t>
      </w:r>
      <w:r w:rsidRPr="005E2415">
        <w:rPr>
          <w:rFonts w:eastAsia="Times New Roman"/>
          <w:color w:val="000000"/>
          <w:szCs w:val="28"/>
          <w:lang w:val="ru-RU" w:eastAsia="ru-RU"/>
        </w:rPr>
        <w:t xml:space="preserve">Саме такий </w:t>
      </w:r>
      <w:proofErr w:type="gramStart"/>
      <w:r w:rsidRPr="005E2415">
        <w:rPr>
          <w:rFonts w:eastAsia="Times New Roman"/>
          <w:color w:val="000000"/>
          <w:szCs w:val="28"/>
          <w:lang w:val="ru-RU" w:eastAsia="ru-RU"/>
        </w:rPr>
        <w:t>п</w:t>
      </w:r>
      <w:proofErr w:type="gramEnd"/>
      <w:r w:rsidRPr="005E2415">
        <w:rPr>
          <w:rFonts w:eastAsia="Times New Roman"/>
          <w:color w:val="000000"/>
          <w:szCs w:val="28"/>
          <w:lang w:val="ru-RU" w:eastAsia="ru-RU"/>
        </w:rPr>
        <w:t xml:space="preserve">ідхід був взятий за основу співпраці  РМК, загальноосвітніх навчальних закладів та ДНЗ району. </w:t>
      </w:r>
    </w:p>
    <w:p w:rsidR="00275B64" w:rsidRPr="005E2415" w:rsidRDefault="00275B64" w:rsidP="00275B64">
      <w:pPr>
        <w:shd w:val="clear" w:color="auto" w:fill="FFFFFF"/>
        <w:autoSpaceDE w:val="0"/>
        <w:autoSpaceDN w:val="0"/>
        <w:adjustRightInd w:val="0"/>
        <w:rPr>
          <w:rFonts w:eastAsia="Times New Roman"/>
          <w:color w:val="000000"/>
          <w:szCs w:val="28"/>
          <w:lang w:eastAsia="ru-RU"/>
        </w:rPr>
      </w:pPr>
      <w:r w:rsidRPr="005E2415">
        <w:rPr>
          <w:rFonts w:eastAsia="Times New Roman"/>
          <w:color w:val="000000"/>
          <w:szCs w:val="28"/>
          <w:lang w:eastAsia="ru-RU"/>
        </w:rPr>
        <w:t xml:space="preserve">          </w:t>
      </w:r>
      <w:r>
        <w:rPr>
          <w:rFonts w:eastAsia="Times New Roman"/>
          <w:color w:val="000000"/>
          <w:szCs w:val="28"/>
          <w:lang w:val="ru-RU" w:eastAsia="ru-RU"/>
        </w:rPr>
        <w:t>Показовим</w:t>
      </w:r>
      <w:r w:rsidRPr="005E2415">
        <w:rPr>
          <w:rFonts w:eastAsia="Times New Roman"/>
          <w:color w:val="000000"/>
          <w:szCs w:val="28"/>
          <w:lang w:val="ru-RU" w:eastAsia="ru-RU"/>
        </w:rPr>
        <w:t xml:space="preserve"> є той факт, що вже не один </w:t>
      </w:r>
      <w:proofErr w:type="gramStart"/>
      <w:r w:rsidRPr="005E2415">
        <w:rPr>
          <w:rFonts w:eastAsia="Times New Roman"/>
          <w:color w:val="000000"/>
          <w:szCs w:val="28"/>
          <w:lang w:val="ru-RU" w:eastAsia="ru-RU"/>
        </w:rPr>
        <w:t>р</w:t>
      </w:r>
      <w:proofErr w:type="gramEnd"/>
      <w:r w:rsidRPr="005E2415">
        <w:rPr>
          <w:rFonts w:eastAsia="Times New Roman"/>
          <w:color w:val="000000"/>
          <w:szCs w:val="28"/>
          <w:lang w:val="ru-RU" w:eastAsia="ru-RU"/>
        </w:rPr>
        <w:t xml:space="preserve">ік поспіль належна робота районного методичного об’єднання вчителів трудового навчання дає позитивні наслідки на результати участі учнів шкіл району в районних та обласних учнівських олімпіадах з технічної та обслуговоючої праці. Вчителі трудового навчання Писаренко О.Г., Ляшенко С.В.(Сагайдацька з/о школа І-ІІІ ст.) та </w:t>
      </w:r>
      <w:proofErr w:type="gramStart"/>
      <w:r w:rsidRPr="005E2415">
        <w:rPr>
          <w:rFonts w:eastAsia="Times New Roman"/>
          <w:color w:val="000000"/>
          <w:szCs w:val="28"/>
          <w:lang w:val="ru-RU" w:eastAsia="ru-RU"/>
        </w:rPr>
        <w:t>Св</w:t>
      </w:r>
      <w:proofErr w:type="gramEnd"/>
      <w:r w:rsidRPr="005E2415">
        <w:rPr>
          <w:rFonts w:eastAsia="Times New Roman"/>
          <w:color w:val="000000"/>
          <w:szCs w:val="28"/>
          <w:lang w:val="ru-RU" w:eastAsia="ru-RU"/>
        </w:rPr>
        <w:t>ітличний Г.І.(Великобузівська з/о школа І-ІІІ ст.) входять до складу обласної спеціальної дослідницької групи «Проектування як метод пізнання в освітній галузі «Технологія».</w:t>
      </w:r>
    </w:p>
    <w:p w:rsidR="00B2050E" w:rsidRPr="00275B64" w:rsidRDefault="00B2050E" w:rsidP="005E2415">
      <w:pPr>
        <w:shd w:val="clear" w:color="auto" w:fill="FFFFFF"/>
        <w:autoSpaceDE w:val="0"/>
        <w:autoSpaceDN w:val="0"/>
        <w:adjustRightInd w:val="0"/>
        <w:rPr>
          <w:rFonts w:eastAsia="Times New Roman"/>
          <w:color w:val="000000"/>
          <w:sz w:val="16"/>
          <w:lang w:eastAsia="ru-RU"/>
        </w:rPr>
      </w:pPr>
    </w:p>
    <w:p w:rsidR="005E2415" w:rsidRPr="0067164E" w:rsidRDefault="005E2415" w:rsidP="005E2415">
      <w:pPr>
        <w:shd w:val="clear" w:color="auto" w:fill="FFFFFF"/>
        <w:autoSpaceDE w:val="0"/>
        <w:autoSpaceDN w:val="0"/>
        <w:adjustRightInd w:val="0"/>
        <w:ind w:firstLine="708"/>
        <w:rPr>
          <w:rFonts w:eastAsia="Times New Roman"/>
          <w:color w:val="000000"/>
          <w:szCs w:val="28"/>
          <w:lang w:eastAsia="ru-RU"/>
        </w:rPr>
      </w:pPr>
      <w:r w:rsidRPr="0067164E">
        <w:rPr>
          <w:rFonts w:eastAsia="Times New Roman"/>
          <w:color w:val="000000"/>
          <w:szCs w:val="28"/>
          <w:lang w:eastAsia="ru-RU"/>
        </w:rPr>
        <w:t>Співпраця методистів, керівників районних методичних об’єднань, адміністрацій шкіл та ДНЗ,</w:t>
      </w:r>
      <w:r w:rsidR="00B2050E" w:rsidRPr="0067164E">
        <w:rPr>
          <w:rFonts w:eastAsia="Times New Roman"/>
          <w:color w:val="000000"/>
          <w:szCs w:val="28"/>
          <w:lang w:eastAsia="ru-RU"/>
        </w:rPr>
        <w:t xml:space="preserve"> творчих</w:t>
      </w:r>
      <w:r w:rsidRPr="0067164E">
        <w:rPr>
          <w:rFonts w:eastAsia="Times New Roman"/>
          <w:color w:val="000000"/>
          <w:szCs w:val="28"/>
          <w:lang w:eastAsia="ru-RU"/>
        </w:rPr>
        <w:t xml:space="preserve"> вчителів та вихователів дала можливість РМК протягом</w:t>
      </w:r>
      <w:r w:rsidR="000E649A" w:rsidRPr="0067164E">
        <w:rPr>
          <w:rFonts w:eastAsia="Times New Roman"/>
          <w:color w:val="000000"/>
          <w:szCs w:val="28"/>
          <w:lang w:eastAsia="ru-RU"/>
        </w:rPr>
        <w:t xml:space="preserve"> </w:t>
      </w:r>
      <w:r w:rsidRPr="0067164E">
        <w:rPr>
          <w:rFonts w:eastAsia="Times New Roman"/>
          <w:color w:val="000000"/>
          <w:szCs w:val="28"/>
          <w:lang w:eastAsia="ru-RU"/>
        </w:rPr>
        <w:t xml:space="preserve"> 201</w:t>
      </w:r>
      <w:r w:rsidR="000352D2">
        <w:rPr>
          <w:rFonts w:eastAsia="Times New Roman"/>
          <w:color w:val="000000"/>
          <w:szCs w:val="28"/>
          <w:lang w:eastAsia="ru-RU"/>
        </w:rPr>
        <w:t>5</w:t>
      </w:r>
      <w:r w:rsidRPr="0067164E">
        <w:rPr>
          <w:rFonts w:eastAsia="Times New Roman"/>
          <w:color w:val="000000"/>
          <w:szCs w:val="28"/>
          <w:lang w:eastAsia="ru-RU"/>
        </w:rPr>
        <w:t>-201</w:t>
      </w:r>
      <w:r w:rsidR="000352D2">
        <w:rPr>
          <w:rFonts w:eastAsia="Times New Roman"/>
          <w:color w:val="000000"/>
          <w:szCs w:val="28"/>
          <w:lang w:eastAsia="ru-RU"/>
        </w:rPr>
        <w:t>6</w:t>
      </w:r>
      <w:r w:rsidRPr="0067164E">
        <w:rPr>
          <w:rFonts w:eastAsia="Times New Roman"/>
          <w:color w:val="000000"/>
          <w:szCs w:val="28"/>
          <w:lang w:eastAsia="ru-RU"/>
        </w:rPr>
        <w:t xml:space="preserve"> н.р. традиційно організувати  роботу в районі таким чином, що </w:t>
      </w:r>
      <w:r w:rsidR="00B2050E" w:rsidRPr="0067164E">
        <w:rPr>
          <w:rFonts w:eastAsia="Times New Roman"/>
          <w:color w:val="000000"/>
          <w:szCs w:val="28"/>
          <w:lang w:eastAsia="ru-RU"/>
        </w:rPr>
        <w:t xml:space="preserve">педагогічні працівники всіх навчальних закладів району були </w:t>
      </w:r>
      <w:r w:rsidRPr="0067164E">
        <w:rPr>
          <w:rFonts w:eastAsia="Times New Roman"/>
          <w:color w:val="000000"/>
          <w:szCs w:val="28"/>
          <w:lang w:eastAsia="ru-RU"/>
        </w:rPr>
        <w:t>задіяні в різних формах методичної роботи.</w:t>
      </w:r>
      <w:r w:rsidR="00B2050E" w:rsidRPr="0067164E">
        <w:rPr>
          <w:rFonts w:eastAsia="Times New Roman"/>
          <w:color w:val="000000"/>
          <w:szCs w:val="28"/>
          <w:lang w:eastAsia="ru-RU"/>
        </w:rPr>
        <w:t xml:space="preserve"> </w:t>
      </w:r>
    </w:p>
    <w:p w:rsidR="005C7FBA" w:rsidRPr="00D93A65" w:rsidRDefault="005C7FBA" w:rsidP="005E2415">
      <w:pPr>
        <w:shd w:val="clear" w:color="auto" w:fill="FFFFFF"/>
        <w:autoSpaceDE w:val="0"/>
        <w:autoSpaceDN w:val="0"/>
        <w:adjustRightInd w:val="0"/>
        <w:ind w:firstLine="708"/>
        <w:rPr>
          <w:rFonts w:eastAsia="Times New Roman"/>
          <w:color w:val="000000"/>
          <w:sz w:val="16"/>
          <w:lang w:eastAsia="ru-RU"/>
        </w:rPr>
      </w:pPr>
    </w:p>
    <w:p w:rsidR="003C3168" w:rsidRPr="004B6934" w:rsidRDefault="0073421B" w:rsidP="004B6934">
      <w:pPr>
        <w:ind w:firstLine="708"/>
        <w:rPr>
          <w:rFonts w:eastAsia="Times New Roman"/>
          <w:szCs w:val="28"/>
          <w:lang w:eastAsia="ru-RU"/>
        </w:rPr>
      </w:pPr>
      <w:r>
        <w:rPr>
          <w:rFonts w:eastAsia="Times New Roman"/>
          <w:color w:val="000000"/>
          <w:szCs w:val="28"/>
          <w:lang w:val="ru-RU" w:eastAsia="ru-RU"/>
        </w:rPr>
        <w:t xml:space="preserve">На виконання доручення ПОІППО  ім. М.В. Остроградського у Шишацькому РМЦ проведено відповідну роботу щодо </w:t>
      </w:r>
      <w:r w:rsidRPr="00B2050E">
        <w:rPr>
          <w:rFonts w:eastAsia="Times New Roman"/>
          <w:color w:val="000000"/>
          <w:szCs w:val="28"/>
          <w:lang w:eastAsia="ru-RU"/>
        </w:rPr>
        <w:t xml:space="preserve">визначення </w:t>
      </w:r>
      <w:proofErr w:type="gramStart"/>
      <w:r w:rsidRPr="00B2050E">
        <w:rPr>
          <w:rFonts w:eastAsia="Times New Roman"/>
          <w:color w:val="000000"/>
          <w:szCs w:val="28"/>
          <w:lang w:eastAsia="ru-RU"/>
        </w:rPr>
        <w:t>пр</w:t>
      </w:r>
      <w:proofErr w:type="gramEnd"/>
      <w:r w:rsidRPr="00B2050E">
        <w:rPr>
          <w:rFonts w:eastAsia="Times New Roman"/>
          <w:color w:val="000000"/>
          <w:szCs w:val="28"/>
          <w:lang w:eastAsia="ru-RU"/>
        </w:rPr>
        <w:t>іоритетного (базового) напрямку діяльності методичної служби району, а саме: «Створення оптимальних умов для професійного та творчого зростання педагогів через організацію колективних (групових) та індивідуальних форм методичної роботи»</w:t>
      </w:r>
      <w:r>
        <w:rPr>
          <w:rFonts w:eastAsia="Times New Roman"/>
          <w:color w:val="000000"/>
          <w:szCs w:val="28"/>
          <w:lang w:eastAsia="ru-RU"/>
        </w:rPr>
        <w:t>. Для реал</w:t>
      </w:r>
      <w:r w:rsidR="00C97911">
        <w:rPr>
          <w:rFonts w:eastAsia="Times New Roman"/>
          <w:color w:val="000000"/>
          <w:szCs w:val="28"/>
          <w:lang w:eastAsia="ru-RU"/>
        </w:rPr>
        <w:t>ізації вказаного напрямку діяльності</w:t>
      </w:r>
      <w:r w:rsidR="003D2936">
        <w:rPr>
          <w:rFonts w:eastAsia="Times New Roman"/>
          <w:color w:val="000000"/>
          <w:szCs w:val="28"/>
          <w:lang w:eastAsia="ru-RU"/>
        </w:rPr>
        <w:t xml:space="preserve"> та </w:t>
      </w:r>
      <w:r w:rsidR="003D2936" w:rsidRPr="003D2936">
        <w:rPr>
          <w:rFonts w:eastAsia="Times New Roman"/>
          <w:szCs w:val="28"/>
          <w:lang w:eastAsia="ru-RU"/>
        </w:rPr>
        <w:t xml:space="preserve"> </w:t>
      </w:r>
      <w:r w:rsidR="003D2936">
        <w:rPr>
          <w:rFonts w:eastAsia="Times New Roman"/>
          <w:szCs w:val="28"/>
          <w:lang w:eastAsia="ru-RU"/>
        </w:rPr>
        <w:t xml:space="preserve">з метою </w:t>
      </w:r>
      <w:r w:rsidR="003D2936" w:rsidRPr="004B6934">
        <w:rPr>
          <w:rFonts w:eastAsia="Times New Roman"/>
          <w:b/>
          <w:szCs w:val="28"/>
          <w:lang w:eastAsia="ru-RU"/>
        </w:rPr>
        <w:t>вивчення і поширення перспективного педагогічного досвіду</w:t>
      </w:r>
      <w:r>
        <w:rPr>
          <w:rFonts w:eastAsia="Times New Roman"/>
          <w:color w:val="000000"/>
          <w:szCs w:val="28"/>
          <w:lang w:eastAsia="ru-RU"/>
        </w:rPr>
        <w:t xml:space="preserve"> у Шишацькому РМЦ(РМК) методистами протягом кількох років поспіль </w:t>
      </w:r>
      <w:r w:rsidR="00C97911">
        <w:rPr>
          <w:rFonts w:eastAsia="Times New Roman"/>
          <w:color w:val="000000"/>
          <w:szCs w:val="28"/>
          <w:lang w:eastAsia="ru-RU"/>
        </w:rPr>
        <w:t>здійснювалась</w:t>
      </w:r>
      <w:r w:rsidR="004B6934">
        <w:rPr>
          <w:rFonts w:eastAsia="Times New Roman"/>
          <w:color w:val="000000"/>
          <w:szCs w:val="28"/>
          <w:lang w:eastAsia="ru-RU"/>
        </w:rPr>
        <w:t xml:space="preserve"> відповідна робота щодо виявлення</w:t>
      </w:r>
      <w:r w:rsidR="00275B64">
        <w:rPr>
          <w:rFonts w:eastAsia="Times New Roman"/>
          <w:color w:val="000000"/>
          <w:szCs w:val="28"/>
          <w:lang w:eastAsia="ru-RU"/>
        </w:rPr>
        <w:t xml:space="preserve"> </w:t>
      </w:r>
      <w:r w:rsidR="004B6934">
        <w:rPr>
          <w:rFonts w:eastAsia="Times New Roman"/>
          <w:color w:val="000000"/>
          <w:szCs w:val="28"/>
          <w:lang w:eastAsia="ru-RU"/>
        </w:rPr>
        <w:t xml:space="preserve"> досвіду </w:t>
      </w:r>
      <w:r w:rsidR="00C97911">
        <w:rPr>
          <w:rFonts w:eastAsia="Times New Roman"/>
          <w:color w:val="000000"/>
          <w:szCs w:val="28"/>
          <w:lang w:eastAsia="ru-RU"/>
        </w:rPr>
        <w:t xml:space="preserve"> педагогів </w:t>
      </w:r>
      <w:r w:rsidR="00D42C5C">
        <w:rPr>
          <w:rFonts w:eastAsia="Times New Roman"/>
          <w:color w:val="000000"/>
          <w:szCs w:val="28"/>
          <w:lang w:eastAsia="ru-RU"/>
        </w:rPr>
        <w:t>закладів освіти. Творчим, ініціативним та креативним учителям, вихователям, керівникам</w:t>
      </w:r>
      <w:r w:rsidR="00912797">
        <w:rPr>
          <w:rFonts w:eastAsia="Times New Roman"/>
          <w:color w:val="000000"/>
          <w:szCs w:val="28"/>
          <w:lang w:eastAsia="ru-RU"/>
        </w:rPr>
        <w:t xml:space="preserve"> закладів освіти</w:t>
      </w:r>
      <w:r w:rsidR="00D42C5C">
        <w:rPr>
          <w:rFonts w:eastAsia="Times New Roman"/>
          <w:color w:val="000000"/>
          <w:szCs w:val="28"/>
          <w:lang w:eastAsia="ru-RU"/>
        </w:rPr>
        <w:t xml:space="preserve"> було надано можливість р</w:t>
      </w:r>
      <w:r w:rsidR="00B35C24">
        <w:rPr>
          <w:rFonts w:eastAsia="Times New Roman"/>
          <w:color w:val="000000"/>
          <w:szCs w:val="28"/>
          <w:lang w:eastAsia="ru-RU"/>
        </w:rPr>
        <w:t xml:space="preserve">еалізувати свій потенціал через </w:t>
      </w:r>
      <w:r w:rsidR="00D42C5C">
        <w:rPr>
          <w:rFonts w:eastAsia="Times New Roman"/>
          <w:color w:val="000000"/>
          <w:szCs w:val="28"/>
          <w:lang w:eastAsia="ru-RU"/>
        </w:rPr>
        <w:t>активну участь у таких групових(колективних) формах методичної роботи як</w:t>
      </w:r>
      <w:r w:rsidR="005C7FBA">
        <w:rPr>
          <w:rFonts w:eastAsia="Times New Roman"/>
          <w:color w:val="000000"/>
          <w:szCs w:val="28"/>
          <w:lang w:eastAsia="ru-RU"/>
        </w:rPr>
        <w:t xml:space="preserve"> методичні майстерні(ММ), педагогічні майстерні(ПМ), творчі групи(ТГ), школи зразкового педагогічного </w:t>
      </w:r>
      <w:r w:rsidR="00B35C24">
        <w:rPr>
          <w:rFonts w:eastAsia="Times New Roman"/>
          <w:color w:val="000000"/>
          <w:szCs w:val="28"/>
          <w:lang w:eastAsia="ru-RU"/>
        </w:rPr>
        <w:t>досвіду(ШЗПД)</w:t>
      </w:r>
      <w:r w:rsidR="00D2465E">
        <w:rPr>
          <w:rFonts w:eastAsia="Times New Roman"/>
          <w:color w:val="000000"/>
          <w:szCs w:val="28"/>
          <w:lang w:eastAsia="ru-RU"/>
        </w:rPr>
        <w:t xml:space="preserve">. </w:t>
      </w:r>
      <w:r w:rsidR="003C3168">
        <w:rPr>
          <w:rFonts w:eastAsia="Times New Roman"/>
          <w:color w:val="000000"/>
          <w:szCs w:val="28"/>
          <w:lang w:eastAsia="ru-RU"/>
        </w:rPr>
        <w:t xml:space="preserve">Після 3-5 років </w:t>
      </w:r>
      <w:r w:rsidR="00A6229F">
        <w:rPr>
          <w:rFonts w:eastAsia="Times New Roman"/>
          <w:color w:val="000000"/>
          <w:szCs w:val="28"/>
          <w:lang w:eastAsia="ru-RU"/>
        </w:rPr>
        <w:t>роботи ММ, ПМ, ТГ, ШЗПД переформатовуються у консультаційні пункти відповідних напрямків</w:t>
      </w:r>
      <w:r w:rsidR="00912797">
        <w:rPr>
          <w:rFonts w:eastAsia="Times New Roman"/>
          <w:color w:val="000000"/>
          <w:szCs w:val="28"/>
          <w:lang w:eastAsia="ru-RU"/>
        </w:rPr>
        <w:t>.</w:t>
      </w:r>
    </w:p>
    <w:p w:rsidR="00B03007" w:rsidRDefault="003C3168" w:rsidP="005E2415">
      <w:pPr>
        <w:shd w:val="clear" w:color="auto" w:fill="FFFFFF"/>
        <w:autoSpaceDE w:val="0"/>
        <w:autoSpaceDN w:val="0"/>
        <w:adjustRightInd w:val="0"/>
        <w:ind w:firstLine="708"/>
        <w:rPr>
          <w:rFonts w:eastAsia="Times New Roman"/>
          <w:color w:val="000000"/>
          <w:szCs w:val="28"/>
          <w:lang w:eastAsia="ru-RU"/>
        </w:rPr>
      </w:pPr>
      <w:r>
        <w:rPr>
          <w:rFonts w:eastAsia="Times New Roman"/>
          <w:color w:val="000000"/>
          <w:szCs w:val="28"/>
          <w:lang w:eastAsia="ru-RU"/>
        </w:rPr>
        <w:t>Таким чином</w:t>
      </w:r>
      <w:r w:rsidR="00D2465E">
        <w:rPr>
          <w:rFonts w:eastAsia="Times New Roman"/>
          <w:color w:val="000000"/>
          <w:szCs w:val="28"/>
          <w:lang w:eastAsia="ru-RU"/>
        </w:rPr>
        <w:t>, станом на 2015-2016 н.р. у Шишацькому районі сформовано мережу консультаційних пунктів</w:t>
      </w:r>
      <w:r w:rsidR="00D83E7F">
        <w:rPr>
          <w:rFonts w:eastAsia="Times New Roman"/>
          <w:color w:val="000000"/>
          <w:szCs w:val="28"/>
          <w:lang w:eastAsia="ru-RU"/>
        </w:rPr>
        <w:t xml:space="preserve">, </w:t>
      </w:r>
      <w:r w:rsidR="00D2465E">
        <w:rPr>
          <w:rFonts w:eastAsia="Times New Roman"/>
          <w:color w:val="000000"/>
          <w:szCs w:val="28"/>
          <w:lang w:eastAsia="ru-RU"/>
        </w:rPr>
        <w:t xml:space="preserve">систему </w:t>
      </w:r>
      <w:r>
        <w:rPr>
          <w:rFonts w:eastAsia="Times New Roman"/>
          <w:color w:val="000000"/>
          <w:szCs w:val="28"/>
          <w:lang w:eastAsia="ru-RU"/>
        </w:rPr>
        <w:t>колективних методичних</w:t>
      </w:r>
      <w:r w:rsidR="00912797">
        <w:rPr>
          <w:rFonts w:eastAsia="Times New Roman"/>
          <w:color w:val="000000"/>
          <w:szCs w:val="28"/>
          <w:lang w:eastAsia="ru-RU"/>
        </w:rPr>
        <w:t xml:space="preserve"> і педагогічних  майстерень, </w:t>
      </w:r>
      <w:r>
        <w:rPr>
          <w:rFonts w:eastAsia="Times New Roman"/>
          <w:color w:val="000000"/>
          <w:szCs w:val="28"/>
          <w:lang w:eastAsia="ru-RU"/>
        </w:rPr>
        <w:t xml:space="preserve"> </w:t>
      </w:r>
      <w:r w:rsidR="00912797">
        <w:rPr>
          <w:rFonts w:eastAsia="Times New Roman"/>
          <w:color w:val="000000"/>
          <w:szCs w:val="28"/>
          <w:lang w:eastAsia="ru-RU"/>
        </w:rPr>
        <w:t xml:space="preserve">шкіл </w:t>
      </w:r>
      <w:r w:rsidR="008B500D">
        <w:rPr>
          <w:rFonts w:eastAsia="Times New Roman"/>
          <w:color w:val="000000"/>
          <w:szCs w:val="28"/>
          <w:lang w:eastAsia="ru-RU"/>
        </w:rPr>
        <w:t xml:space="preserve">зразкового </w:t>
      </w:r>
      <w:r w:rsidR="00912797">
        <w:rPr>
          <w:rFonts w:eastAsia="Times New Roman"/>
          <w:color w:val="000000"/>
          <w:szCs w:val="28"/>
          <w:lang w:eastAsia="ru-RU"/>
        </w:rPr>
        <w:t xml:space="preserve">педдосвіду, </w:t>
      </w:r>
      <w:r>
        <w:rPr>
          <w:rFonts w:eastAsia="Times New Roman"/>
          <w:color w:val="000000"/>
          <w:szCs w:val="28"/>
          <w:lang w:eastAsia="ru-RU"/>
        </w:rPr>
        <w:t>творчих</w:t>
      </w:r>
      <w:r w:rsidR="00912797">
        <w:rPr>
          <w:rFonts w:eastAsia="Times New Roman"/>
          <w:color w:val="000000"/>
          <w:szCs w:val="28"/>
          <w:lang w:eastAsia="ru-RU"/>
        </w:rPr>
        <w:t xml:space="preserve"> </w:t>
      </w:r>
      <w:r w:rsidR="00912797">
        <w:rPr>
          <w:rFonts w:eastAsia="Times New Roman"/>
          <w:color w:val="000000"/>
          <w:szCs w:val="28"/>
          <w:lang w:eastAsia="ru-RU"/>
        </w:rPr>
        <w:lastRenderedPageBreak/>
        <w:t>груп</w:t>
      </w:r>
      <w:r w:rsidR="00373912">
        <w:rPr>
          <w:rFonts w:eastAsia="Times New Roman"/>
          <w:color w:val="000000"/>
          <w:szCs w:val="28"/>
          <w:lang w:eastAsia="ru-RU"/>
        </w:rPr>
        <w:t>,</w:t>
      </w:r>
      <w:r>
        <w:rPr>
          <w:rFonts w:eastAsia="Times New Roman"/>
          <w:color w:val="000000"/>
          <w:szCs w:val="28"/>
          <w:lang w:eastAsia="ru-RU"/>
        </w:rPr>
        <w:t xml:space="preserve"> керівниками яких стали кращі педагоги району.</w:t>
      </w:r>
      <w:r w:rsidR="000E649A">
        <w:rPr>
          <w:rFonts w:eastAsia="Times New Roman"/>
          <w:color w:val="000000"/>
          <w:szCs w:val="28"/>
          <w:lang w:eastAsia="ru-RU"/>
        </w:rPr>
        <w:t xml:space="preserve"> </w:t>
      </w:r>
      <w:r w:rsidR="00D75865">
        <w:rPr>
          <w:rFonts w:eastAsia="Times New Roman"/>
          <w:color w:val="000000"/>
          <w:szCs w:val="28"/>
          <w:lang w:eastAsia="ru-RU"/>
        </w:rPr>
        <w:t>Відповідно</w:t>
      </w:r>
      <w:r w:rsidR="004B3E32">
        <w:rPr>
          <w:rFonts w:eastAsia="Times New Roman"/>
          <w:color w:val="000000"/>
          <w:szCs w:val="28"/>
          <w:lang w:eastAsia="ru-RU"/>
        </w:rPr>
        <w:t>,</w:t>
      </w:r>
      <w:r w:rsidR="00D75865">
        <w:rPr>
          <w:rFonts w:eastAsia="Times New Roman"/>
          <w:color w:val="000000"/>
          <w:szCs w:val="28"/>
          <w:lang w:eastAsia="ru-RU"/>
        </w:rPr>
        <w:t xml:space="preserve"> м</w:t>
      </w:r>
      <w:r w:rsidR="000E649A">
        <w:rPr>
          <w:rFonts w:eastAsia="Times New Roman"/>
          <w:color w:val="000000"/>
          <w:szCs w:val="28"/>
          <w:lang w:eastAsia="ru-RU"/>
        </w:rPr>
        <w:t xml:space="preserve">инулого навчального року </w:t>
      </w:r>
      <w:r w:rsidR="00C93506">
        <w:rPr>
          <w:rFonts w:eastAsia="Times New Roman"/>
          <w:color w:val="000000"/>
          <w:szCs w:val="28"/>
          <w:lang w:eastAsia="ru-RU"/>
        </w:rPr>
        <w:t>з метою під</w:t>
      </w:r>
      <w:r w:rsidR="000E649A">
        <w:rPr>
          <w:rFonts w:eastAsia="Times New Roman"/>
          <w:color w:val="000000"/>
          <w:szCs w:val="28"/>
          <w:lang w:eastAsia="ru-RU"/>
        </w:rPr>
        <w:t>вищення професійного рівня педагогів з ініціативи РМЦ та окремих навчальних закладів</w:t>
      </w:r>
      <w:r w:rsidR="00C93506">
        <w:rPr>
          <w:rFonts w:eastAsia="Times New Roman"/>
          <w:color w:val="000000"/>
          <w:szCs w:val="28"/>
          <w:lang w:eastAsia="ru-RU"/>
        </w:rPr>
        <w:t>,</w:t>
      </w:r>
      <w:r w:rsidR="000E649A">
        <w:rPr>
          <w:rFonts w:eastAsia="Times New Roman"/>
          <w:color w:val="000000"/>
          <w:szCs w:val="28"/>
          <w:lang w:eastAsia="ru-RU"/>
        </w:rPr>
        <w:t xml:space="preserve">  були організовані та проведені </w:t>
      </w:r>
      <w:r w:rsidR="00B03007">
        <w:rPr>
          <w:rFonts w:eastAsia="Times New Roman"/>
          <w:color w:val="000000"/>
          <w:szCs w:val="28"/>
          <w:lang w:eastAsia="ru-RU"/>
        </w:rPr>
        <w:t>такі заходи</w:t>
      </w:r>
      <w:r w:rsidR="00D75865">
        <w:rPr>
          <w:rFonts w:eastAsia="Times New Roman"/>
          <w:color w:val="000000"/>
          <w:szCs w:val="28"/>
          <w:lang w:eastAsia="ru-RU"/>
        </w:rPr>
        <w:t xml:space="preserve"> у формі</w:t>
      </w:r>
      <w:r w:rsidR="008B500D">
        <w:rPr>
          <w:rFonts w:eastAsia="Times New Roman"/>
          <w:color w:val="000000"/>
          <w:szCs w:val="28"/>
          <w:lang w:eastAsia="ru-RU"/>
        </w:rPr>
        <w:t>:</w:t>
      </w:r>
      <w:r w:rsidR="00B03007">
        <w:rPr>
          <w:rFonts w:eastAsia="Times New Roman"/>
          <w:color w:val="000000"/>
          <w:szCs w:val="28"/>
          <w:lang w:eastAsia="ru-RU"/>
        </w:rPr>
        <w:t xml:space="preserve"> </w:t>
      </w:r>
    </w:p>
    <w:p w:rsidR="00D75865" w:rsidRPr="00D75865" w:rsidRDefault="00D75865" w:rsidP="00D75865">
      <w:pPr>
        <w:jc w:val="left"/>
        <w:rPr>
          <w:rFonts w:eastAsia="Times New Roman"/>
          <w:b/>
          <w:szCs w:val="28"/>
        </w:rPr>
      </w:pPr>
      <w:r w:rsidRPr="007F4AF8">
        <w:rPr>
          <w:rFonts w:eastAsia="Times New Roman"/>
          <w:b/>
          <w:szCs w:val="28"/>
          <w:u w:val="single"/>
        </w:rPr>
        <w:t>методичних майстерень (ММ)</w:t>
      </w:r>
      <w:r w:rsidRPr="00D75865">
        <w:rPr>
          <w:rFonts w:eastAsia="Times New Roman"/>
          <w:b/>
          <w:szCs w:val="28"/>
        </w:rPr>
        <w:t xml:space="preserve"> :</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для вчителів математики</w:t>
      </w:r>
      <w:r w:rsidRPr="009B69C2">
        <w:rPr>
          <w:rFonts w:eastAsia="Times New Roman"/>
          <w:szCs w:val="28"/>
          <w:lang w:val="ru-RU"/>
        </w:rPr>
        <w:t xml:space="preserve"> засідання з проблеми  «Використання ІКТ на уроках математики».</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Попович Ольга Павлівна,  вчитель математики, директор    </w:t>
      </w:r>
    </w:p>
    <w:p w:rsidR="009B69C2" w:rsidRPr="009B69C2" w:rsidRDefault="009B69C2" w:rsidP="009B69C2">
      <w:pPr>
        <w:rPr>
          <w:rFonts w:eastAsia="Times New Roman"/>
          <w:szCs w:val="28"/>
          <w:lang w:val="ru-RU"/>
        </w:rPr>
      </w:pPr>
      <w:r w:rsidRPr="009B69C2">
        <w:rPr>
          <w:rFonts w:eastAsia="Times New Roman"/>
          <w:szCs w:val="28"/>
          <w:lang w:val="ru-RU"/>
        </w:rPr>
        <w:t xml:space="preserve">                   Великобузівської загальноосвітньої школи І-ІІІ ст.; координатор  </w:t>
      </w:r>
    </w:p>
    <w:p w:rsidR="009B69C2" w:rsidRPr="009B69C2" w:rsidRDefault="009B69C2" w:rsidP="009B69C2">
      <w:pPr>
        <w:rPr>
          <w:rFonts w:eastAsia="Times New Roman"/>
          <w:szCs w:val="28"/>
          <w:lang w:val="ru-RU"/>
        </w:rPr>
      </w:pPr>
      <w:r w:rsidRPr="009B69C2">
        <w:rPr>
          <w:rFonts w:eastAsia="Times New Roman"/>
          <w:szCs w:val="28"/>
          <w:lang w:val="ru-RU"/>
        </w:rPr>
        <w:t xml:space="preserve">                    Глоба П.В,   </w:t>
      </w:r>
      <w:proofErr w:type="gramStart"/>
      <w:r w:rsidRPr="009B69C2">
        <w:rPr>
          <w:rFonts w:eastAsia="Times New Roman"/>
          <w:szCs w:val="28"/>
          <w:lang w:val="ru-RU"/>
        </w:rPr>
        <w:t>См</w:t>
      </w:r>
      <w:proofErr w:type="gramEnd"/>
      <w:r w:rsidRPr="009B69C2">
        <w:rPr>
          <w:rFonts w:eastAsia="Times New Roman"/>
          <w:szCs w:val="28"/>
          <w:lang w:val="ru-RU"/>
        </w:rPr>
        <w:t xml:space="preserve">ірнов О.І.,  методисти РМЦ; </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для вчителів фізкультури</w:t>
      </w:r>
      <w:r w:rsidRPr="009B69C2">
        <w:rPr>
          <w:rFonts w:eastAsia="Times New Roman"/>
          <w:szCs w:val="28"/>
          <w:lang w:val="ru-RU"/>
        </w:rPr>
        <w:t xml:space="preserve"> «Вплив фізичних вправ на особливості та функціональні можливості організму школярі</w:t>
      </w:r>
      <w:proofErr w:type="gramStart"/>
      <w:r w:rsidRPr="009B69C2">
        <w:rPr>
          <w:rFonts w:eastAsia="Times New Roman"/>
          <w:szCs w:val="28"/>
          <w:lang w:val="ru-RU"/>
        </w:rPr>
        <w:t>в</w:t>
      </w:r>
      <w:proofErr w:type="gramEnd"/>
      <w:r w:rsidRPr="009B69C2">
        <w:rPr>
          <w:rFonts w:eastAsia="Times New Roman"/>
          <w:szCs w:val="28"/>
          <w:lang w:val="ru-RU"/>
        </w:rPr>
        <w:t>»</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Батьковська Олена Миколаївна, учитель фізкультури  </w:t>
      </w:r>
    </w:p>
    <w:p w:rsidR="009B69C2" w:rsidRPr="009B69C2" w:rsidRDefault="009B69C2" w:rsidP="009B69C2">
      <w:pPr>
        <w:rPr>
          <w:rFonts w:eastAsia="Times New Roman"/>
          <w:szCs w:val="28"/>
          <w:lang w:val="ru-RU"/>
        </w:rPr>
      </w:pPr>
      <w:r w:rsidRPr="009B69C2">
        <w:rPr>
          <w:rFonts w:eastAsia="Times New Roman"/>
          <w:szCs w:val="28"/>
          <w:lang w:val="ru-RU"/>
        </w:rPr>
        <w:t xml:space="preserve">                   Воскобійницької загальноосвітньої школи І-ІІІ ст.; координатор  </w:t>
      </w:r>
    </w:p>
    <w:p w:rsidR="009B69C2" w:rsidRPr="009B69C2" w:rsidRDefault="009B69C2" w:rsidP="009B69C2">
      <w:pPr>
        <w:rPr>
          <w:rFonts w:eastAsia="Times New Roman"/>
          <w:szCs w:val="28"/>
          <w:lang w:val="ru-RU"/>
        </w:rPr>
      </w:pPr>
      <w:r w:rsidRPr="009B69C2">
        <w:rPr>
          <w:rFonts w:eastAsia="Times New Roman"/>
          <w:szCs w:val="28"/>
          <w:lang w:val="ru-RU"/>
        </w:rPr>
        <w:t xml:space="preserve">                   Хомлюк А.Б.,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 xml:space="preserve">для заступників директорів з виховної роботи та педагогів-організаторів </w:t>
      </w:r>
      <w:r w:rsidRPr="009B69C2">
        <w:rPr>
          <w:rFonts w:eastAsia="Times New Roman"/>
          <w:szCs w:val="28"/>
          <w:lang w:val="ru-RU"/>
        </w:rPr>
        <w:t>«</w:t>
      </w:r>
      <w:proofErr w:type="gramStart"/>
      <w:r w:rsidRPr="009B69C2">
        <w:rPr>
          <w:rFonts w:eastAsia="Times New Roman"/>
          <w:szCs w:val="28"/>
          <w:lang w:val="ru-RU"/>
        </w:rPr>
        <w:t>Дієва</w:t>
      </w:r>
      <w:proofErr w:type="gramEnd"/>
      <w:r w:rsidRPr="009B69C2">
        <w:rPr>
          <w:rFonts w:eastAsia="Times New Roman"/>
          <w:szCs w:val="28"/>
          <w:lang w:val="ru-RU"/>
        </w:rPr>
        <w:t xml:space="preserve"> система громадянського та національно-патріотичного виховання засобами театрального мистецтва»</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Степаненко Марина Миколаївна, заступник директора з  </w:t>
      </w:r>
    </w:p>
    <w:p w:rsidR="009B69C2" w:rsidRPr="009B69C2" w:rsidRDefault="009B69C2" w:rsidP="009B69C2">
      <w:pPr>
        <w:rPr>
          <w:rFonts w:eastAsia="Times New Roman"/>
          <w:szCs w:val="28"/>
          <w:lang w:val="ru-RU"/>
        </w:rPr>
      </w:pPr>
      <w:r w:rsidRPr="009B69C2">
        <w:rPr>
          <w:rFonts w:eastAsia="Times New Roman"/>
          <w:szCs w:val="28"/>
          <w:lang w:val="ru-RU"/>
        </w:rPr>
        <w:t xml:space="preserve">                  виховної роботи Сагайдацької загальноосвітньої школи І-ІІІ ст.;  </w:t>
      </w:r>
    </w:p>
    <w:p w:rsidR="009B69C2" w:rsidRPr="009B69C2" w:rsidRDefault="009B69C2" w:rsidP="009B69C2">
      <w:pPr>
        <w:rPr>
          <w:rFonts w:eastAsia="Times New Roman"/>
          <w:szCs w:val="28"/>
          <w:lang w:val="ru-RU"/>
        </w:rPr>
      </w:pPr>
      <w:r w:rsidRPr="009B69C2">
        <w:rPr>
          <w:rFonts w:eastAsia="Times New Roman"/>
          <w:szCs w:val="28"/>
          <w:lang w:val="ru-RU"/>
        </w:rPr>
        <w:t xml:space="preserve">                  координатор Хомлюк А.Б., методист РМЦ </w:t>
      </w:r>
    </w:p>
    <w:p w:rsidR="009B69C2" w:rsidRPr="009B69C2" w:rsidRDefault="009B69C2" w:rsidP="009B69C2">
      <w:pPr>
        <w:rPr>
          <w:rFonts w:eastAsia="Times New Roman"/>
          <w:b/>
          <w:szCs w:val="28"/>
          <w:u w:val="single"/>
          <w:lang w:val="ru-RU"/>
        </w:rPr>
      </w:pPr>
      <w:r w:rsidRPr="009B69C2">
        <w:rPr>
          <w:rFonts w:eastAsia="Times New Roman"/>
          <w:b/>
          <w:szCs w:val="28"/>
          <w:u w:val="single"/>
          <w:lang w:val="ru-RU"/>
        </w:rPr>
        <w:t xml:space="preserve">педагогічних майстерень (ПМ): </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для вчителів-класоводів 4-их класів</w:t>
      </w:r>
      <w:r w:rsidRPr="009B69C2">
        <w:rPr>
          <w:rFonts w:eastAsia="Times New Roman"/>
          <w:szCs w:val="28"/>
          <w:lang w:val="ru-RU"/>
        </w:rPr>
        <w:t xml:space="preserve"> ЗНЗ району з проблеми «Організація навчання четвертокласників </w:t>
      </w:r>
      <w:proofErr w:type="gramStart"/>
      <w:r w:rsidRPr="009B69C2">
        <w:rPr>
          <w:rFonts w:eastAsia="Times New Roman"/>
          <w:szCs w:val="28"/>
          <w:lang w:val="ru-RU"/>
        </w:rPr>
        <w:t>в</w:t>
      </w:r>
      <w:proofErr w:type="gramEnd"/>
      <w:r w:rsidRPr="009B69C2">
        <w:rPr>
          <w:rFonts w:eastAsia="Times New Roman"/>
          <w:szCs w:val="28"/>
          <w:lang w:val="ru-RU"/>
        </w:rPr>
        <w:t xml:space="preserve"> умовах введення нового Державного стандарту початкової  освіти».</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Сень </w:t>
      </w:r>
      <w:proofErr w:type="gramStart"/>
      <w:r w:rsidRPr="009B69C2">
        <w:rPr>
          <w:rFonts w:eastAsia="Times New Roman"/>
          <w:szCs w:val="28"/>
          <w:lang w:val="ru-RU"/>
        </w:rPr>
        <w:t>Наталія</w:t>
      </w:r>
      <w:proofErr w:type="gramEnd"/>
      <w:r w:rsidRPr="009B69C2">
        <w:rPr>
          <w:rFonts w:eastAsia="Times New Roman"/>
          <w:szCs w:val="28"/>
          <w:lang w:val="ru-RU"/>
        </w:rPr>
        <w:t xml:space="preserve"> Павлівна, вчитель початкових класів  Сагай- </w:t>
      </w:r>
    </w:p>
    <w:p w:rsidR="009B69C2" w:rsidRPr="009B69C2" w:rsidRDefault="009B69C2" w:rsidP="009B69C2">
      <w:pPr>
        <w:rPr>
          <w:rFonts w:eastAsia="Times New Roman"/>
          <w:szCs w:val="28"/>
          <w:lang w:val="ru-RU"/>
        </w:rPr>
      </w:pPr>
      <w:r w:rsidRPr="009B69C2">
        <w:rPr>
          <w:rFonts w:eastAsia="Times New Roman"/>
          <w:szCs w:val="28"/>
          <w:lang w:val="ru-RU"/>
        </w:rPr>
        <w:t xml:space="preserve">                 дацької загальноосвітньої школи І-ІІІ ст., вчитель вищої  кваліфіка- </w:t>
      </w:r>
    </w:p>
    <w:p w:rsidR="009B69C2" w:rsidRPr="009B69C2" w:rsidRDefault="009B69C2" w:rsidP="009B69C2">
      <w:pPr>
        <w:rPr>
          <w:rFonts w:eastAsia="Times New Roman"/>
          <w:szCs w:val="28"/>
          <w:lang w:val="ru-RU"/>
        </w:rPr>
      </w:pPr>
      <w:r w:rsidRPr="009B69C2">
        <w:rPr>
          <w:rFonts w:eastAsia="Times New Roman"/>
          <w:szCs w:val="28"/>
          <w:lang w:val="ru-RU"/>
        </w:rPr>
        <w:t xml:space="preserve">                 ційної категорії; координатор Онацько В.В.,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для вчителів-класоводів 3-их класів</w:t>
      </w:r>
      <w:r w:rsidRPr="009B69C2">
        <w:rPr>
          <w:rFonts w:eastAsia="Times New Roman"/>
          <w:szCs w:val="28"/>
          <w:lang w:val="ru-RU"/>
        </w:rPr>
        <w:t xml:space="preserve"> ЗНЗ району з проблеми «Організація навчання третьокласників </w:t>
      </w:r>
      <w:proofErr w:type="gramStart"/>
      <w:r w:rsidRPr="009B69C2">
        <w:rPr>
          <w:rFonts w:eastAsia="Times New Roman"/>
          <w:szCs w:val="28"/>
          <w:lang w:val="ru-RU"/>
        </w:rPr>
        <w:t>в</w:t>
      </w:r>
      <w:proofErr w:type="gramEnd"/>
      <w:r w:rsidRPr="009B69C2">
        <w:rPr>
          <w:rFonts w:eastAsia="Times New Roman"/>
          <w:szCs w:val="28"/>
          <w:lang w:val="ru-RU"/>
        </w:rPr>
        <w:t xml:space="preserve"> умовах введення нового Державного стандарту початкової  освіти».</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w:t>
      </w:r>
      <w:proofErr w:type="gramStart"/>
      <w:r w:rsidRPr="009B69C2">
        <w:rPr>
          <w:rFonts w:eastAsia="Times New Roman"/>
          <w:szCs w:val="28"/>
          <w:lang w:val="ru-RU"/>
        </w:rPr>
        <w:t xml:space="preserve">  Б</w:t>
      </w:r>
      <w:proofErr w:type="gramEnd"/>
      <w:r w:rsidRPr="009B69C2">
        <w:rPr>
          <w:rFonts w:eastAsia="Times New Roman"/>
          <w:szCs w:val="28"/>
          <w:lang w:val="ru-RU"/>
        </w:rPr>
        <w:t xml:space="preserve">ілик Любов Володимирівна, вчитель початкових   </w:t>
      </w:r>
    </w:p>
    <w:p w:rsidR="009B69C2" w:rsidRPr="009B69C2" w:rsidRDefault="009B69C2" w:rsidP="009B69C2">
      <w:pPr>
        <w:rPr>
          <w:rFonts w:eastAsia="Times New Roman"/>
          <w:szCs w:val="28"/>
          <w:lang w:val="ru-RU"/>
        </w:rPr>
      </w:pPr>
      <w:r w:rsidRPr="009B69C2">
        <w:rPr>
          <w:rFonts w:eastAsia="Times New Roman"/>
          <w:szCs w:val="28"/>
          <w:lang w:val="ru-RU"/>
        </w:rPr>
        <w:t xml:space="preserve">                       класів    Шишацької спеціалізованої </w:t>
      </w:r>
      <w:proofErr w:type="gramStart"/>
      <w:r w:rsidRPr="009B69C2">
        <w:rPr>
          <w:rFonts w:eastAsia="Times New Roman"/>
          <w:szCs w:val="28"/>
          <w:lang w:val="ru-RU"/>
        </w:rPr>
        <w:t>школи ім</w:t>
      </w:r>
      <w:proofErr w:type="gramEnd"/>
      <w:r w:rsidRPr="009B69C2">
        <w:rPr>
          <w:rFonts w:eastAsia="Times New Roman"/>
          <w:szCs w:val="28"/>
          <w:lang w:val="ru-RU"/>
        </w:rPr>
        <w:t xml:space="preserve">. В.І. Вернадського,   </w:t>
      </w:r>
    </w:p>
    <w:p w:rsidR="009B69C2" w:rsidRPr="009B69C2" w:rsidRDefault="009B69C2" w:rsidP="009B69C2">
      <w:pPr>
        <w:rPr>
          <w:rFonts w:eastAsia="Times New Roman"/>
          <w:szCs w:val="28"/>
          <w:lang w:val="ru-RU"/>
        </w:rPr>
      </w:pPr>
      <w:r w:rsidRPr="009B69C2">
        <w:rPr>
          <w:rFonts w:eastAsia="Times New Roman"/>
          <w:szCs w:val="28"/>
          <w:lang w:val="ru-RU"/>
        </w:rPr>
        <w:t xml:space="preserve">                      вчитель вищої кваліфікаційної категорії; координатор Онацько </w:t>
      </w:r>
    </w:p>
    <w:p w:rsidR="009B69C2" w:rsidRPr="009B69C2" w:rsidRDefault="009B69C2" w:rsidP="009B69C2">
      <w:pPr>
        <w:rPr>
          <w:rFonts w:eastAsia="Times New Roman"/>
          <w:szCs w:val="28"/>
          <w:lang w:val="ru-RU"/>
        </w:rPr>
      </w:pPr>
      <w:r w:rsidRPr="009B69C2">
        <w:rPr>
          <w:rFonts w:eastAsia="Times New Roman"/>
          <w:szCs w:val="28"/>
          <w:lang w:val="ru-RU"/>
        </w:rPr>
        <w:t xml:space="preserve">                      В.В.,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для  вчителів-класоводів 2-их</w:t>
      </w:r>
      <w:r w:rsidRPr="009B69C2">
        <w:rPr>
          <w:rFonts w:eastAsia="Times New Roman"/>
          <w:szCs w:val="28"/>
          <w:lang w:val="ru-RU"/>
        </w:rPr>
        <w:t xml:space="preserve"> </w:t>
      </w:r>
      <w:r w:rsidRPr="009B69C2">
        <w:rPr>
          <w:rFonts w:eastAsia="Times New Roman"/>
          <w:b/>
          <w:szCs w:val="28"/>
          <w:lang w:val="ru-RU"/>
        </w:rPr>
        <w:t>класів</w:t>
      </w:r>
      <w:r w:rsidRPr="009B69C2">
        <w:rPr>
          <w:rFonts w:eastAsia="Times New Roman"/>
          <w:szCs w:val="28"/>
          <w:lang w:val="ru-RU"/>
        </w:rPr>
        <w:t xml:space="preserve"> ЗНЗ району з проблеми «Організація навчання третьокласників </w:t>
      </w:r>
      <w:proofErr w:type="gramStart"/>
      <w:r w:rsidRPr="009B69C2">
        <w:rPr>
          <w:rFonts w:eastAsia="Times New Roman"/>
          <w:szCs w:val="28"/>
          <w:lang w:val="ru-RU"/>
        </w:rPr>
        <w:t>в</w:t>
      </w:r>
      <w:proofErr w:type="gramEnd"/>
      <w:r w:rsidRPr="009B69C2">
        <w:rPr>
          <w:rFonts w:eastAsia="Times New Roman"/>
          <w:szCs w:val="28"/>
          <w:lang w:val="ru-RU"/>
        </w:rPr>
        <w:t xml:space="preserve"> умовах введення нового Державного стандарту початкової  освіти».</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Безручко Валентина Василівна, вчитель початкових   </w:t>
      </w:r>
    </w:p>
    <w:p w:rsidR="009B69C2" w:rsidRPr="009B69C2" w:rsidRDefault="009B69C2" w:rsidP="009B69C2">
      <w:pPr>
        <w:rPr>
          <w:rFonts w:eastAsia="Times New Roman"/>
          <w:szCs w:val="28"/>
          <w:lang w:val="ru-RU"/>
        </w:rPr>
      </w:pPr>
      <w:r w:rsidRPr="009B69C2">
        <w:rPr>
          <w:rFonts w:eastAsia="Times New Roman"/>
          <w:szCs w:val="28"/>
          <w:lang w:val="ru-RU"/>
        </w:rPr>
        <w:t xml:space="preserve">                       класів    Яреськівської загальноосвітньої школи І-ІІІ ст. ім. Ф.П.   </w:t>
      </w:r>
    </w:p>
    <w:p w:rsidR="009B69C2" w:rsidRPr="009B69C2" w:rsidRDefault="009B69C2" w:rsidP="009B69C2">
      <w:pPr>
        <w:rPr>
          <w:rFonts w:eastAsia="Times New Roman"/>
          <w:szCs w:val="28"/>
          <w:lang w:val="ru-RU"/>
        </w:rPr>
      </w:pPr>
      <w:r w:rsidRPr="009B69C2">
        <w:rPr>
          <w:rFonts w:eastAsia="Times New Roman"/>
          <w:szCs w:val="28"/>
          <w:lang w:val="ru-RU"/>
        </w:rPr>
        <w:t xml:space="preserve">                       Борідька,  вчитель вищої  кваліфікаційної категорії; координатор  </w:t>
      </w:r>
    </w:p>
    <w:p w:rsidR="009B69C2" w:rsidRPr="009B69C2" w:rsidRDefault="009B69C2" w:rsidP="009B69C2">
      <w:pPr>
        <w:rPr>
          <w:rFonts w:eastAsia="Times New Roman"/>
          <w:szCs w:val="28"/>
          <w:lang w:val="ru-RU"/>
        </w:rPr>
      </w:pPr>
      <w:r w:rsidRPr="009B69C2">
        <w:rPr>
          <w:rFonts w:eastAsia="Times New Roman"/>
          <w:szCs w:val="28"/>
          <w:lang w:val="ru-RU"/>
        </w:rPr>
        <w:t xml:space="preserve">                      Онацько В.В., методист РМЦ;</w:t>
      </w:r>
    </w:p>
    <w:p w:rsidR="009B69C2" w:rsidRPr="009B69C2" w:rsidRDefault="009B69C2" w:rsidP="009B69C2">
      <w:pPr>
        <w:rPr>
          <w:rFonts w:eastAsia="Times New Roman"/>
          <w:szCs w:val="28"/>
          <w:lang w:val="ru-RU"/>
        </w:rPr>
      </w:pPr>
      <w:r w:rsidRPr="009B69C2">
        <w:rPr>
          <w:rFonts w:eastAsia="Times New Roman"/>
          <w:szCs w:val="28"/>
          <w:lang w:val="ru-RU"/>
        </w:rPr>
        <w:lastRenderedPageBreak/>
        <w:t xml:space="preserve">- </w:t>
      </w:r>
      <w:r w:rsidRPr="009B69C2">
        <w:rPr>
          <w:rFonts w:eastAsia="Times New Roman"/>
          <w:b/>
          <w:szCs w:val="28"/>
          <w:lang w:val="ru-RU"/>
        </w:rPr>
        <w:t>для вчителів-класоводів 1-их класів</w:t>
      </w:r>
      <w:r w:rsidRPr="009B69C2">
        <w:rPr>
          <w:rFonts w:eastAsia="Times New Roman"/>
          <w:szCs w:val="28"/>
          <w:lang w:val="ru-RU"/>
        </w:rPr>
        <w:t xml:space="preserve"> ЗНЗ району з проблеми «Організація навчання першокласників </w:t>
      </w:r>
      <w:proofErr w:type="gramStart"/>
      <w:r w:rsidRPr="009B69C2">
        <w:rPr>
          <w:rFonts w:eastAsia="Times New Roman"/>
          <w:szCs w:val="28"/>
          <w:lang w:val="ru-RU"/>
        </w:rPr>
        <w:t>в</w:t>
      </w:r>
      <w:proofErr w:type="gramEnd"/>
      <w:r w:rsidRPr="009B69C2">
        <w:rPr>
          <w:rFonts w:eastAsia="Times New Roman"/>
          <w:szCs w:val="28"/>
          <w:lang w:val="ru-RU"/>
        </w:rPr>
        <w:t xml:space="preserve"> умовах введення нового Державного стандарту початкової  освіти».</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Волик Ольга Петрівна, вчитель початкових   </w:t>
      </w:r>
    </w:p>
    <w:p w:rsidR="009B69C2" w:rsidRPr="009B69C2" w:rsidRDefault="009B69C2" w:rsidP="009B69C2">
      <w:pPr>
        <w:rPr>
          <w:rFonts w:eastAsia="Times New Roman"/>
          <w:szCs w:val="28"/>
          <w:lang w:val="ru-RU"/>
        </w:rPr>
      </w:pPr>
      <w:r w:rsidRPr="009B69C2">
        <w:rPr>
          <w:rFonts w:eastAsia="Times New Roman"/>
          <w:szCs w:val="28"/>
          <w:lang w:val="ru-RU"/>
        </w:rPr>
        <w:t xml:space="preserve">                       класів    Шишацької  спеціалізованої </w:t>
      </w:r>
      <w:proofErr w:type="gramStart"/>
      <w:r w:rsidRPr="009B69C2">
        <w:rPr>
          <w:rFonts w:eastAsia="Times New Roman"/>
          <w:szCs w:val="28"/>
          <w:lang w:val="ru-RU"/>
        </w:rPr>
        <w:t>школи ім</w:t>
      </w:r>
      <w:proofErr w:type="gramEnd"/>
      <w:r w:rsidRPr="009B69C2">
        <w:rPr>
          <w:rFonts w:eastAsia="Times New Roman"/>
          <w:szCs w:val="28"/>
          <w:lang w:val="ru-RU"/>
        </w:rPr>
        <w:t xml:space="preserve">. В.І. Вернадського,   </w:t>
      </w:r>
    </w:p>
    <w:p w:rsidR="009B69C2" w:rsidRPr="009B69C2" w:rsidRDefault="009B69C2" w:rsidP="009B69C2">
      <w:pPr>
        <w:rPr>
          <w:rFonts w:eastAsia="Times New Roman"/>
          <w:szCs w:val="28"/>
          <w:lang w:val="ru-RU"/>
        </w:rPr>
      </w:pPr>
      <w:r w:rsidRPr="009B69C2">
        <w:rPr>
          <w:rFonts w:eastAsia="Times New Roman"/>
          <w:szCs w:val="28"/>
          <w:lang w:val="ru-RU"/>
        </w:rPr>
        <w:t xml:space="preserve">                       вчитель вищої  кваліфікаційної категорії, «Старший вчитель»;   </w:t>
      </w:r>
    </w:p>
    <w:p w:rsidR="009B69C2" w:rsidRPr="009B69C2" w:rsidRDefault="009B69C2" w:rsidP="009B69C2">
      <w:pPr>
        <w:rPr>
          <w:rFonts w:eastAsia="Times New Roman"/>
          <w:szCs w:val="28"/>
          <w:lang w:val="ru-RU"/>
        </w:rPr>
      </w:pPr>
      <w:r w:rsidRPr="009B69C2">
        <w:rPr>
          <w:rFonts w:eastAsia="Times New Roman"/>
          <w:szCs w:val="28"/>
          <w:lang w:val="ru-RU"/>
        </w:rPr>
        <w:t xml:space="preserve">                       координатор   Онацько В.В.,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для вчителів предметів художньо-естетичного циклу</w:t>
      </w:r>
      <w:r w:rsidRPr="009B69C2">
        <w:rPr>
          <w:rFonts w:eastAsia="Times New Roman"/>
          <w:szCs w:val="28"/>
          <w:lang w:val="ru-RU"/>
        </w:rPr>
        <w:t xml:space="preserve"> «Формування базових компетенцій вчителів художньо-естетичного циклу  у процесі впровадження  нового Державного стандату  у галузі « Естетична культура» </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Аксельрод Ніна Андріїівна, вчитель музики</w:t>
      </w:r>
    </w:p>
    <w:p w:rsidR="009B69C2" w:rsidRPr="009B69C2" w:rsidRDefault="009B69C2" w:rsidP="009B69C2">
      <w:pPr>
        <w:rPr>
          <w:rFonts w:eastAsia="Times New Roman"/>
          <w:szCs w:val="28"/>
          <w:lang w:val="ru-RU"/>
        </w:rPr>
      </w:pPr>
      <w:r w:rsidRPr="009B69C2">
        <w:rPr>
          <w:rFonts w:eastAsia="Times New Roman"/>
          <w:szCs w:val="28"/>
          <w:lang w:val="ru-RU"/>
        </w:rPr>
        <w:t xml:space="preserve">                       Яреськівської  загальноосвітньої школи І-ІІІ ст. ім. Ф.П.Борідька;  </w:t>
      </w:r>
    </w:p>
    <w:p w:rsidR="009B69C2" w:rsidRPr="009B69C2" w:rsidRDefault="009B69C2" w:rsidP="009B69C2">
      <w:pPr>
        <w:rPr>
          <w:rFonts w:eastAsia="Times New Roman"/>
          <w:szCs w:val="28"/>
          <w:lang w:val="ru-RU"/>
        </w:rPr>
      </w:pPr>
      <w:r w:rsidRPr="009B69C2">
        <w:rPr>
          <w:rFonts w:eastAsia="Times New Roman"/>
          <w:szCs w:val="28"/>
          <w:lang w:val="ru-RU"/>
        </w:rPr>
        <w:t xml:space="preserve">                       координатор Луценко С.Г., методист РМЦ.</w:t>
      </w:r>
    </w:p>
    <w:p w:rsidR="009B69C2" w:rsidRPr="009B69C2" w:rsidRDefault="009B69C2" w:rsidP="009B69C2">
      <w:pPr>
        <w:rPr>
          <w:rFonts w:eastAsia="Times New Roman"/>
          <w:b/>
          <w:szCs w:val="28"/>
          <w:u w:val="single"/>
        </w:rPr>
      </w:pPr>
      <w:r w:rsidRPr="009B69C2">
        <w:rPr>
          <w:rFonts w:eastAsia="Times New Roman"/>
          <w:b/>
          <w:szCs w:val="28"/>
          <w:u w:val="single"/>
        </w:rPr>
        <w:t>творчих  груп (ТГ):</w:t>
      </w:r>
    </w:p>
    <w:p w:rsidR="009B69C2" w:rsidRPr="009B69C2" w:rsidRDefault="009B69C2" w:rsidP="009B69C2">
      <w:pPr>
        <w:rPr>
          <w:rFonts w:eastAsia="Times New Roman"/>
          <w:szCs w:val="28"/>
          <w:lang w:val="ru-RU"/>
        </w:rPr>
      </w:pPr>
      <w:r w:rsidRPr="009B69C2">
        <w:rPr>
          <w:rFonts w:eastAsia="Times New Roman"/>
          <w:szCs w:val="28"/>
          <w:lang w:val="ru-RU"/>
        </w:rPr>
        <w:t xml:space="preserve"> - </w:t>
      </w:r>
      <w:r w:rsidRPr="009B69C2">
        <w:rPr>
          <w:rFonts w:eastAsia="Times New Roman"/>
          <w:b/>
          <w:szCs w:val="28"/>
          <w:lang w:val="ru-RU"/>
        </w:rPr>
        <w:t>для вчителів  зарубіжної літератури</w:t>
      </w:r>
      <w:r w:rsidRPr="009B69C2">
        <w:rPr>
          <w:rFonts w:eastAsia="Times New Roman"/>
          <w:szCs w:val="28"/>
          <w:lang w:val="ru-RU"/>
        </w:rPr>
        <w:t xml:space="preserve"> з проблеми “Інтегроване навчання на уроках літератури”.</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Шевченко З.В., вчитель зарубіжної  літератури та російської  </w:t>
      </w:r>
    </w:p>
    <w:p w:rsidR="009B69C2" w:rsidRPr="009B69C2" w:rsidRDefault="009B69C2" w:rsidP="009B69C2">
      <w:pPr>
        <w:rPr>
          <w:rFonts w:eastAsia="Times New Roman"/>
          <w:szCs w:val="28"/>
          <w:lang w:val="ru-RU"/>
        </w:rPr>
      </w:pPr>
      <w:r w:rsidRPr="009B69C2">
        <w:rPr>
          <w:rFonts w:eastAsia="Times New Roman"/>
          <w:szCs w:val="28"/>
          <w:lang w:val="ru-RU"/>
        </w:rPr>
        <w:t xml:space="preserve">                мови  Шишацької спеціалізованої </w:t>
      </w:r>
      <w:proofErr w:type="gramStart"/>
      <w:r w:rsidRPr="009B69C2">
        <w:rPr>
          <w:rFonts w:eastAsia="Times New Roman"/>
          <w:szCs w:val="28"/>
          <w:lang w:val="ru-RU"/>
        </w:rPr>
        <w:t>школи ім</w:t>
      </w:r>
      <w:proofErr w:type="gramEnd"/>
      <w:r w:rsidRPr="009B69C2">
        <w:rPr>
          <w:rFonts w:eastAsia="Times New Roman"/>
          <w:szCs w:val="28"/>
          <w:lang w:val="ru-RU"/>
        </w:rPr>
        <w:t xml:space="preserve">.  В.І.Вернадського,         </w:t>
      </w:r>
    </w:p>
    <w:p w:rsidR="009B69C2" w:rsidRPr="009B69C2" w:rsidRDefault="009B69C2" w:rsidP="009B69C2">
      <w:pPr>
        <w:rPr>
          <w:rFonts w:eastAsia="Times New Roman"/>
          <w:szCs w:val="28"/>
          <w:lang w:val="ru-RU"/>
        </w:rPr>
      </w:pPr>
      <w:r w:rsidRPr="009B69C2">
        <w:rPr>
          <w:rFonts w:eastAsia="Times New Roman"/>
          <w:szCs w:val="28"/>
          <w:lang w:val="ru-RU"/>
        </w:rPr>
        <w:t xml:space="preserve">               «вчитель-методист»; координатор Яценко А.А.,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 </w:t>
      </w:r>
      <w:r w:rsidRPr="009B69C2">
        <w:rPr>
          <w:rFonts w:eastAsia="Times New Roman"/>
          <w:b/>
          <w:szCs w:val="28"/>
          <w:lang w:val="ru-RU"/>
        </w:rPr>
        <w:t>для вчителів-словесників</w:t>
      </w:r>
      <w:r w:rsidRPr="009B69C2">
        <w:rPr>
          <w:rFonts w:eastAsia="Times New Roman"/>
          <w:szCs w:val="28"/>
          <w:lang w:val="ru-RU"/>
        </w:rPr>
        <w:t xml:space="preserve"> з проблеми «Використання елементів текстоцентричної технології на уроках української мови» </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Ярова Руслана Олександрівна, вчитель української мови</w:t>
      </w:r>
      <w:r w:rsidRPr="009B69C2">
        <w:rPr>
          <w:rFonts w:eastAsia="Times New Roman"/>
          <w:szCs w:val="28"/>
        </w:rPr>
        <w:t xml:space="preserve"> </w:t>
      </w:r>
      <w:r w:rsidRPr="009B69C2">
        <w:rPr>
          <w:rFonts w:eastAsia="Times New Roman"/>
          <w:szCs w:val="28"/>
          <w:lang w:val="ru-RU"/>
        </w:rPr>
        <w:t xml:space="preserve">  </w:t>
      </w:r>
    </w:p>
    <w:p w:rsidR="009B69C2" w:rsidRPr="009B69C2" w:rsidRDefault="009B69C2" w:rsidP="009B69C2">
      <w:pPr>
        <w:rPr>
          <w:rFonts w:eastAsia="Times New Roman"/>
          <w:szCs w:val="28"/>
          <w:lang w:val="ru-RU"/>
        </w:rPr>
      </w:pPr>
      <w:r w:rsidRPr="009B69C2">
        <w:rPr>
          <w:rFonts w:eastAsia="Times New Roman"/>
          <w:szCs w:val="28"/>
          <w:lang w:val="ru-RU"/>
        </w:rPr>
        <w:t xml:space="preserve">             та  літератури  Шишацької  спеціалізованої </w:t>
      </w:r>
      <w:proofErr w:type="gramStart"/>
      <w:r w:rsidRPr="009B69C2">
        <w:rPr>
          <w:rFonts w:eastAsia="Times New Roman"/>
          <w:szCs w:val="28"/>
          <w:lang w:val="ru-RU"/>
        </w:rPr>
        <w:t>школи ім</w:t>
      </w:r>
      <w:proofErr w:type="gramEnd"/>
      <w:r w:rsidRPr="009B69C2">
        <w:rPr>
          <w:rFonts w:eastAsia="Times New Roman"/>
          <w:szCs w:val="28"/>
          <w:lang w:val="ru-RU"/>
        </w:rPr>
        <w:t xml:space="preserve">. В.І. Вернадського,  </w:t>
      </w:r>
    </w:p>
    <w:p w:rsidR="009B69C2" w:rsidRPr="009B69C2" w:rsidRDefault="009B69C2" w:rsidP="009B69C2">
      <w:pPr>
        <w:rPr>
          <w:rFonts w:eastAsia="Times New Roman"/>
          <w:szCs w:val="28"/>
          <w:lang w:val="ru-RU"/>
        </w:rPr>
      </w:pPr>
      <w:r w:rsidRPr="009B69C2">
        <w:rPr>
          <w:rFonts w:eastAsia="Times New Roman"/>
          <w:szCs w:val="28"/>
          <w:lang w:val="ru-RU"/>
        </w:rPr>
        <w:t xml:space="preserve">              вчитель вищої каліфікаційної категорії, «</w:t>
      </w:r>
      <w:r w:rsidRPr="009B69C2">
        <w:rPr>
          <w:rFonts w:eastAsia="Times New Roman"/>
          <w:szCs w:val="28"/>
        </w:rPr>
        <w:t xml:space="preserve">Старший вчитель»; </w:t>
      </w:r>
      <w:r w:rsidRPr="009B69C2">
        <w:rPr>
          <w:rFonts w:eastAsia="Times New Roman"/>
          <w:szCs w:val="28"/>
          <w:lang w:val="ru-RU"/>
        </w:rPr>
        <w:t xml:space="preserve">координа-  </w:t>
      </w:r>
    </w:p>
    <w:p w:rsidR="009B69C2" w:rsidRPr="009B69C2" w:rsidRDefault="009B69C2" w:rsidP="009B69C2">
      <w:pPr>
        <w:rPr>
          <w:rFonts w:eastAsia="Times New Roman"/>
          <w:szCs w:val="28"/>
          <w:lang w:val="ru-RU"/>
        </w:rPr>
      </w:pPr>
      <w:r w:rsidRPr="009B69C2">
        <w:rPr>
          <w:rFonts w:eastAsia="Times New Roman"/>
          <w:szCs w:val="28"/>
          <w:lang w:val="ru-RU"/>
        </w:rPr>
        <w:t xml:space="preserve">              тор Яценко А.А.,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proofErr w:type="gramStart"/>
      <w:r w:rsidRPr="009B69C2">
        <w:rPr>
          <w:rFonts w:eastAsia="Times New Roman"/>
          <w:b/>
          <w:szCs w:val="28"/>
          <w:lang w:val="ru-RU"/>
        </w:rPr>
        <w:t>для</w:t>
      </w:r>
      <w:proofErr w:type="gramEnd"/>
      <w:r w:rsidRPr="009B69C2">
        <w:rPr>
          <w:rFonts w:eastAsia="Times New Roman"/>
          <w:b/>
          <w:szCs w:val="28"/>
          <w:lang w:val="ru-RU"/>
        </w:rPr>
        <w:t xml:space="preserve"> завідувачів ДНЗ</w:t>
      </w:r>
      <w:r w:rsidRPr="009B69C2">
        <w:rPr>
          <w:rFonts w:eastAsia="Times New Roman"/>
          <w:szCs w:val="28"/>
          <w:lang w:val="ru-RU"/>
        </w:rPr>
        <w:t xml:space="preserve"> району «Створення розвивального середовища в умовах сільського дошкільного закладу». </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Кі</w:t>
      </w:r>
      <w:proofErr w:type="gramStart"/>
      <w:r w:rsidRPr="009B69C2">
        <w:rPr>
          <w:rFonts w:eastAsia="Times New Roman"/>
          <w:szCs w:val="28"/>
          <w:lang w:val="ru-RU"/>
        </w:rPr>
        <w:t>р</w:t>
      </w:r>
      <w:proofErr w:type="gramEnd"/>
      <w:r w:rsidRPr="009B69C2">
        <w:rPr>
          <w:rFonts w:eastAsia="Times New Roman"/>
          <w:szCs w:val="28"/>
          <w:lang w:val="ru-RU"/>
        </w:rPr>
        <w:t xml:space="preserve">іченко Олена Вікторівна, завідувач ДНЗ «Пролісок» </w:t>
      </w:r>
    </w:p>
    <w:p w:rsidR="009B69C2" w:rsidRPr="009B69C2" w:rsidRDefault="009B69C2" w:rsidP="009B69C2">
      <w:pPr>
        <w:rPr>
          <w:rFonts w:eastAsia="Times New Roman"/>
          <w:szCs w:val="28"/>
          <w:lang w:val="ru-RU"/>
        </w:rPr>
      </w:pPr>
      <w:r w:rsidRPr="009B69C2">
        <w:rPr>
          <w:rFonts w:eastAsia="Times New Roman"/>
          <w:szCs w:val="28"/>
          <w:lang w:val="ru-RU"/>
        </w:rPr>
        <w:t xml:space="preserve">                   с. Яреськи; координатор Онацько В.В., методист РМЦ</w:t>
      </w:r>
    </w:p>
    <w:p w:rsidR="009B69C2" w:rsidRPr="009B69C2" w:rsidRDefault="009B69C2" w:rsidP="009B69C2">
      <w:pPr>
        <w:rPr>
          <w:rFonts w:eastAsia="Times New Roman"/>
          <w:szCs w:val="28"/>
          <w:u w:val="single"/>
          <w:lang w:val="ru-RU"/>
        </w:rPr>
      </w:pPr>
      <w:r w:rsidRPr="009B69C2">
        <w:rPr>
          <w:rFonts w:eastAsia="Times New Roman"/>
          <w:b/>
          <w:szCs w:val="28"/>
          <w:lang w:val="ru-RU"/>
        </w:rPr>
        <w:t xml:space="preserve"> </w:t>
      </w:r>
      <w:r w:rsidRPr="009B69C2">
        <w:rPr>
          <w:rFonts w:eastAsia="Times New Roman"/>
          <w:b/>
          <w:szCs w:val="28"/>
          <w:u w:val="single"/>
          <w:lang w:val="ru-RU"/>
        </w:rPr>
        <w:t>шкіл зразкового педагогічного досвіду (ШЗПД):</w:t>
      </w:r>
    </w:p>
    <w:p w:rsidR="009B69C2" w:rsidRPr="009B69C2" w:rsidRDefault="009B69C2" w:rsidP="009B69C2">
      <w:pPr>
        <w:rPr>
          <w:rFonts w:eastAsia="Times New Roman"/>
          <w:szCs w:val="28"/>
          <w:lang w:val="ru-RU"/>
        </w:rPr>
      </w:pPr>
      <w:r w:rsidRPr="009B69C2">
        <w:rPr>
          <w:rFonts w:eastAsia="Times New Roman"/>
          <w:szCs w:val="28"/>
          <w:lang w:val="ru-RU"/>
        </w:rPr>
        <w:t xml:space="preserve">  - </w:t>
      </w:r>
      <w:r w:rsidRPr="009B69C2">
        <w:rPr>
          <w:rFonts w:eastAsia="Times New Roman"/>
          <w:b/>
          <w:szCs w:val="28"/>
          <w:lang w:val="ru-RU"/>
        </w:rPr>
        <w:t>для вчителів трудового навчанн</w:t>
      </w:r>
      <w:proofErr w:type="gramStart"/>
      <w:r w:rsidRPr="009B69C2">
        <w:rPr>
          <w:rFonts w:eastAsia="Times New Roman"/>
          <w:b/>
          <w:szCs w:val="28"/>
          <w:lang w:val="ru-RU"/>
        </w:rPr>
        <w:t>я</w:t>
      </w:r>
      <w:r w:rsidRPr="009B69C2">
        <w:rPr>
          <w:rFonts w:eastAsia="Times New Roman"/>
          <w:szCs w:val="28"/>
          <w:lang w:val="ru-RU"/>
        </w:rPr>
        <w:t>(</w:t>
      </w:r>
      <w:proofErr w:type="gramEnd"/>
      <w:r w:rsidRPr="009B69C2">
        <w:rPr>
          <w:rFonts w:eastAsia="Times New Roman"/>
          <w:szCs w:val="28"/>
          <w:lang w:val="ru-RU"/>
        </w:rPr>
        <w:t>обслуговуюча праця)  “Реалізація методу проектів  на уроках обслуговуючої праці”.</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Ляшенко </w:t>
      </w:r>
      <w:proofErr w:type="gramStart"/>
      <w:r w:rsidRPr="009B69C2">
        <w:rPr>
          <w:rFonts w:eastAsia="Times New Roman"/>
          <w:szCs w:val="28"/>
          <w:lang w:val="ru-RU"/>
        </w:rPr>
        <w:t>Св</w:t>
      </w:r>
      <w:proofErr w:type="gramEnd"/>
      <w:r w:rsidRPr="009B69C2">
        <w:rPr>
          <w:rFonts w:eastAsia="Times New Roman"/>
          <w:szCs w:val="28"/>
          <w:lang w:val="ru-RU"/>
        </w:rPr>
        <w:t xml:space="preserve">ітлана Валентинівна, вчитель трудового   </w:t>
      </w:r>
    </w:p>
    <w:p w:rsidR="009B69C2" w:rsidRPr="009B69C2" w:rsidRDefault="009B69C2" w:rsidP="009B69C2">
      <w:pPr>
        <w:rPr>
          <w:rFonts w:eastAsia="Times New Roman"/>
          <w:szCs w:val="28"/>
        </w:rPr>
      </w:pPr>
      <w:r w:rsidRPr="009B69C2">
        <w:rPr>
          <w:rFonts w:eastAsia="Times New Roman"/>
          <w:szCs w:val="28"/>
          <w:lang w:val="ru-RU"/>
        </w:rPr>
        <w:t xml:space="preserve">                              навчання</w:t>
      </w:r>
      <w:r w:rsidRPr="009B69C2">
        <w:rPr>
          <w:rFonts w:eastAsia="Times New Roman"/>
          <w:szCs w:val="28"/>
        </w:rPr>
        <w:t xml:space="preserve"> Сагайдацької загальноосвітньої школи І-ІІІ ст.;        </w:t>
      </w:r>
    </w:p>
    <w:p w:rsidR="009B69C2" w:rsidRPr="009B69C2" w:rsidRDefault="009B69C2" w:rsidP="009B69C2">
      <w:pPr>
        <w:rPr>
          <w:rFonts w:eastAsia="Times New Roman"/>
          <w:szCs w:val="28"/>
        </w:rPr>
      </w:pPr>
      <w:r w:rsidRPr="009B69C2">
        <w:rPr>
          <w:rFonts w:eastAsia="Times New Roman"/>
          <w:szCs w:val="28"/>
        </w:rPr>
        <w:t xml:space="preserve">                              координатор  Хомлюк  А.Б., методист РМЦ;</w:t>
      </w:r>
    </w:p>
    <w:p w:rsidR="009B69C2" w:rsidRPr="009B69C2" w:rsidRDefault="009B69C2" w:rsidP="009B69C2">
      <w:pPr>
        <w:rPr>
          <w:rFonts w:eastAsia="Times New Roman"/>
          <w:szCs w:val="28"/>
        </w:rPr>
      </w:pPr>
      <w:r w:rsidRPr="009B69C2">
        <w:rPr>
          <w:rFonts w:eastAsia="Times New Roman"/>
          <w:szCs w:val="28"/>
        </w:rPr>
        <w:t xml:space="preserve">- </w:t>
      </w:r>
      <w:r w:rsidRPr="009B69C2">
        <w:rPr>
          <w:rFonts w:eastAsia="Times New Roman"/>
          <w:b/>
          <w:szCs w:val="28"/>
        </w:rPr>
        <w:t>для вчителів економіки</w:t>
      </w:r>
      <w:r w:rsidRPr="009B69C2">
        <w:rPr>
          <w:rFonts w:eastAsia="Times New Roman"/>
          <w:szCs w:val="28"/>
        </w:rPr>
        <w:t xml:space="preserve"> «Формування в учнів економічної грамотності та підприємницької ініціативи («Крок до бізнесу»)»</w:t>
      </w:r>
    </w:p>
    <w:p w:rsidR="009B69C2" w:rsidRPr="009B69C2" w:rsidRDefault="009B69C2" w:rsidP="009B69C2">
      <w:pPr>
        <w:rPr>
          <w:rFonts w:eastAsia="Times New Roman"/>
          <w:szCs w:val="28"/>
        </w:rPr>
      </w:pPr>
      <w:r w:rsidRPr="009B69C2">
        <w:rPr>
          <w:rFonts w:eastAsia="Times New Roman"/>
          <w:szCs w:val="28"/>
        </w:rPr>
        <w:t xml:space="preserve">                  Керівник Майборода Людмила Володимирівна, учитель Жоржівської    </w:t>
      </w:r>
    </w:p>
    <w:p w:rsidR="009B69C2" w:rsidRPr="009B69C2" w:rsidRDefault="009B69C2" w:rsidP="009B69C2">
      <w:pPr>
        <w:rPr>
          <w:rFonts w:eastAsia="Times New Roman"/>
          <w:szCs w:val="28"/>
        </w:rPr>
      </w:pPr>
      <w:r w:rsidRPr="009B69C2">
        <w:rPr>
          <w:rFonts w:eastAsia="Times New Roman"/>
          <w:szCs w:val="28"/>
        </w:rPr>
        <w:t xml:space="preserve">         загальноосвітньої школи І-ІІІ ст.координатор Смірнов О.І., методист РМЦ;</w:t>
      </w:r>
    </w:p>
    <w:p w:rsidR="009B69C2" w:rsidRPr="009B69C2" w:rsidRDefault="009B69C2" w:rsidP="009B69C2">
      <w:pPr>
        <w:rPr>
          <w:rFonts w:eastAsia="Times New Roman"/>
          <w:szCs w:val="28"/>
          <w:lang w:val="ru-RU"/>
        </w:rPr>
      </w:pPr>
      <w:r w:rsidRPr="009B69C2">
        <w:rPr>
          <w:rFonts w:eastAsia="Times New Roman"/>
          <w:szCs w:val="28"/>
          <w:lang w:val="ru-RU"/>
        </w:rPr>
        <w:t xml:space="preserve">- </w:t>
      </w:r>
      <w:r w:rsidRPr="009B69C2">
        <w:rPr>
          <w:rFonts w:eastAsia="Times New Roman"/>
          <w:b/>
          <w:szCs w:val="28"/>
          <w:lang w:val="ru-RU"/>
        </w:rPr>
        <w:t>та завідуючих для вихователів ДНЗ</w:t>
      </w:r>
      <w:r w:rsidRPr="009B69C2">
        <w:rPr>
          <w:rFonts w:eastAsia="Times New Roman"/>
          <w:szCs w:val="28"/>
          <w:lang w:val="ru-RU"/>
        </w:rPr>
        <w:t xml:space="preserve"> «Національно-патріотичне виховання   дітей дошкільного віку» </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Васильченко Н.Ю., вихователь-методист ясел-садка                </w:t>
      </w:r>
    </w:p>
    <w:p w:rsidR="009B69C2" w:rsidRPr="009B69C2" w:rsidRDefault="009B69C2" w:rsidP="009B69C2">
      <w:pPr>
        <w:rPr>
          <w:rFonts w:eastAsia="Times New Roman"/>
          <w:szCs w:val="28"/>
          <w:lang w:val="ru-RU"/>
        </w:rPr>
      </w:pPr>
      <w:r w:rsidRPr="009B69C2">
        <w:rPr>
          <w:rFonts w:eastAsia="Times New Roman"/>
          <w:szCs w:val="28"/>
          <w:lang w:val="ru-RU"/>
        </w:rPr>
        <w:t xml:space="preserve">                    «Ясочка» смт. Шишаки; координатор Онацько В.В., методист РМЦ;</w:t>
      </w:r>
    </w:p>
    <w:p w:rsidR="009B69C2" w:rsidRPr="009B69C2" w:rsidRDefault="009B69C2" w:rsidP="009B69C2">
      <w:pPr>
        <w:rPr>
          <w:rFonts w:eastAsia="Times New Roman"/>
          <w:szCs w:val="28"/>
          <w:lang w:val="ru-RU"/>
        </w:rPr>
      </w:pPr>
      <w:r w:rsidRPr="009B69C2">
        <w:rPr>
          <w:rFonts w:eastAsia="Times New Roman"/>
          <w:szCs w:val="28"/>
          <w:lang w:val="ru-RU"/>
        </w:rPr>
        <w:lastRenderedPageBreak/>
        <w:t>- для вихователів ДНЗ «Застосування здоров'язберігаючих технологій у дошкільному закладі»</w:t>
      </w:r>
    </w:p>
    <w:p w:rsidR="009B69C2" w:rsidRPr="009B69C2" w:rsidRDefault="009B69C2" w:rsidP="009B69C2">
      <w:pPr>
        <w:rPr>
          <w:rFonts w:eastAsia="Times New Roman"/>
          <w:szCs w:val="28"/>
          <w:lang w:val="ru-RU"/>
        </w:rPr>
      </w:pPr>
      <w:r w:rsidRPr="009B69C2">
        <w:rPr>
          <w:rFonts w:eastAsia="Times New Roman"/>
          <w:szCs w:val="28"/>
          <w:lang w:val="ru-RU"/>
        </w:rPr>
        <w:t xml:space="preserve">                          Керівник Шовкопляс Л.М., вихователь ясел-садка «Ясочка» </w:t>
      </w:r>
    </w:p>
    <w:p w:rsidR="009B69C2" w:rsidRPr="009B69C2" w:rsidRDefault="009B69C2" w:rsidP="009B69C2">
      <w:pPr>
        <w:rPr>
          <w:rFonts w:eastAsia="Times New Roman"/>
          <w:szCs w:val="28"/>
          <w:lang w:val="ru-RU"/>
        </w:rPr>
      </w:pPr>
      <w:r w:rsidRPr="009B69C2">
        <w:rPr>
          <w:rFonts w:eastAsia="Times New Roman"/>
          <w:szCs w:val="28"/>
          <w:lang w:val="ru-RU"/>
        </w:rPr>
        <w:t xml:space="preserve">                          смт. Шишаки; координатор Онацько В.В., методист РМЦ</w:t>
      </w:r>
    </w:p>
    <w:p w:rsidR="009B69C2" w:rsidRPr="009B69C2" w:rsidRDefault="009B69C2" w:rsidP="009B69C2">
      <w:pPr>
        <w:rPr>
          <w:rFonts w:eastAsia="Times New Roman"/>
          <w:szCs w:val="28"/>
          <w:lang w:val="ru-RU"/>
        </w:rPr>
      </w:pPr>
    </w:p>
    <w:p w:rsidR="009B69C2" w:rsidRPr="009B69C2" w:rsidRDefault="009B69C2" w:rsidP="009B69C2">
      <w:pPr>
        <w:rPr>
          <w:rFonts w:eastAsia="Times New Roman"/>
          <w:b/>
          <w:szCs w:val="28"/>
          <w:lang w:val="ru-RU"/>
        </w:rPr>
      </w:pPr>
      <w:r w:rsidRPr="009B69C2">
        <w:rPr>
          <w:rFonts w:eastAsia="Times New Roman"/>
          <w:b/>
          <w:szCs w:val="28"/>
          <w:lang w:val="ru-RU"/>
        </w:rPr>
        <w:t>Мережа консультаційних пункті</w:t>
      </w:r>
      <w:proofErr w:type="gramStart"/>
      <w:r w:rsidRPr="009B69C2">
        <w:rPr>
          <w:rFonts w:eastAsia="Times New Roman"/>
          <w:b/>
          <w:szCs w:val="28"/>
          <w:lang w:val="ru-RU"/>
        </w:rPr>
        <w:t>в</w:t>
      </w:r>
      <w:proofErr w:type="gramEnd"/>
      <w:r w:rsidRPr="009B69C2">
        <w:rPr>
          <w:rFonts w:eastAsia="Times New Roman"/>
          <w:b/>
          <w:szCs w:val="28"/>
          <w:lang w:val="ru-RU"/>
        </w:rPr>
        <w:t xml:space="preserve"> </w:t>
      </w:r>
      <w:proofErr w:type="gramStart"/>
      <w:r w:rsidRPr="009B69C2">
        <w:rPr>
          <w:rFonts w:eastAsia="Times New Roman"/>
          <w:b/>
          <w:szCs w:val="28"/>
          <w:lang w:val="ru-RU"/>
        </w:rPr>
        <w:t>на</w:t>
      </w:r>
      <w:proofErr w:type="gramEnd"/>
      <w:r w:rsidRPr="009B69C2">
        <w:rPr>
          <w:rFonts w:eastAsia="Times New Roman"/>
          <w:b/>
          <w:szCs w:val="28"/>
          <w:lang w:val="ru-RU"/>
        </w:rPr>
        <w:t xml:space="preserve"> базі загальноосвітніх навчальних закладів 2015-2016 н.р. охоплювала такі напрямки: </w:t>
      </w:r>
    </w:p>
    <w:p w:rsidR="005A1E4E" w:rsidRPr="005A1E4E" w:rsidRDefault="005A1E4E" w:rsidP="005A1E4E">
      <w:pPr>
        <w:jc w:val="left"/>
        <w:rPr>
          <w:rFonts w:eastAsia="Times New Roman"/>
          <w:szCs w:val="28"/>
          <w:lang w:val="ru-RU"/>
        </w:rPr>
      </w:pPr>
      <w:r w:rsidRPr="005A1E4E">
        <w:rPr>
          <w:rFonts w:eastAsia="Times New Roman"/>
          <w:szCs w:val="28"/>
          <w:lang w:val="ru-RU"/>
        </w:rPr>
        <w:t>- для вчителів історії та правознавства «Критичне мислення на уроках історії та правознавства»</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Завідуюча консультпунктом  Копиця Катерина Миколаївна, вчитель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історії та правознавства Сагайдацької загальноосвітньої школи І-ІІІ ст.;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для вчителів української мови та </w:t>
      </w:r>
      <w:proofErr w:type="gramStart"/>
      <w:r w:rsidRPr="005A1E4E">
        <w:rPr>
          <w:rFonts w:eastAsia="Times New Roman"/>
          <w:szCs w:val="28"/>
          <w:lang w:val="ru-RU"/>
        </w:rPr>
        <w:t>л</w:t>
      </w:r>
      <w:proofErr w:type="gramEnd"/>
      <w:r w:rsidRPr="005A1E4E">
        <w:rPr>
          <w:rFonts w:eastAsia="Times New Roman"/>
          <w:szCs w:val="28"/>
          <w:lang w:val="ru-RU"/>
        </w:rPr>
        <w:t>ітератури  «Активне навчання та критичне мислення   на уроках української мови та літератури».</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Завідуюча консультпунктом  Ярова Руслана Олександрівна, вчитель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української   мови</w:t>
      </w:r>
      <w:r w:rsidRPr="005A1E4E">
        <w:rPr>
          <w:rFonts w:eastAsia="Times New Roman"/>
          <w:szCs w:val="28"/>
        </w:rPr>
        <w:t xml:space="preserve"> </w:t>
      </w:r>
      <w:r w:rsidRPr="005A1E4E">
        <w:rPr>
          <w:rFonts w:eastAsia="Times New Roman"/>
          <w:szCs w:val="28"/>
          <w:lang w:val="ru-RU"/>
        </w:rPr>
        <w:t xml:space="preserve"> та  </w:t>
      </w:r>
      <w:proofErr w:type="gramStart"/>
      <w:r w:rsidRPr="005A1E4E">
        <w:rPr>
          <w:rFonts w:eastAsia="Times New Roman"/>
          <w:szCs w:val="28"/>
          <w:lang w:val="ru-RU"/>
        </w:rPr>
        <w:t>л</w:t>
      </w:r>
      <w:proofErr w:type="gramEnd"/>
      <w:r w:rsidRPr="005A1E4E">
        <w:rPr>
          <w:rFonts w:eastAsia="Times New Roman"/>
          <w:szCs w:val="28"/>
          <w:lang w:val="ru-RU"/>
        </w:rPr>
        <w:t xml:space="preserve">ітератури  Шишацької  спеціалізованої школи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ім. В.І. Вернадського. </w:t>
      </w:r>
    </w:p>
    <w:p w:rsidR="005A1E4E" w:rsidRPr="005A1E4E" w:rsidRDefault="005A1E4E" w:rsidP="005A1E4E">
      <w:pPr>
        <w:jc w:val="left"/>
        <w:rPr>
          <w:rFonts w:eastAsia="Times New Roman"/>
          <w:szCs w:val="28"/>
        </w:rPr>
      </w:pPr>
      <w:r w:rsidRPr="005A1E4E">
        <w:rPr>
          <w:rFonts w:eastAsia="Times New Roman"/>
          <w:szCs w:val="28"/>
        </w:rPr>
        <w:t xml:space="preserve"> - для вчителів фізичної культури “Підвищення функціональних  можливостей  організму і рівня   фізичної підготовленості школярів, віднесених до спеціаль-ної медичної  групи”.</w:t>
      </w:r>
      <w:r w:rsidRPr="005A1E4E">
        <w:rPr>
          <w:rFonts w:eastAsia="Times New Roman"/>
          <w:szCs w:val="28"/>
        </w:rPr>
        <w:br/>
        <w:t xml:space="preserve">                   Завідуюча консультпунктом Батьковська Олена Миколаївна,    </w:t>
      </w:r>
    </w:p>
    <w:p w:rsidR="005A1E4E" w:rsidRPr="005A1E4E" w:rsidRDefault="005A1E4E" w:rsidP="005A1E4E">
      <w:pPr>
        <w:jc w:val="left"/>
        <w:rPr>
          <w:rFonts w:eastAsia="Times New Roman"/>
          <w:szCs w:val="28"/>
        </w:rPr>
      </w:pPr>
      <w:r w:rsidRPr="005A1E4E">
        <w:rPr>
          <w:rFonts w:eastAsia="Times New Roman"/>
          <w:szCs w:val="28"/>
        </w:rPr>
        <w:t xml:space="preserve">                    вчитель фізичної культури Воскобійницької загальноосвітньої    </w:t>
      </w:r>
    </w:p>
    <w:p w:rsidR="005A1E4E" w:rsidRPr="005A1E4E" w:rsidRDefault="005A1E4E" w:rsidP="005A1E4E">
      <w:pPr>
        <w:jc w:val="left"/>
        <w:rPr>
          <w:rFonts w:eastAsia="Times New Roman"/>
          <w:szCs w:val="28"/>
        </w:rPr>
      </w:pPr>
      <w:r w:rsidRPr="005A1E4E">
        <w:rPr>
          <w:rFonts w:eastAsia="Times New Roman"/>
          <w:szCs w:val="28"/>
        </w:rPr>
        <w:t xml:space="preserve">                    школи І-ІІІ ст.;</w:t>
      </w:r>
    </w:p>
    <w:p w:rsidR="005A1E4E" w:rsidRPr="005A1E4E" w:rsidRDefault="005A1E4E" w:rsidP="005A1E4E">
      <w:pPr>
        <w:jc w:val="left"/>
        <w:rPr>
          <w:rFonts w:eastAsia="Times New Roman"/>
          <w:szCs w:val="28"/>
          <w:lang w:val="ru-RU"/>
        </w:rPr>
      </w:pPr>
      <w:r w:rsidRPr="005A1E4E">
        <w:rPr>
          <w:rFonts w:eastAsia="Times New Roman"/>
          <w:szCs w:val="28"/>
        </w:rPr>
        <w:t xml:space="preserve">- </w:t>
      </w:r>
      <w:r w:rsidRPr="005A1E4E">
        <w:rPr>
          <w:rFonts w:eastAsia="Times New Roman"/>
          <w:szCs w:val="28"/>
          <w:lang w:val="ru-RU"/>
        </w:rPr>
        <w:t>для вчителів трудового навчання  «Навчання учнів основних етапів проектної діяльності».</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Зав. консультпунктом Ляшенко </w:t>
      </w:r>
      <w:proofErr w:type="gramStart"/>
      <w:r w:rsidRPr="005A1E4E">
        <w:rPr>
          <w:rFonts w:eastAsia="Times New Roman"/>
          <w:szCs w:val="28"/>
          <w:lang w:val="ru-RU"/>
        </w:rPr>
        <w:t>Св</w:t>
      </w:r>
      <w:proofErr w:type="gramEnd"/>
      <w:r w:rsidRPr="005A1E4E">
        <w:rPr>
          <w:rFonts w:eastAsia="Times New Roman"/>
          <w:szCs w:val="28"/>
          <w:lang w:val="ru-RU"/>
        </w:rPr>
        <w:t xml:space="preserve">ітлана Валентинівна;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Писаренко Олексій  Григорович, вчителі трудового навчання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Сагайдацької  загальноосвітньої школи І-ІІІ ст.;                                                                                                                                                                                                                                                                                                  </w:t>
      </w:r>
    </w:p>
    <w:p w:rsidR="005A1E4E" w:rsidRPr="005A1E4E" w:rsidRDefault="005A1E4E" w:rsidP="005A1E4E">
      <w:pPr>
        <w:jc w:val="left"/>
        <w:rPr>
          <w:rFonts w:eastAsia="Times New Roman"/>
          <w:szCs w:val="28"/>
          <w:lang w:val="ru-RU"/>
        </w:rPr>
      </w:pPr>
      <w:r w:rsidRPr="005A1E4E">
        <w:rPr>
          <w:rFonts w:eastAsia="Times New Roman"/>
          <w:szCs w:val="28"/>
        </w:rPr>
        <w:t xml:space="preserve">  </w:t>
      </w:r>
      <w:r w:rsidRPr="005A1E4E">
        <w:rPr>
          <w:rFonts w:eastAsia="Times New Roman"/>
          <w:szCs w:val="28"/>
          <w:lang w:val="ru-RU"/>
        </w:rPr>
        <w:t xml:space="preserve">- для шкільних бібліотекарів «Впровадження системи електронного </w:t>
      </w:r>
      <w:proofErr w:type="gramStart"/>
      <w:r w:rsidRPr="005A1E4E">
        <w:rPr>
          <w:rFonts w:eastAsia="Times New Roman"/>
          <w:szCs w:val="28"/>
          <w:lang w:val="ru-RU"/>
        </w:rPr>
        <w:t>обл</w:t>
      </w:r>
      <w:proofErr w:type="gramEnd"/>
      <w:r w:rsidRPr="005A1E4E">
        <w:rPr>
          <w:rFonts w:eastAsia="Times New Roman"/>
          <w:szCs w:val="28"/>
          <w:lang w:val="ru-RU"/>
        </w:rPr>
        <w:t xml:space="preserve">іку  підручників«Шкільний підручник».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Завідуюча консуль</w:t>
      </w:r>
      <w:r w:rsidR="00116FCC">
        <w:rPr>
          <w:rFonts w:eastAsia="Times New Roman"/>
          <w:szCs w:val="28"/>
          <w:lang w:val="ru-RU"/>
        </w:rPr>
        <w:t>тпунктом Вовк Т.В. , методист РМЦ</w:t>
      </w:r>
      <w:proofErr w:type="gramStart"/>
      <w:r w:rsidR="00116FCC">
        <w:rPr>
          <w:rFonts w:eastAsia="Times New Roman"/>
          <w:szCs w:val="28"/>
          <w:lang w:val="ru-RU"/>
        </w:rPr>
        <w:t xml:space="preserve"> </w:t>
      </w:r>
      <w:r w:rsidRPr="005A1E4E">
        <w:rPr>
          <w:rFonts w:eastAsia="Times New Roman"/>
          <w:szCs w:val="28"/>
          <w:lang w:val="ru-RU"/>
        </w:rPr>
        <w:t xml:space="preserve"> ;</w:t>
      </w:r>
      <w:proofErr w:type="gramEnd"/>
      <w:r w:rsidRPr="005A1E4E">
        <w:rPr>
          <w:rFonts w:eastAsia="Times New Roman"/>
          <w:szCs w:val="28"/>
          <w:lang w:val="ru-RU"/>
        </w:rPr>
        <w:t xml:space="preserve">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для заступників з виховної роботи та педагогів-організаторів з проблеми «Ви-ховний потенціал діяльності шкільного </w:t>
      </w:r>
      <w:proofErr w:type="gramStart"/>
      <w:r w:rsidRPr="005A1E4E">
        <w:rPr>
          <w:rFonts w:eastAsia="Times New Roman"/>
          <w:szCs w:val="28"/>
          <w:lang w:val="ru-RU"/>
        </w:rPr>
        <w:t>театрального</w:t>
      </w:r>
      <w:proofErr w:type="gramEnd"/>
      <w:r w:rsidRPr="005A1E4E">
        <w:rPr>
          <w:rFonts w:eastAsia="Times New Roman"/>
          <w:szCs w:val="28"/>
          <w:lang w:val="ru-RU"/>
        </w:rPr>
        <w:t xml:space="preserve"> колективу»</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Завідуюча </w:t>
      </w:r>
      <w:r w:rsidRPr="005A1E4E">
        <w:rPr>
          <w:rFonts w:eastAsia="Times New Roman"/>
          <w:szCs w:val="28"/>
        </w:rPr>
        <w:t>консультпунктом</w:t>
      </w:r>
      <w:r w:rsidRPr="005A1E4E">
        <w:rPr>
          <w:rFonts w:eastAsia="Times New Roman"/>
          <w:szCs w:val="28"/>
          <w:lang w:val="ru-RU"/>
        </w:rPr>
        <w:t xml:space="preserve"> Степаненко Марина Миколаївна,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заступник директора з  виховної роботи Сагайдацької  </w:t>
      </w:r>
    </w:p>
    <w:p w:rsidR="005A1E4E" w:rsidRPr="005A1E4E" w:rsidRDefault="005A1E4E" w:rsidP="005A1E4E">
      <w:pPr>
        <w:jc w:val="left"/>
        <w:rPr>
          <w:rFonts w:eastAsia="Times New Roman"/>
          <w:szCs w:val="28"/>
          <w:lang w:val="ru-RU"/>
        </w:rPr>
      </w:pPr>
      <w:r w:rsidRPr="005A1E4E">
        <w:rPr>
          <w:rFonts w:eastAsia="Times New Roman"/>
          <w:szCs w:val="28"/>
          <w:lang w:val="ru-RU"/>
        </w:rPr>
        <w:t xml:space="preserve">                             загальноосвітньої школи І-ІІІ ст.</w:t>
      </w:r>
    </w:p>
    <w:p w:rsidR="007F4AF8" w:rsidRDefault="007F4AF8" w:rsidP="00C93506">
      <w:pPr>
        <w:rPr>
          <w:rFonts w:eastAsia="Times New Roman"/>
          <w:i/>
          <w:szCs w:val="28"/>
          <w:lang w:val="ru-RU"/>
        </w:rPr>
      </w:pPr>
    </w:p>
    <w:p w:rsidR="007F4AF8" w:rsidRDefault="00E828E2" w:rsidP="004E3E93">
      <w:pPr>
        <w:ind w:firstLine="708"/>
        <w:rPr>
          <w:rFonts w:eastAsia="Times New Roman"/>
          <w:i/>
          <w:szCs w:val="28"/>
          <w:lang w:val="ru-RU"/>
        </w:rPr>
      </w:pPr>
      <w:proofErr w:type="gramStart"/>
      <w:r w:rsidRPr="00E11790">
        <w:rPr>
          <w:rFonts w:eastAsia="Times New Roman"/>
          <w:szCs w:val="28"/>
          <w:lang w:val="ru-RU"/>
        </w:rPr>
        <w:t>З</w:t>
      </w:r>
      <w:proofErr w:type="gramEnd"/>
      <w:r w:rsidRPr="00E11790">
        <w:rPr>
          <w:rFonts w:eastAsia="Times New Roman"/>
          <w:szCs w:val="28"/>
          <w:lang w:val="ru-RU"/>
        </w:rPr>
        <w:t xml:space="preserve"> метою вирішення основних проблемних питань, що зорієнтовані на реалізацію загальної </w:t>
      </w:r>
      <w:r w:rsidRPr="007F4AF8">
        <w:rPr>
          <w:rFonts w:eastAsia="Times New Roman"/>
          <w:szCs w:val="28"/>
        </w:rPr>
        <w:t xml:space="preserve">науково-методичної  проблеми «Оптимальне поєднання основних форм методичної </w:t>
      </w:r>
      <w:r w:rsidR="00E11790">
        <w:rPr>
          <w:rFonts w:eastAsia="Times New Roman"/>
          <w:szCs w:val="28"/>
        </w:rPr>
        <w:t xml:space="preserve"> </w:t>
      </w:r>
      <w:r w:rsidRPr="007F4AF8">
        <w:rPr>
          <w:rFonts w:eastAsia="Times New Roman"/>
          <w:szCs w:val="28"/>
        </w:rPr>
        <w:t xml:space="preserve">роботи  як запорука </w:t>
      </w:r>
      <w:r>
        <w:rPr>
          <w:rFonts w:eastAsia="Times New Roman"/>
          <w:szCs w:val="28"/>
        </w:rPr>
        <w:t xml:space="preserve"> </w:t>
      </w:r>
      <w:r w:rsidRPr="007F4AF8">
        <w:rPr>
          <w:rFonts w:eastAsia="Times New Roman"/>
          <w:szCs w:val="28"/>
        </w:rPr>
        <w:t>забезпечення компетентісного підходу до організації навчально-виховного процесу та формування у дітей позитивної мотивації до навчання»</w:t>
      </w:r>
      <w:r>
        <w:rPr>
          <w:rFonts w:eastAsia="Times New Roman"/>
          <w:szCs w:val="28"/>
        </w:rPr>
        <w:t xml:space="preserve"> минулого навчального року</w:t>
      </w:r>
      <w:r w:rsidR="00E11790">
        <w:rPr>
          <w:rFonts w:eastAsia="Times New Roman"/>
          <w:szCs w:val="28"/>
        </w:rPr>
        <w:t xml:space="preserve"> у районі</w:t>
      </w:r>
      <w:r>
        <w:rPr>
          <w:rFonts w:eastAsia="Times New Roman"/>
          <w:szCs w:val="28"/>
        </w:rPr>
        <w:t xml:space="preserve"> </w:t>
      </w:r>
      <w:r w:rsidRPr="00241FC4">
        <w:rPr>
          <w:rFonts w:eastAsia="Times New Roman"/>
          <w:b/>
          <w:szCs w:val="28"/>
        </w:rPr>
        <w:t>продовжили роботу постійно діючі семінари</w:t>
      </w:r>
      <w:r w:rsidR="00E11790" w:rsidRPr="00241FC4">
        <w:rPr>
          <w:rFonts w:eastAsia="Times New Roman"/>
          <w:b/>
          <w:szCs w:val="28"/>
        </w:rPr>
        <w:t>-практикуми</w:t>
      </w:r>
      <w:r>
        <w:rPr>
          <w:rFonts w:eastAsia="Times New Roman"/>
          <w:szCs w:val="28"/>
        </w:rPr>
        <w:t xml:space="preserve"> </w:t>
      </w:r>
      <w:r w:rsidR="00E11790">
        <w:rPr>
          <w:rFonts w:eastAsia="Times New Roman"/>
          <w:szCs w:val="28"/>
        </w:rPr>
        <w:t>:</w:t>
      </w:r>
    </w:p>
    <w:p w:rsidR="007F4AF8" w:rsidRDefault="00E11790" w:rsidP="00C93506">
      <w:pPr>
        <w:rPr>
          <w:rFonts w:eastAsia="Times New Roman"/>
          <w:szCs w:val="28"/>
        </w:rPr>
      </w:pPr>
      <w:r w:rsidRPr="007F4AF8">
        <w:rPr>
          <w:rFonts w:eastAsia="Times New Roman"/>
          <w:szCs w:val="28"/>
          <w:u w:val="single"/>
        </w:rPr>
        <w:t>«Компетентісний підхід до організації навчально-виховного процесу та шляхи формування позитивної мотивації до навчання»</w:t>
      </w:r>
      <w:r>
        <w:rPr>
          <w:rFonts w:eastAsia="Times New Roman"/>
          <w:szCs w:val="28"/>
        </w:rPr>
        <w:t xml:space="preserve">  - для заступників директорів з </w:t>
      </w:r>
      <w:r>
        <w:rPr>
          <w:rFonts w:eastAsia="Times New Roman"/>
          <w:szCs w:val="28"/>
        </w:rPr>
        <w:lastRenderedPageBreak/>
        <w:t>навчально-виховної роботи</w:t>
      </w:r>
      <w:r w:rsidR="00C27157" w:rsidRPr="007F4AF8">
        <w:rPr>
          <w:rFonts w:eastAsia="Times New Roman"/>
          <w:szCs w:val="28"/>
        </w:rPr>
        <w:t>— керівник-координатор Чернобель Олександр Миколайович</w:t>
      </w:r>
      <w:r w:rsidR="004E3E93">
        <w:rPr>
          <w:rFonts w:eastAsia="Times New Roman"/>
          <w:szCs w:val="28"/>
        </w:rPr>
        <w:t>, директор Шишацького районного методичного центру</w:t>
      </w:r>
      <w:r w:rsidR="00241FC4">
        <w:rPr>
          <w:rFonts w:eastAsia="Times New Roman"/>
          <w:szCs w:val="28"/>
        </w:rPr>
        <w:t>;</w:t>
      </w:r>
    </w:p>
    <w:p w:rsidR="004E3E93" w:rsidRPr="007F4AF8" w:rsidRDefault="004E3E93" w:rsidP="004E3E93">
      <w:pPr>
        <w:rPr>
          <w:rFonts w:eastAsia="Times New Roman"/>
          <w:szCs w:val="28"/>
        </w:rPr>
      </w:pPr>
      <w:r w:rsidRPr="007F4AF8">
        <w:rPr>
          <w:rFonts w:eastAsia="Times New Roman"/>
          <w:szCs w:val="28"/>
          <w:u w:val="single"/>
        </w:rPr>
        <w:t>«Взаємодія в освітній роботі з дітьми старшого дошкільного та молодшого шкільного віку»</w:t>
      </w:r>
      <w:r>
        <w:rPr>
          <w:rFonts w:eastAsia="Times New Roman"/>
          <w:szCs w:val="28"/>
        </w:rPr>
        <w:t xml:space="preserve"> - для вихователів ДНЗ та учителів початкових класів ЗНЗ - к</w:t>
      </w:r>
      <w:r w:rsidRPr="007F4AF8">
        <w:rPr>
          <w:rFonts w:eastAsia="Times New Roman"/>
          <w:szCs w:val="28"/>
        </w:rPr>
        <w:t>ерівник-координатор  Онацько В.В., методист</w:t>
      </w:r>
      <w:r>
        <w:rPr>
          <w:rFonts w:eastAsia="Times New Roman"/>
          <w:szCs w:val="28"/>
        </w:rPr>
        <w:t xml:space="preserve"> РМЦ</w:t>
      </w:r>
      <w:r w:rsidR="00241FC4">
        <w:rPr>
          <w:rFonts w:eastAsia="Times New Roman"/>
          <w:szCs w:val="28"/>
        </w:rPr>
        <w:t>;</w:t>
      </w:r>
    </w:p>
    <w:p w:rsidR="00E11790" w:rsidRDefault="004E3E93" w:rsidP="004E3E93">
      <w:pPr>
        <w:rPr>
          <w:rFonts w:eastAsia="Times New Roman"/>
          <w:szCs w:val="28"/>
        </w:rPr>
      </w:pPr>
      <w:r w:rsidRPr="00241FC4">
        <w:rPr>
          <w:rFonts w:eastAsia="Times New Roman"/>
          <w:szCs w:val="28"/>
          <w:u w:val="single"/>
        </w:rPr>
        <w:t>«</w:t>
      </w:r>
      <w:r w:rsidRPr="007F4AF8">
        <w:rPr>
          <w:rFonts w:eastAsia="Times New Roman"/>
          <w:szCs w:val="28"/>
          <w:u w:val="single"/>
        </w:rPr>
        <w:t>Адаптація учнів до нових умов навчання при переході з початкової до основної школи» (</w:t>
      </w:r>
      <w:r w:rsidRPr="007F4AF8">
        <w:rPr>
          <w:rFonts w:eastAsia="Times New Roman"/>
          <w:szCs w:val="28"/>
        </w:rPr>
        <w:t>на реалізацію нового Державного стандарту базової та повної загальної середньої освіти)</w:t>
      </w:r>
      <w:r>
        <w:rPr>
          <w:rFonts w:eastAsia="Times New Roman"/>
          <w:szCs w:val="28"/>
        </w:rPr>
        <w:t xml:space="preserve"> – керівник </w:t>
      </w:r>
      <w:r w:rsidRPr="007F4AF8">
        <w:rPr>
          <w:rFonts w:eastAsia="Times New Roman"/>
          <w:szCs w:val="28"/>
        </w:rPr>
        <w:t>Майборода Людмила Волод</w:t>
      </w:r>
      <w:r>
        <w:rPr>
          <w:rFonts w:eastAsia="Times New Roman"/>
          <w:szCs w:val="28"/>
        </w:rPr>
        <w:t xml:space="preserve">имирівна, практичний психолог </w:t>
      </w:r>
      <w:r w:rsidRPr="007F4AF8">
        <w:rPr>
          <w:rFonts w:eastAsia="Times New Roman"/>
          <w:szCs w:val="28"/>
        </w:rPr>
        <w:t xml:space="preserve"> Жоржівської загальноосвітньої школи І-ІІІ ст</w:t>
      </w:r>
      <w:r>
        <w:rPr>
          <w:rFonts w:eastAsia="Times New Roman"/>
          <w:szCs w:val="28"/>
        </w:rPr>
        <w:t>., координатор Смірнов О.І., методист РМЦ</w:t>
      </w:r>
      <w:r w:rsidR="00241FC4">
        <w:rPr>
          <w:rFonts w:eastAsia="Times New Roman"/>
          <w:szCs w:val="28"/>
        </w:rPr>
        <w:t>;</w:t>
      </w:r>
    </w:p>
    <w:p w:rsidR="00B21355" w:rsidRPr="007F4AF8" w:rsidRDefault="00241FC4" w:rsidP="00B21355">
      <w:pPr>
        <w:rPr>
          <w:rFonts w:eastAsia="Times New Roman"/>
          <w:szCs w:val="28"/>
        </w:rPr>
      </w:pPr>
      <w:r w:rsidRPr="007F4AF8">
        <w:rPr>
          <w:rFonts w:eastAsia="Times New Roman"/>
          <w:szCs w:val="28"/>
          <w:u w:val="single"/>
        </w:rPr>
        <w:t>«Особливості викладання інформатики у початкових класах за новою програмою „Інформатика“»</w:t>
      </w:r>
      <w:r w:rsidR="00B21355">
        <w:rPr>
          <w:rFonts w:eastAsia="Times New Roman"/>
          <w:szCs w:val="28"/>
        </w:rPr>
        <w:t xml:space="preserve"> </w:t>
      </w:r>
      <w:r w:rsidRPr="00B21355">
        <w:rPr>
          <w:rFonts w:eastAsia="Times New Roman"/>
          <w:szCs w:val="28"/>
        </w:rPr>
        <w:t xml:space="preserve"> </w:t>
      </w:r>
      <w:r>
        <w:rPr>
          <w:rFonts w:eastAsia="Times New Roman"/>
          <w:szCs w:val="28"/>
        </w:rPr>
        <w:t xml:space="preserve">- </w:t>
      </w:r>
      <w:r w:rsidRPr="007F4AF8">
        <w:rPr>
          <w:rFonts w:eastAsia="Times New Roman"/>
          <w:szCs w:val="28"/>
        </w:rPr>
        <w:t>для вчителів , які викладають інформатику у початкових класах</w:t>
      </w:r>
      <w:r w:rsidR="00B21355">
        <w:rPr>
          <w:rFonts w:eastAsia="Times New Roman"/>
          <w:szCs w:val="28"/>
        </w:rPr>
        <w:t xml:space="preserve"> - к</w:t>
      </w:r>
      <w:r w:rsidR="00B21355" w:rsidRPr="007F4AF8">
        <w:rPr>
          <w:rFonts w:eastAsia="Times New Roman"/>
          <w:szCs w:val="28"/>
        </w:rPr>
        <w:t>ерівник Лялька Н.І., вчитель поча</w:t>
      </w:r>
      <w:r w:rsidR="00B21355">
        <w:rPr>
          <w:rFonts w:eastAsia="Times New Roman"/>
          <w:szCs w:val="28"/>
        </w:rPr>
        <w:t xml:space="preserve">ткових класів Шишацької </w:t>
      </w:r>
      <w:r w:rsidR="00B21355" w:rsidRPr="007F4AF8">
        <w:rPr>
          <w:rFonts w:eastAsia="Times New Roman"/>
          <w:szCs w:val="28"/>
        </w:rPr>
        <w:t xml:space="preserve">  спеціалізованої  школи імені В.І. Вернадського, вчитель вищої                                                                        </w:t>
      </w:r>
    </w:p>
    <w:p w:rsidR="00B21355" w:rsidRDefault="00B21355" w:rsidP="00B21355">
      <w:pPr>
        <w:rPr>
          <w:rFonts w:eastAsia="Times New Roman"/>
          <w:szCs w:val="28"/>
        </w:rPr>
      </w:pPr>
      <w:r w:rsidRPr="007F4AF8">
        <w:rPr>
          <w:rFonts w:eastAsia="Times New Roman"/>
          <w:szCs w:val="28"/>
        </w:rPr>
        <w:t>категорії, коорди</w:t>
      </w:r>
      <w:r>
        <w:rPr>
          <w:rFonts w:eastAsia="Times New Roman"/>
          <w:szCs w:val="28"/>
        </w:rPr>
        <w:t>натор Онацько В.В., методист РМЦ;</w:t>
      </w:r>
    </w:p>
    <w:p w:rsidR="00B21355" w:rsidRPr="007F4AF8" w:rsidRDefault="004C3B7D" w:rsidP="00B21355">
      <w:pPr>
        <w:rPr>
          <w:rFonts w:eastAsia="Times New Roman"/>
          <w:i/>
          <w:szCs w:val="28"/>
        </w:rPr>
      </w:pPr>
      <w:r w:rsidRPr="004C3B7D">
        <w:rPr>
          <w:rFonts w:eastAsia="Times New Roman"/>
          <w:bCs/>
          <w:szCs w:val="28"/>
          <w:u w:val="single"/>
        </w:rPr>
        <w:t>«Теоретичні та практичні аспекти професійого зростання молодого вчителя»</w:t>
      </w:r>
      <w:r>
        <w:rPr>
          <w:rFonts w:eastAsia="Times New Roman"/>
          <w:bCs/>
          <w:szCs w:val="28"/>
          <w:u w:val="single"/>
        </w:rPr>
        <w:t xml:space="preserve"> </w:t>
      </w:r>
      <w:r w:rsidRPr="004C3B7D">
        <w:rPr>
          <w:rFonts w:eastAsia="Times New Roman"/>
          <w:bCs/>
          <w:szCs w:val="28"/>
        </w:rPr>
        <w:t>-</w:t>
      </w:r>
      <w:r>
        <w:rPr>
          <w:rFonts w:eastAsia="Times New Roman"/>
          <w:bCs/>
          <w:szCs w:val="28"/>
          <w:u w:val="single"/>
        </w:rPr>
        <w:t xml:space="preserve"> </w:t>
      </w:r>
      <w:r w:rsidRPr="004C3B7D">
        <w:rPr>
          <w:rFonts w:eastAsia="Times New Roman"/>
          <w:bCs/>
          <w:szCs w:val="28"/>
        </w:rPr>
        <w:t xml:space="preserve"> для педагогів зі стажем роботи до 5 років</w:t>
      </w:r>
      <w:r w:rsidR="00AE067E">
        <w:rPr>
          <w:rFonts w:eastAsia="Times New Roman"/>
          <w:bCs/>
          <w:szCs w:val="28"/>
        </w:rPr>
        <w:t xml:space="preserve"> –керівник-координатор Чернобель О.М., директор Шишацького районного методичного центру;</w:t>
      </w:r>
    </w:p>
    <w:p w:rsidR="007F4AF8" w:rsidRPr="007F4AF8" w:rsidRDefault="007F4AF8" w:rsidP="00AE067E">
      <w:pPr>
        <w:rPr>
          <w:rFonts w:eastAsia="Times New Roman"/>
          <w:szCs w:val="28"/>
        </w:rPr>
      </w:pPr>
      <w:r w:rsidRPr="007F4AF8">
        <w:rPr>
          <w:rFonts w:eastAsia="Times New Roman"/>
          <w:szCs w:val="28"/>
        </w:rPr>
        <w:t xml:space="preserve"> </w:t>
      </w:r>
      <w:r w:rsidR="001D662C" w:rsidRPr="00A74177">
        <w:rPr>
          <w:rFonts w:eastAsia="Times New Roman"/>
          <w:szCs w:val="28"/>
          <w:u w:val="single"/>
        </w:rPr>
        <w:t>«Моделювання виховного простору  для особистісного розвитку учнів»</w:t>
      </w:r>
      <w:r w:rsidR="001D662C">
        <w:rPr>
          <w:rFonts w:eastAsia="Times New Roman"/>
          <w:szCs w:val="28"/>
        </w:rPr>
        <w:t xml:space="preserve"> </w:t>
      </w:r>
      <w:r w:rsidR="00A74177">
        <w:rPr>
          <w:rFonts w:eastAsia="Times New Roman"/>
          <w:szCs w:val="28"/>
        </w:rPr>
        <w:t xml:space="preserve">- </w:t>
      </w:r>
      <w:r w:rsidR="00A74177" w:rsidRPr="00A74177">
        <w:rPr>
          <w:rFonts w:eastAsia="Times New Roman"/>
          <w:szCs w:val="28"/>
        </w:rPr>
        <w:t>для голів шкільних методичних об’єднань  класних керівників</w:t>
      </w:r>
      <w:r w:rsidR="00A74177">
        <w:rPr>
          <w:rFonts w:eastAsia="Times New Roman"/>
          <w:szCs w:val="28"/>
        </w:rPr>
        <w:t xml:space="preserve"> </w:t>
      </w:r>
      <w:r w:rsidR="00A74177" w:rsidRPr="007F4AF8">
        <w:rPr>
          <w:rFonts w:eastAsia="Times New Roman"/>
          <w:szCs w:val="28"/>
        </w:rPr>
        <w:t xml:space="preserve"> - </w:t>
      </w:r>
      <w:r w:rsidR="00A74177">
        <w:rPr>
          <w:rFonts w:eastAsia="Times New Roman"/>
          <w:szCs w:val="28"/>
        </w:rPr>
        <w:t xml:space="preserve"> </w:t>
      </w:r>
      <w:r w:rsidR="00A74177" w:rsidRPr="007F4AF8">
        <w:rPr>
          <w:rFonts w:eastAsia="Times New Roman"/>
          <w:szCs w:val="28"/>
        </w:rPr>
        <w:t>керівник</w:t>
      </w:r>
      <w:r w:rsidR="00A74177">
        <w:rPr>
          <w:rFonts w:eastAsia="Times New Roman"/>
          <w:szCs w:val="28"/>
        </w:rPr>
        <w:t xml:space="preserve"> </w:t>
      </w:r>
      <w:r w:rsidR="001D662C">
        <w:rPr>
          <w:rFonts w:eastAsia="Times New Roman"/>
          <w:szCs w:val="28"/>
        </w:rPr>
        <w:t xml:space="preserve"> </w:t>
      </w:r>
      <w:r w:rsidRPr="007F4AF8">
        <w:rPr>
          <w:rFonts w:eastAsia="Times New Roman"/>
          <w:szCs w:val="28"/>
        </w:rPr>
        <w:t>Явтушенко Наталія Олексіївна, заступник з виховної роботи Жоржівської загальноосвітньої школи І-ІІІ ст.; коор</w:t>
      </w:r>
      <w:r w:rsidR="00AE067E">
        <w:rPr>
          <w:rFonts w:eastAsia="Times New Roman"/>
          <w:szCs w:val="28"/>
        </w:rPr>
        <w:t>динатор Хомлюк А.Б, методист РМЦ</w:t>
      </w:r>
      <w:r w:rsidRPr="007F4AF8">
        <w:rPr>
          <w:rFonts w:eastAsia="Times New Roman"/>
          <w:szCs w:val="28"/>
        </w:rPr>
        <w:t>;</w:t>
      </w:r>
    </w:p>
    <w:p w:rsidR="007F4AF8" w:rsidRDefault="001D662C" w:rsidP="00AE067E">
      <w:pPr>
        <w:rPr>
          <w:rFonts w:eastAsia="Times New Roman"/>
          <w:szCs w:val="28"/>
        </w:rPr>
      </w:pPr>
      <w:r>
        <w:rPr>
          <w:rFonts w:eastAsia="Times New Roman"/>
          <w:szCs w:val="28"/>
          <w:u w:val="single"/>
        </w:rPr>
        <w:t xml:space="preserve">«Національно-патріотичне виховання у школі»  </w:t>
      </w:r>
      <w:r w:rsidRPr="00A74177">
        <w:rPr>
          <w:rFonts w:eastAsia="Times New Roman"/>
          <w:szCs w:val="28"/>
        </w:rPr>
        <w:t xml:space="preserve">- </w:t>
      </w:r>
      <w:r w:rsidR="00AE067E" w:rsidRPr="00A74177">
        <w:rPr>
          <w:rFonts w:eastAsia="Times New Roman"/>
          <w:szCs w:val="28"/>
        </w:rPr>
        <w:t xml:space="preserve">для </w:t>
      </w:r>
      <w:r w:rsidR="007F4AF8" w:rsidRPr="00A74177">
        <w:rPr>
          <w:rFonts w:eastAsia="Times New Roman"/>
          <w:szCs w:val="28"/>
        </w:rPr>
        <w:t xml:space="preserve">заступників директорів  з виховної роботи та педагогів-організаторів </w:t>
      </w:r>
      <w:r w:rsidR="007F4AF8" w:rsidRPr="007F4AF8">
        <w:rPr>
          <w:rFonts w:eastAsia="Times New Roman"/>
          <w:szCs w:val="28"/>
        </w:rPr>
        <w:t>шкіл І-ІІ ст. -  керівник Степаненко М.М., заступник з виховної роботи Сагайдацької загальноосвітньої школи І-ІІІ ст.; коор</w:t>
      </w:r>
      <w:r w:rsidR="00AE067E">
        <w:rPr>
          <w:rFonts w:eastAsia="Times New Roman"/>
          <w:szCs w:val="28"/>
        </w:rPr>
        <w:t>динатор Хомлюк А.Б, методист РМЦ</w:t>
      </w:r>
      <w:r w:rsidR="007F4AF8" w:rsidRPr="007F4AF8">
        <w:rPr>
          <w:rFonts w:eastAsia="Times New Roman"/>
          <w:szCs w:val="28"/>
        </w:rPr>
        <w:t>.</w:t>
      </w:r>
    </w:p>
    <w:p w:rsidR="00C94139" w:rsidRDefault="00C94139" w:rsidP="00C94139">
      <w:pPr>
        <w:ind w:firstLine="708"/>
        <w:rPr>
          <w:rFonts w:eastAsia="Times New Roman"/>
          <w:color w:val="000000"/>
          <w:szCs w:val="28"/>
          <w:lang w:val="ru-RU" w:eastAsia="ru-RU"/>
        </w:rPr>
      </w:pPr>
      <w:r w:rsidRPr="005E2415">
        <w:rPr>
          <w:rFonts w:eastAsia="Times New Roman"/>
          <w:color w:val="000000"/>
          <w:szCs w:val="28"/>
          <w:lang w:val="ru-RU" w:eastAsia="ru-RU"/>
        </w:rPr>
        <w:t xml:space="preserve">Слід відзначити, що всі </w:t>
      </w:r>
      <w:proofErr w:type="gramStart"/>
      <w:r w:rsidRPr="005E2415">
        <w:rPr>
          <w:rFonts w:eastAsia="Times New Roman"/>
          <w:color w:val="000000"/>
          <w:szCs w:val="28"/>
          <w:lang w:val="ru-RU" w:eastAsia="ru-RU"/>
        </w:rPr>
        <w:t>заходи</w:t>
      </w:r>
      <w:proofErr w:type="gramEnd"/>
      <w:r w:rsidRPr="005E2415">
        <w:rPr>
          <w:rFonts w:eastAsia="Times New Roman"/>
          <w:color w:val="000000"/>
          <w:szCs w:val="28"/>
          <w:lang w:val="ru-RU" w:eastAsia="ru-RU"/>
        </w:rPr>
        <w:t xml:space="preserve"> проводились планово, з метою забезпечення потреб педпрацівників. Переважна більшість організаційно-методичних заходів пройшли на належному рівні: змістовними були доповіді, показані уроки, виховні заходи  та їх фрагмети сприяли підвищенню професійного рівня педагогів; на </w:t>
      </w:r>
      <w:proofErr w:type="gramStart"/>
      <w:r w:rsidRPr="005E2415">
        <w:rPr>
          <w:rFonts w:eastAsia="Times New Roman"/>
          <w:color w:val="000000"/>
          <w:szCs w:val="28"/>
          <w:lang w:val="ru-RU" w:eastAsia="ru-RU"/>
        </w:rPr>
        <w:t>п</w:t>
      </w:r>
      <w:proofErr w:type="gramEnd"/>
      <w:r w:rsidRPr="005E2415">
        <w:rPr>
          <w:rFonts w:eastAsia="Times New Roman"/>
          <w:color w:val="000000"/>
          <w:szCs w:val="28"/>
          <w:lang w:val="ru-RU" w:eastAsia="ru-RU"/>
        </w:rPr>
        <w:t>ідсумкових «круглих столах» і практичних заняттях вироблялись відповідні рекомендації.</w:t>
      </w:r>
    </w:p>
    <w:p w:rsidR="00275B64" w:rsidRDefault="00275B64" w:rsidP="00AE067E">
      <w:pPr>
        <w:rPr>
          <w:rFonts w:eastAsia="Times New Roman"/>
          <w:sz w:val="16"/>
          <w:lang w:val="ru-RU"/>
        </w:rPr>
      </w:pPr>
    </w:p>
    <w:p w:rsidR="00AE0A86" w:rsidRPr="00C94139" w:rsidRDefault="00AE0A86" w:rsidP="00AE067E">
      <w:pPr>
        <w:rPr>
          <w:rFonts w:eastAsia="Times New Roman"/>
          <w:sz w:val="16"/>
          <w:lang w:val="ru-RU"/>
        </w:rPr>
      </w:pPr>
    </w:p>
    <w:p w:rsidR="00373912" w:rsidRDefault="005F3CE8" w:rsidP="005F3CE8">
      <w:pPr>
        <w:rPr>
          <w:rFonts w:eastAsia="Times New Roman"/>
          <w:szCs w:val="28"/>
          <w:lang w:val="ru-RU" w:eastAsia="ru-RU"/>
        </w:rPr>
      </w:pPr>
      <w:r w:rsidRPr="0067164E">
        <w:rPr>
          <w:rFonts w:eastAsia="Times New Roman"/>
          <w:szCs w:val="28"/>
          <w:lang w:eastAsia="ru-RU"/>
        </w:rPr>
        <w:t xml:space="preserve">         </w:t>
      </w:r>
      <w:proofErr w:type="gramStart"/>
      <w:r w:rsidRPr="005E2415">
        <w:rPr>
          <w:rFonts w:eastAsia="Times New Roman"/>
          <w:szCs w:val="28"/>
          <w:lang w:val="ru-RU" w:eastAsia="ru-RU"/>
        </w:rPr>
        <w:t>З</w:t>
      </w:r>
      <w:proofErr w:type="gramEnd"/>
      <w:r w:rsidRPr="005E2415">
        <w:rPr>
          <w:rFonts w:eastAsia="Times New Roman"/>
          <w:szCs w:val="28"/>
          <w:lang w:val="ru-RU" w:eastAsia="ru-RU"/>
        </w:rPr>
        <w:t xml:space="preserve"> метою вивчення, узагальнення  та поширення передового педагогічного досвіду, на виконання наказу відділу освіти №77 від 30 березня 2006 року «Про організацію вивчення, узагальнення і поширення перспективного педагогічного досвіду в районі» у кожному навчально-виховному закладі  створено Банки даних перспективного педагогічного досвіду. У районному методичному кабі</w:t>
      </w:r>
      <w:proofErr w:type="gramStart"/>
      <w:r w:rsidRPr="005E2415">
        <w:rPr>
          <w:rFonts w:eastAsia="Times New Roman"/>
          <w:szCs w:val="28"/>
          <w:lang w:val="ru-RU" w:eastAsia="ru-RU"/>
        </w:rPr>
        <w:t>нет</w:t>
      </w:r>
      <w:proofErr w:type="gramEnd"/>
      <w:r w:rsidRPr="005E2415">
        <w:rPr>
          <w:rFonts w:eastAsia="Times New Roman"/>
          <w:szCs w:val="28"/>
          <w:lang w:val="ru-RU" w:eastAsia="ru-RU"/>
        </w:rPr>
        <w:t xml:space="preserve">і </w:t>
      </w:r>
      <w:r w:rsidRPr="00367D72">
        <w:rPr>
          <w:rFonts w:eastAsia="Times New Roman"/>
          <w:b/>
          <w:szCs w:val="28"/>
          <w:lang w:val="ru-RU" w:eastAsia="ru-RU"/>
        </w:rPr>
        <w:t xml:space="preserve">створено районний Банк даних перспективного педагогічного досвіду та каталог </w:t>
      </w:r>
      <w:r w:rsidR="00373912" w:rsidRPr="00367D72">
        <w:rPr>
          <w:rFonts w:eastAsia="Times New Roman"/>
          <w:b/>
          <w:szCs w:val="28"/>
          <w:lang w:val="ru-RU" w:eastAsia="ru-RU"/>
        </w:rPr>
        <w:t>інновацій</w:t>
      </w:r>
      <w:r w:rsidR="00373912">
        <w:rPr>
          <w:rFonts w:eastAsia="Times New Roman"/>
          <w:szCs w:val="28"/>
          <w:lang w:val="ru-RU" w:eastAsia="ru-RU"/>
        </w:rPr>
        <w:t>, які впроваджуються у закладах освіти кращими педагогами.</w:t>
      </w:r>
    </w:p>
    <w:p w:rsidR="001C5E15" w:rsidRPr="001C5E15" w:rsidRDefault="001C5E15" w:rsidP="005F3CE8">
      <w:pPr>
        <w:rPr>
          <w:rFonts w:eastAsia="Times New Roman"/>
          <w:sz w:val="16"/>
          <w:lang w:val="ru-RU" w:eastAsia="ru-RU"/>
        </w:rPr>
      </w:pPr>
    </w:p>
    <w:p w:rsidR="005F3CE8" w:rsidRDefault="005F3CE8" w:rsidP="005F3CE8">
      <w:pPr>
        <w:rPr>
          <w:rFonts w:eastAsia="Times New Roman"/>
          <w:szCs w:val="28"/>
          <w:lang w:val="ru-RU" w:eastAsia="ru-RU"/>
        </w:rPr>
      </w:pPr>
      <w:r w:rsidRPr="005E2415">
        <w:rPr>
          <w:rFonts w:eastAsia="Times New Roman"/>
          <w:i/>
          <w:szCs w:val="28"/>
          <w:lang w:val="ru-RU" w:eastAsia="ru-RU"/>
        </w:rPr>
        <w:t xml:space="preserve">        </w:t>
      </w:r>
      <w:r w:rsidR="00275B64">
        <w:rPr>
          <w:rFonts w:eastAsia="Times New Roman"/>
          <w:szCs w:val="28"/>
          <w:lang w:val="ru-RU" w:eastAsia="ru-RU"/>
        </w:rPr>
        <w:t xml:space="preserve">Для </w:t>
      </w:r>
      <w:r w:rsidRPr="005E2415">
        <w:rPr>
          <w:rFonts w:eastAsia="Times New Roman"/>
          <w:szCs w:val="28"/>
          <w:lang w:val="ru-RU" w:eastAsia="ru-RU"/>
        </w:rPr>
        <w:t>подолання кризи професійного зростання в умовах інноваційних освітніх процесів з орієнтацією на використання сучасн</w:t>
      </w:r>
      <w:r w:rsidR="00275B64">
        <w:rPr>
          <w:rFonts w:eastAsia="Times New Roman"/>
          <w:szCs w:val="28"/>
          <w:lang w:val="ru-RU" w:eastAsia="ru-RU"/>
        </w:rPr>
        <w:t xml:space="preserve">их педагогічних технологій, з метою  </w:t>
      </w:r>
      <w:r w:rsidRPr="005E2415">
        <w:rPr>
          <w:rFonts w:eastAsia="Times New Roman"/>
          <w:szCs w:val="28"/>
          <w:lang w:val="ru-RU" w:eastAsia="ru-RU"/>
        </w:rPr>
        <w:t xml:space="preserve">активізації творчої професійної діяльності, стимулювання </w:t>
      </w:r>
      <w:r w:rsidRPr="005E2415">
        <w:rPr>
          <w:rFonts w:eastAsia="Times New Roman"/>
          <w:szCs w:val="28"/>
          <w:lang w:val="ru-RU" w:eastAsia="ru-RU"/>
        </w:rPr>
        <w:lastRenderedPageBreak/>
        <w:t xml:space="preserve">безперервної фахової освіти, </w:t>
      </w:r>
      <w:proofErr w:type="gramStart"/>
      <w:r w:rsidRPr="005E2415">
        <w:rPr>
          <w:rFonts w:eastAsia="Times New Roman"/>
          <w:szCs w:val="28"/>
          <w:lang w:val="ru-RU" w:eastAsia="ru-RU"/>
        </w:rPr>
        <w:t>п</w:t>
      </w:r>
      <w:proofErr w:type="gramEnd"/>
      <w:r w:rsidRPr="005E2415">
        <w:rPr>
          <w:rFonts w:eastAsia="Times New Roman"/>
          <w:szCs w:val="28"/>
          <w:lang w:val="ru-RU" w:eastAsia="ru-RU"/>
        </w:rPr>
        <w:t>ідвищення відповідальності педпрацівників за результати своєї праці наказом відділу ос</w:t>
      </w:r>
      <w:r>
        <w:rPr>
          <w:rFonts w:eastAsia="Times New Roman"/>
          <w:szCs w:val="28"/>
          <w:lang w:val="ru-RU" w:eastAsia="ru-RU"/>
        </w:rPr>
        <w:t>віти райдержадміністрації № 325 від 23.11.2012</w:t>
      </w:r>
      <w:r w:rsidRPr="005E2415">
        <w:rPr>
          <w:rFonts w:eastAsia="Times New Roman"/>
          <w:szCs w:val="28"/>
          <w:lang w:val="ru-RU" w:eastAsia="ru-RU"/>
        </w:rPr>
        <w:t xml:space="preserve"> </w:t>
      </w:r>
      <w:r w:rsidRPr="00C94139">
        <w:rPr>
          <w:rFonts w:eastAsia="Times New Roman"/>
          <w:b/>
          <w:szCs w:val="28"/>
          <w:lang w:val="ru-RU" w:eastAsia="ru-RU"/>
        </w:rPr>
        <w:t xml:space="preserve">запроваджено ведення індивідуальних </w:t>
      </w:r>
      <w:proofErr w:type="gramStart"/>
      <w:r w:rsidRPr="00C94139">
        <w:rPr>
          <w:rFonts w:eastAsia="Times New Roman"/>
          <w:b/>
          <w:szCs w:val="28"/>
          <w:lang w:val="ru-RU" w:eastAsia="ru-RU"/>
        </w:rPr>
        <w:t>обл</w:t>
      </w:r>
      <w:proofErr w:type="gramEnd"/>
      <w:r w:rsidRPr="00C94139">
        <w:rPr>
          <w:rFonts w:eastAsia="Times New Roman"/>
          <w:b/>
          <w:szCs w:val="28"/>
          <w:lang w:val="ru-RU" w:eastAsia="ru-RU"/>
        </w:rPr>
        <w:t>ікових карток педагогічних працівників у міжатестаційний період</w:t>
      </w:r>
      <w:r w:rsidRPr="005E2415">
        <w:rPr>
          <w:rFonts w:eastAsia="Times New Roman"/>
          <w:szCs w:val="28"/>
          <w:lang w:val="ru-RU" w:eastAsia="ru-RU"/>
        </w:rPr>
        <w:t xml:space="preserve">. </w:t>
      </w:r>
      <w:proofErr w:type="gramStart"/>
      <w:r w:rsidRPr="005E2415">
        <w:rPr>
          <w:rFonts w:eastAsia="Times New Roman"/>
          <w:szCs w:val="28"/>
          <w:lang w:val="ru-RU" w:eastAsia="ru-RU"/>
        </w:rPr>
        <w:t xml:space="preserve">Як показала практика, така форма роботи сприяє відбору, пошуку перспективного педагогічного досвіду та подальшого його поширення і трансформації через створення творчих груп учителів, шкіл зразкового педагогічного досвіду, методичних майстерень організації роботи постійно діючих семінарів, участі педагогів  у ОСДГ, роботі консультаційних пунктів при школах. </w:t>
      </w:r>
      <w:proofErr w:type="gramEnd"/>
    </w:p>
    <w:p w:rsidR="005F3CE8" w:rsidRPr="005E2415" w:rsidRDefault="005F3CE8" w:rsidP="005F3CE8">
      <w:pPr>
        <w:rPr>
          <w:rFonts w:eastAsia="Times New Roman"/>
          <w:szCs w:val="28"/>
          <w:lang w:val="ru-RU" w:eastAsia="ru-RU"/>
        </w:rPr>
      </w:pPr>
    </w:p>
    <w:p w:rsidR="005F3CE8" w:rsidRDefault="005F3CE8" w:rsidP="005F3CE8">
      <w:pPr>
        <w:rPr>
          <w:rFonts w:eastAsia="Times New Roman"/>
          <w:szCs w:val="20"/>
          <w:lang w:eastAsia="ru-RU"/>
        </w:rPr>
      </w:pPr>
      <w:r w:rsidRPr="005E2415">
        <w:rPr>
          <w:rFonts w:eastAsia="Times New Roman"/>
          <w:i/>
          <w:szCs w:val="20"/>
          <w:lang w:eastAsia="ru-RU"/>
        </w:rPr>
        <w:t xml:space="preserve">     </w:t>
      </w:r>
      <w:r w:rsidRPr="005E2415">
        <w:rPr>
          <w:rFonts w:eastAsia="Times New Roman"/>
          <w:szCs w:val="20"/>
          <w:lang w:eastAsia="ru-RU"/>
        </w:rPr>
        <w:t xml:space="preserve">Для систематизації робочих матеріалів педагогічних працівників районним методичним кабінетом складено примірний перелік  матеріалів, що мають входити до робочої папки вчителя. </w:t>
      </w:r>
      <w:r w:rsidRPr="00C94139">
        <w:rPr>
          <w:rFonts w:eastAsia="Times New Roman"/>
          <w:b/>
          <w:szCs w:val="20"/>
          <w:lang w:eastAsia="ru-RU"/>
        </w:rPr>
        <w:t>Єдина форма  систематизації робочих матеріалів педагогічних працівників</w:t>
      </w:r>
      <w:r w:rsidRPr="005E2415">
        <w:rPr>
          <w:rFonts w:eastAsia="Times New Roman"/>
          <w:szCs w:val="20"/>
          <w:lang w:eastAsia="ru-RU"/>
        </w:rPr>
        <w:t xml:space="preserve"> загальноосвітніх навчальних закладів</w:t>
      </w:r>
      <w:r w:rsidRPr="005E2415">
        <w:rPr>
          <w:rFonts w:ascii="Arial Narrow" w:eastAsia="Times New Roman" w:hAnsi="Arial Narrow"/>
          <w:b/>
          <w:szCs w:val="20"/>
          <w:lang w:eastAsia="ru-RU"/>
        </w:rPr>
        <w:t xml:space="preserve"> </w:t>
      </w:r>
      <w:r w:rsidRPr="005E2415">
        <w:rPr>
          <w:rFonts w:eastAsia="Times New Roman"/>
          <w:szCs w:val="20"/>
          <w:lang w:eastAsia="ru-RU"/>
        </w:rPr>
        <w:t>рекомендована та затверджена</w:t>
      </w:r>
      <w:r w:rsidR="00275B64">
        <w:rPr>
          <w:rFonts w:eastAsia="Times New Roman"/>
          <w:szCs w:val="20"/>
          <w:lang w:eastAsia="ru-RU"/>
        </w:rPr>
        <w:t xml:space="preserve"> ще</w:t>
      </w:r>
      <w:r w:rsidRPr="005E2415">
        <w:rPr>
          <w:rFonts w:eastAsia="Times New Roman"/>
          <w:szCs w:val="20"/>
          <w:lang w:eastAsia="ru-RU"/>
        </w:rPr>
        <w:t xml:space="preserve"> наказом відділу освіти Шишацької райдержадміністрації №185 від 13.05.2009 р. Систематизація  матеріалів допомагає  </w:t>
      </w:r>
      <w:r w:rsidR="00227842">
        <w:rPr>
          <w:rFonts w:eastAsia="Times New Roman"/>
          <w:szCs w:val="20"/>
          <w:lang w:eastAsia="ru-RU"/>
        </w:rPr>
        <w:t xml:space="preserve">заступникам директорів, </w:t>
      </w:r>
      <w:r w:rsidRPr="005E2415">
        <w:rPr>
          <w:rFonts w:eastAsia="Times New Roman"/>
          <w:szCs w:val="20"/>
          <w:lang w:eastAsia="ru-RU"/>
        </w:rPr>
        <w:t>учителям і методистам узагальнити та вивчити педагогічний  досвід</w:t>
      </w:r>
      <w:r w:rsidR="00227842">
        <w:rPr>
          <w:rFonts w:eastAsia="Times New Roman"/>
          <w:szCs w:val="20"/>
          <w:lang w:eastAsia="ru-RU"/>
        </w:rPr>
        <w:t xml:space="preserve"> своїх колег</w:t>
      </w:r>
      <w:r w:rsidRPr="005E2415">
        <w:rPr>
          <w:rFonts w:eastAsia="Times New Roman"/>
          <w:szCs w:val="20"/>
          <w:lang w:eastAsia="ru-RU"/>
        </w:rPr>
        <w:t>.</w:t>
      </w:r>
    </w:p>
    <w:p w:rsidR="009F407A" w:rsidRPr="00227842" w:rsidRDefault="009F407A" w:rsidP="005F3CE8">
      <w:pPr>
        <w:rPr>
          <w:rFonts w:eastAsia="Times New Roman"/>
          <w:sz w:val="16"/>
          <w:lang w:eastAsia="ru-RU"/>
        </w:rPr>
      </w:pPr>
    </w:p>
    <w:p w:rsidR="009F407A" w:rsidRDefault="009F407A" w:rsidP="005F3CE8">
      <w:pPr>
        <w:rPr>
          <w:rFonts w:eastAsia="Times New Roman"/>
        </w:rPr>
      </w:pPr>
      <w:r>
        <w:rPr>
          <w:rFonts w:eastAsia="Times New Roman"/>
          <w:szCs w:val="20"/>
          <w:lang w:eastAsia="ru-RU"/>
        </w:rPr>
        <w:tab/>
        <w:t xml:space="preserve">Для кращого самоаналізу роботи навчальних закладів </w:t>
      </w:r>
      <w:r w:rsidR="00554D54">
        <w:rPr>
          <w:rFonts w:eastAsia="Times New Roman"/>
          <w:szCs w:val="20"/>
          <w:lang w:eastAsia="ru-RU"/>
        </w:rPr>
        <w:t xml:space="preserve">району методичною службою підготовлено та надіслано на всі школи </w:t>
      </w:r>
      <w:r w:rsidR="00554D54" w:rsidRPr="00EC484E">
        <w:rPr>
          <w:rFonts w:eastAsia="Times New Roman"/>
          <w:b/>
          <w:szCs w:val="20"/>
          <w:lang w:eastAsia="ru-RU"/>
        </w:rPr>
        <w:t xml:space="preserve">таблицю моніторингу </w:t>
      </w:r>
      <w:r w:rsidR="00554D54" w:rsidRPr="00EC484E">
        <w:rPr>
          <w:rFonts w:eastAsia="Times New Roman"/>
          <w:b/>
        </w:rPr>
        <w:t>організації навчально-виховної, фізкультурно-оздоровчої та методичної роботи закладів освіти.</w:t>
      </w:r>
      <w:r w:rsidR="00554D54">
        <w:rPr>
          <w:rFonts w:eastAsia="Times New Roman"/>
        </w:rPr>
        <w:t>(Наказ відділу освіти, молоді та спорту Шишацької райдержадміністрації №344 від 04.</w:t>
      </w:r>
      <w:r w:rsidR="005E59C0">
        <w:rPr>
          <w:rFonts w:eastAsia="Times New Roman"/>
        </w:rPr>
        <w:t>09.2015)</w:t>
      </w:r>
      <w:r w:rsidR="00554D54">
        <w:rPr>
          <w:rFonts w:eastAsia="Times New Roman"/>
        </w:rPr>
        <w:t xml:space="preserve">  Така таблиця надає можливість адміністрації навчального закладу к</w:t>
      </w:r>
      <w:r w:rsidR="005E59C0">
        <w:rPr>
          <w:rFonts w:eastAsia="Times New Roman"/>
        </w:rPr>
        <w:t xml:space="preserve">раще оцінити роботу своєї школи, зробити порівняльний аналіз </w:t>
      </w:r>
      <w:r w:rsidR="00AE0A86">
        <w:rPr>
          <w:rFonts w:eastAsia="Times New Roman"/>
        </w:rPr>
        <w:t xml:space="preserve">та визначитись із перспективою роботи </w:t>
      </w:r>
      <w:r w:rsidR="005E59C0">
        <w:rPr>
          <w:rFonts w:eastAsia="Times New Roman"/>
        </w:rPr>
        <w:t>на майбутнє.</w:t>
      </w:r>
      <w:r w:rsidR="00554D54">
        <w:rPr>
          <w:rFonts w:eastAsia="Times New Roman"/>
        </w:rPr>
        <w:t xml:space="preserve"> </w:t>
      </w:r>
    </w:p>
    <w:p w:rsidR="00227842" w:rsidRPr="007E23F2" w:rsidRDefault="00227842" w:rsidP="005F3CE8">
      <w:pPr>
        <w:rPr>
          <w:rFonts w:eastAsia="Times New Roman"/>
          <w:sz w:val="16"/>
        </w:rPr>
      </w:pPr>
    </w:p>
    <w:p w:rsidR="00227842" w:rsidRDefault="00227842" w:rsidP="005F3CE8">
      <w:pPr>
        <w:rPr>
          <w:rFonts w:eastAsia="Times New Roman"/>
        </w:rPr>
      </w:pPr>
      <w:r>
        <w:rPr>
          <w:rFonts w:eastAsia="Times New Roman"/>
        </w:rPr>
        <w:tab/>
        <w:t xml:space="preserve">З метою вивчення запитів педагогічних працівників щодо надання їм необхідної методичної допомоги </w:t>
      </w:r>
      <w:r w:rsidR="001E4CAA">
        <w:rPr>
          <w:rFonts w:eastAsia="Times New Roman"/>
        </w:rPr>
        <w:t>цього навчального року</w:t>
      </w:r>
      <w:r w:rsidR="007E23F2">
        <w:rPr>
          <w:rFonts w:eastAsia="Times New Roman"/>
        </w:rPr>
        <w:t xml:space="preserve"> методичним центром в онлай-режимі(через сайт та електронну пошту) було </w:t>
      </w:r>
      <w:r w:rsidR="001E4CAA">
        <w:rPr>
          <w:rFonts w:eastAsia="Times New Roman"/>
        </w:rPr>
        <w:t xml:space="preserve">проведено </w:t>
      </w:r>
      <w:r w:rsidR="007E23F2">
        <w:rPr>
          <w:rFonts w:eastAsia="Times New Roman"/>
        </w:rPr>
        <w:t xml:space="preserve">анонімні </w:t>
      </w:r>
      <w:r w:rsidR="001E4CAA">
        <w:rPr>
          <w:rFonts w:eastAsia="Times New Roman"/>
        </w:rPr>
        <w:t xml:space="preserve">анкетування </w:t>
      </w:r>
      <w:r w:rsidR="007E23F2">
        <w:rPr>
          <w:rFonts w:eastAsia="Times New Roman"/>
        </w:rPr>
        <w:t xml:space="preserve">заступників директорів з навчально-виховної роботи та молодих педагогів зі стажем роботи до 5 років. Результати анкетування були обговорені на засіданні ради РМЦ та </w:t>
      </w:r>
      <w:r w:rsidR="00342FEA">
        <w:rPr>
          <w:rFonts w:eastAsia="Times New Roman"/>
        </w:rPr>
        <w:t xml:space="preserve">на </w:t>
      </w:r>
      <w:r w:rsidR="007E23F2">
        <w:rPr>
          <w:rFonts w:eastAsia="Times New Roman"/>
        </w:rPr>
        <w:t>інструктивно</w:t>
      </w:r>
      <w:r w:rsidR="00342FEA">
        <w:rPr>
          <w:rFonts w:eastAsia="Times New Roman"/>
        </w:rPr>
        <w:t xml:space="preserve">-методичних нарадах заступників директорів з навчально-виховної роботи. </w:t>
      </w:r>
      <w:r w:rsidR="00AE0A86">
        <w:rPr>
          <w:rFonts w:eastAsia="Times New Roman"/>
        </w:rPr>
        <w:t>Подібного роду анкетування сприяють вибору необхідних в</w:t>
      </w:r>
      <w:r w:rsidR="002C62AD">
        <w:rPr>
          <w:rFonts w:eastAsia="Times New Roman"/>
        </w:rPr>
        <w:t>екторів у співпраці з учителями.</w:t>
      </w:r>
    </w:p>
    <w:p w:rsidR="002C62AD" w:rsidRDefault="002C62AD" w:rsidP="005F3CE8">
      <w:pPr>
        <w:rPr>
          <w:rFonts w:eastAsia="Times New Roman"/>
          <w:szCs w:val="20"/>
          <w:lang w:eastAsia="ru-RU"/>
        </w:rPr>
      </w:pPr>
    </w:p>
    <w:p w:rsidR="005F3CE8" w:rsidRPr="003B2DC1" w:rsidRDefault="005E59C0" w:rsidP="00000AA9">
      <w:pPr>
        <w:rPr>
          <w:rFonts w:eastAsia="Times New Roman"/>
          <w:b/>
          <w:szCs w:val="20"/>
          <w:lang w:eastAsia="ru-RU"/>
        </w:rPr>
      </w:pPr>
      <w:r>
        <w:rPr>
          <w:rFonts w:eastAsia="Times New Roman"/>
          <w:szCs w:val="20"/>
          <w:lang w:eastAsia="ru-RU"/>
        </w:rPr>
        <w:t xml:space="preserve"> </w:t>
      </w:r>
      <w:r w:rsidR="00A85842">
        <w:rPr>
          <w:rFonts w:eastAsia="Times New Roman"/>
          <w:szCs w:val="28"/>
          <w:lang w:eastAsia="ru-RU"/>
        </w:rPr>
        <w:t xml:space="preserve">      </w:t>
      </w:r>
      <w:r w:rsidR="003B2DC1" w:rsidRPr="003B2DC1">
        <w:rPr>
          <w:rFonts w:eastAsia="Times New Roman"/>
          <w:b/>
          <w:szCs w:val="28"/>
          <w:lang w:eastAsia="ru-RU"/>
        </w:rPr>
        <w:t>Інноваційна та дослідно-експериментальна робота</w:t>
      </w:r>
      <w:r w:rsidR="00A56EE1">
        <w:rPr>
          <w:rFonts w:eastAsia="Times New Roman"/>
          <w:b/>
          <w:szCs w:val="28"/>
          <w:lang w:eastAsia="ru-RU"/>
        </w:rPr>
        <w:t>.</w:t>
      </w:r>
    </w:p>
    <w:p w:rsidR="00000AA9" w:rsidRDefault="005F3CE8" w:rsidP="005F3CE8">
      <w:pPr>
        <w:rPr>
          <w:rFonts w:eastAsia="Calibri"/>
          <w:szCs w:val="28"/>
        </w:rPr>
      </w:pPr>
      <w:r w:rsidRPr="005E2415">
        <w:rPr>
          <w:rFonts w:eastAsia="Times New Roman"/>
          <w:szCs w:val="28"/>
          <w:lang w:eastAsia="ru-RU"/>
        </w:rPr>
        <w:tab/>
        <w:t xml:space="preserve">З метою удосконалення якості організації навчально-виховного процесу, підвищення рівня знань учнів з природничих дисциплін та забезпечення наукового підходу до організації навчання школярів на виконання наказу Департаменту освіти і науки Полтавської облдержадміністрації   від 12.12.2015 № 402    «Про </w:t>
      </w:r>
      <w:r w:rsidRPr="005E2415">
        <w:rPr>
          <w:rFonts w:eastAsia="Times New Roman"/>
          <w:b/>
          <w:szCs w:val="28"/>
          <w:lang w:eastAsia="ru-RU"/>
        </w:rPr>
        <w:t>проведення дослідно-експериментальної діяльності регіонального рівня “Реалізація діяльнісного підходу у навчанні природничих предметів”»</w:t>
      </w:r>
      <w:r w:rsidRPr="005E2415">
        <w:rPr>
          <w:rFonts w:eastAsia="Times New Roman"/>
          <w:szCs w:val="28"/>
          <w:lang w:eastAsia="ru-RU"/>
        </w:rPr>
        <w:t xml:space="preserve"> та наказу відділу освіти, молоді та спорту </w:t>
      </w:r>
      <w:r w:rsidRPr="005E2415">
        <w:rPr>
          <w:rFonts w:eastAsia="Times New Roman"/>
          <w:szCs w:val="28"/>
          <w:lang w:eastAsia="ru-RU"/>
        </w:rPr>
        <w:lastRenderedPageBreak/>
        <w:t xml:space="preserve">Шишацької райдержадміністрації від 02.02.2015р. № 31 «Про проведення дослідно-експериментальної діяльності регіонального рівня у ЗНЗ району»  із 2015 року в Шишацькій спеціалізованій школі ім. В.І. Вернадського та Яреськівській загальноосвітній школі І-ІІІ ст. ім. Ф.П. Борідька(для порівняння результатів) розпочато здійснення дослідно-експериментальної діяльності “Реалізація діяльнісного підходу у навчанні природничих предметів”.  </w:t>
      </w:r>
      <w:r w:rsidR="00000AA9">
        <w:rPr>
          <w:rFonts w:eastAsia="Times New Roman"/>
          <w:szCs w:val="28"/>
          <w:lang w:eastAsia="ru-RU"/>
        </w:rPr>
        <w:t xml:space="preserve">Протягом 2015 та 2016 років </w:t>
      </w:r>
      <w:r w:rsidRPr="005E2415">
        <w:rPr>
          <w:rFonts w:eastAsia="Times New Roman"/>
          <w:szCs w:val="28"/>
          <w:lang w:eastAsia="ru-RU"/>
        </w:rPr>
        <w:t xml:space="preserve">на базі Шишацької школи було проведено </w:t>
      </w:r>
      <w:r w:rsidR="00000AA9">
        <w:rPr>
          <w:rFonts w:eastAsia="Times New Roman"/>
          <w:szCs w:val="28"/>
          <w:lang w:eastAsia="ru-RU"/>
        </w:rPr>
        <w:t xml:space="preserve"> два районних </w:t>
      </w:r>
      <w:r w:rsidRPr="005E2415">
        <w:rPr>
          <w:rFonts w:eastAsia="Times New Roman"/>
          <w:szCs w:val="28"/>
          <w:lang w:eastAsia="ru-RU"/>
        </w:rPr>
        <w:t>с</w:t>
      </w:r>
      <w:r w:rsidRPr="005E2415">
        <w:rPr>
          <w:rFonts w:eastAsia="Calibri"/>
          <w:szCs w:val="28"/>
        </w:rPr>
        <w:t>емінар</w:t>
      </w:r>
      <w:r w:rsidR="00000AA9">
        <w:rPr>
          <w:rFonts w:eastAsia="Calibri"/>
          <w:szCs w:val="28"/>
        </w:rPr>
        <w:t>и метою яких</w:t>
      </w:r>
      <w:r w:rsidR="00000AA9" w:rsidRPr="005E2415">
        <w:rPr>
          <w:rFonts w:eastAsia="Times New Roman"/>
          <w:szCs w:val="28"/>
          <w:lang w:eastAsia="ru-RU"/>
        </w:rPr>
        <w:t xml:space="preserve"> було </w:t>
      </w:r>
      <w:r w:rsidR="00000AA9" w:rsidRPr="005E2415">
        <w:rPr>
          <w:rFonts w:eastAsia="Calibri"/>
          <w:szCs w:val="28"/>
        </w:rPr>
        <w:t>створення організаційно-змістових умов для підвищення рівня професійної компетентності вчителів початкової й основної школи щодо реалізації діяльнісного підходу у навчанні природничих предметів</w:t>
      </w:r>
      <w:r w:rsidR="00000AA9">
        <w:rPr>
          <w:rFonts w:eastAsia="Calibri"/>
          <w:szCs w:val="28"/>
        </w:rPr>
        <w:t>, а саме:</w:t>
      </w:r>
    </w:p>
    <w:p w:rsidR="00000AA9" w:rsidRDefault="00000AA9" w:rsidP="005F3CE8">
      <w:pPr>
        <w:rPr>
          <w:rFonts w:eastAsia="Times New Roman"/>
          <w:szCs w:val="28"/>
          <w:lang w:eastAsia="ru-RU"/>
        </w:rPr>
      </w:pPr>
      <w:r>
        <w:rPr>
          <w:rFonts w:eastAsia="Calibri"/>
          <w:szCs w:val="28"/>
        </w:rPr>
        <w:t>- у 2014-2015 н.р.</w:t>
      </w:r>
      <w:r w:rsidR="005F3CE8" w:rsidRPr="005E2415">
        <w:rPr>
          <w:rFonts w:eastAsia="Calibri"/>
          <w:szCs w:val="28"/>
        </w:rPr>
        <w:t xml:space="preserve"> «Діяльнісний підхід  до навчання</w:t>
      </w:r>
      <w:r w:rsidR="005F3CE8" w:rsidRPr="005E2415">
        <w:rPr>
          <w:rFonts w:eastAsia="Times New Roman"/>
          <w:szCs w:val="28"/>
          <w:lang w:eastAsia="ru-RU"/>
        </w:rPr>
        <w:t xml:space="preserve"> </w:t>
      </w:r>
      <w:r w:rsidR="005F3CE8" w:rsidRPr="005E2415">
        <w:rPr>
          <w:rFonts w:eastAsia="Calibri"/>
          <w:szCs w:val="28"/>
        </w:rPr>
        <w:t>як умова розвитку особистості школяра»</w:t>
      </w:r>
      <w:r>
        <w:rPr>
          <w:rFonts w:eastAsia="Times New Roman"/>
          <w:szCs w:val="28"/>
          <w:lang w:eastAsia="ru-RU"/>
        </w:rPr>
        <w:t>;</w:t>
      </w:r>
    </w:p>
    <w:p w:rsidR="00D93A65" w:rsidRPr="00C94139" w:rsidRDefault="00000AA9" w:rsidP="00D93A65">
      <w:pPr>
        <w:rPr>
          <w:rFonts w:eastAsia="Times New Roman"/>
          <w:bCs/>
          <w:szCs w:val="28"/>
          <w:lang w:eastAsia="ru-RU"/>
        </w:rPr>
      </w:pPr>
      <w:r>
        <w:rPr>
          <w:rFonts w:eastAsia="Times New Roman"/>
          <w:szCs w:val="28"/>
          <w:lang w:eastAsia="ru-RU"/>
        </w:rPr>
        <w:t xml:space="preserve">- у 2015-2016 н.р. </w:t>
      </w:r>
      <w:r w:rsidR="00D93A65" w:rsidRPr="00D93A65">
        <w:rPr>
          <w:rFonts w:eastAsia="Times New Roman"/>
          <w:bCs/>
          <w:szCs w:val="28"/>
          <w:lang w:eastAsia="ru-RU"/>
        </w:rPr>
        <w:t>«Діяльнісний підхід у навчанні природничих предметів та гуртковій роботі»</w:t>
      </w:r>
    </w:p>
    <w:p w:rsidR="005F3CE8" w:rsidRDefault="00C94139"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r>
        <w:rPr>
          <w:rFonts w:eastAsia="Times New Roman"/>
          <w:color w:val="000000"/>
          <w:szCs w:val="28"/>
          <w:lang w:eastAsia="ru-RU"/>
        </w:rPr>
        <w:t xml:space="preserve">У роботі названих семінарів </w:t>
      </w:r>
      <w:r w:rsidR="005F3CE8" w:rsidRPr="005E2415">
        <w:rPr>
          <w:rFonts w:eastAsia="Times New Roman"/>
          <w:color w:val="000000"/>
          <w:szCs w:val="28"/>
          <w:lang w:eastAsia="ru-RU"/>
        </w:rPr>
        <w:t xml:space="preserve"> брала </w:t>
      </w:r>
      <w:r>
        <w:rPr>
          <w:rFonts w:eastAsia="Times New Roman"/>
          <w:color w:val="000000"/>
          <w:szCs w:val="28"/>
          <w:lang w:eastAsia="ru-RU"/>
        </w:rPr>
        <w:t xml:space="preserve">участь </w:t>
      </w:r>
      <w:r w:rsidR="005F3CE8" w:rsidRPr="005E2415">
        <w:rPr>
          <w:rFonts w:eastAsia="Times New Roman"/>
          <w:color w:val="000000"/>
          <w:szCs w:val="28"/>
        </w:rPr>
        <w:t>Буйдіна Олена Олександрівна,</w:t>
      </w:r>
      <w:r w:rsidR="005F3CE8" w:rsidRPr="005E2415">
        <w:rPr>
          <w:rFonts w:ascii="Georgia" w:eastAsia="Times New Roman" w:hAnsi="Georgia"/>
          <w:color w:val="000000"/>
          <w:sz w:val="24"/>
          <w:szCs w:val="24"/>
          <w:shd w:val="clear" w:color="auto" w:fill="FFFFFF"/>
          <w:lang w:eastAsia="ru-RU"/>
        </w:rPr>
        <w:t xml:space="preserve"> </w:t>
      </w:r>
      <w:r w:rsidR="005F3CE8" w:rsidRPr="005E2415">
        <w:rPr>
          <w:rFonts w:eastAsia="Times New Roman"/>
          <w:color w:val="000000"/>
          <w:szCs w:val="28"/>
        </w:rPr>
        <w:t>завідувач кафедри методики змісту освіти ПОІППО ім. М.В. Остроградського, кандидат педагогічних наук науковий керівник дослідно-експериментальної роботи з проблеми:  «Діяльнісний підхід як основа «перезавантаження» природничої освіти в школі».</w:t>
      </w:r>
      <w:r w:rsidR="005F3CE8" w:rsidRPr="005E2415">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Pr="00FE2DBB" w:rsidRDefault="00FE2DBB" w:rsidP="005F3CE8">
      <w:pPr>
        <w:autoSpaceDE w:val="0"/>
        <w:autoSpaceDN w:val="0"/>
        <w:adjustRightInd w:val="0"/>
        <w:ind w:firstLine="502"/>
        <w:rPr>
          <w:rFonts w:eastAsia="Times New Roman"/>
          <w:snapToGrid w:val="0"/>
          <w:color w:val="000000"/>
          <w:w w:val="0"/>
          <w:sz w:val="16"/>
          <w:u w:color="000000"/>
          <w:bdr w:val="none" w:sz="0" w:space="0" w:color="000000"/>
          <w:shd w:val="clear" w:color="000000" w:fill="000000"/>
          <w:lang w:eastAsia="x-none" w:bidi="x-none"/>
        </w:rPr>
      </w:pPr>
    </w:p>
    <w:p w:rsid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FE2DBB" w:rsidRPr="00FE2DBB" w:rsidRDefault="00FE2DBB" w:rsidP="005F3CE8">
      <w:pPr>
        <w:autoSpaceDE w:val="0"/>
        <w:autoSpaceDN w:val="0"/>
        <w:adjustRightInd w:val="0"/>
        <w:ind w:firstLine="502"/>
        <w:rPr>
          <w:rFonts w:eastAsia="Times New Roman"/>
          <w:snapToGrid w:val="0"/>
          <w:color w:val="000000"/>
          <w:w w:val="0"/>
          <w:sz w:val="0"/>
          <w:szCs w:val="0"/>
          <w:u w:color="000000"/>
          <w:bdr w:val="none" w:sz="0" w:space="0" w:color="000000"/>
          <w:shd w:val="clear" w:color="000000" w:fill="000000"/>
          <w:lang w:eastAsia="x-none" w:bidi="x-none"/>
        </w:rPr>
      </w:pPr>
    </w:p>
    <w:p w:rsidR="00D77491" w:rsidRPr="00D77491" w:rsidRDefault="00D77491" w:rsidP="00D77491">
      <w:pPr>
        <w:ind w:firstLine="502"/>
        <w:rPr>
          <w:rFonts w:eastAsia="Times New Roman"/>
          <w:szCs w:val="28"/>
          <w:lang w:eastAsia="ru-RU"/>
        </w:rPr>
      </w:pPr>
      <w:r w:rsidRPr="00D77491">
        <w:rPr>
          <w:rFonts w:eastAsia="Times New Roman"/>
          <w:szCs w:val="28"/>
          <w:lang w:eastAsia="ru-RU"/>
        </w:rPr>
        <w:t>Ще одним напрямком  щодо впровадження інновацій є розпочата 2015-2016 н.р. робота закладів та установ освіти в експерименті за інноваційним освітнім проектом «Шкільна електронна бібліотека «ШБІЦ-інфо»</w:t>
      </w:r>
      <w:r>
        <w:rPr>
          <w:rFonts w:eastAsia="Times New Roman"/>
          <w:szCs w:val="28"/>
          <w:lang w:eastAsia="ru-RU"/>
        </w:rPr>
        <w:t xml:space="preserve">. </w:t>
      </w:r>
      <w:r w:rsidRPr="00D77491">
        <w:rPr>
          <w:rFonts w:eastAsia="Times New Roman"/>
          <w:szCs w:val="28"/>
          <w:lang w:eastAsia="ru-RU"/>
        </w:rPr>
        <w:t>У вказаному проекті задіяні Шишацький районний методичний центр та три школи: Шишацька, Сагайдацька і Михайликівська.</w:t>
      </w:r>
    </w:p>
    <w:p w:rsidR="00D77491" w:rsidRPr="00D77491" w:rsidRDefault="00FE2DBB" w:rsidP="00FE2DBB">
      <w:pPr>
        <w:ind w:firstLine="502"/>
        <w:rPr>
          <w:rFonts w:eastAsia="Times New Roman"/>
          <w:szCs w:val="28"/>
          <w:lang w:eastAsia="ru-RU"/>
        </w:rPr>
      </w:pPr>
      <w:r>
        <w:t>Інноваційний освітній проект «Шкільна електронна бібліотека «ШБІЦ-інфо» був започаткований як експериментальний всеукраїнського рівня. Ініціатори проекту — Інститут модернізації змісту освіти Міністерства освіти у науки України та Український інститут нормативної інформації. Впроваджувальні ро</w:t>
      </w:r>
      <w:r w:rsidR="003B2DC1">
        <w:t>боти розпочалися згідно з нака</w:t>
      </w:r>
      <w:r>
        <w:t>зом МОН України від 5.08.2014 № 900. Кінцевим результатом стало встановлення в навчальних закладах і районних (міських) методичних кабінетах електронного Інфор- маційного фонду (12 тисяч документів) та налагодження щомісячного його доповнення новими надходженнями.</w:t>
      </w:r>
    </w:p>
    <w:p w:rsidR="004B5F56" w:rsidRPr="004B5F56" w:rsidRDefault="004B5F56" w:rsidP="004B5F56">
      <w:pPr>
        <w:autoSpaceDE w:val="0"/>
        <w:autoSpaceDN w:val="0"/>
        <w:adjustRightInd w:val="0"/>
        <w:ind w:firstLine="502"/>
        <w:rPr>
          <w:rFonts w:eastAsia="Times New Roman"/>
          <w:color w:val="000000"/>
          <w:szCs w:val="28"/>
          <w:lang w:val="ru-RU"/>
        </w:rPr>
      </w:pPr>
      <w:r w:rsidRPr="004B5F56">
        <w:rPr>
          <w:rFonts w:eastAsia="Times New Roman"/>
          <w:color w:val="000000"/>
          <w:szCs w:val="28"/>
        </w:rPr>
        <w:t xml:space="preserve">     </w:t>
      </w:r>
      <w:r w:rsidRPr="004B5F56">
        <w:rPr>
          <w:rFonts w:eastAsia="Times New Roman"/>
          <w:b/>
          <w:color w:val="000000"/>
          <w:szCs w:val="28"/>
        </w:rPr>
        <w:t xml:space="preserve">    </w:t>
      </w:r>
      <w:proofErr w:type="gramStart"/>
      <w:r w:rsidRPr="004B5F56">
        <w:rPr>
          <w:rFonts w:eastAsia="Times New Roman"/>
          <w:color w:val="000000"/>
          <w:szCs w:val="28"/>
          <w:lang w:val="ru-RU"/>
        </w:rPr>
        <w:t>Пр</w:t>
      </w:r>
      <w:proofErr w:type="gramEnd"/>
      <w:r w:rsidRPr="004B5F56">
        <w:rPr>
          <w:rFonts w:eastAsia="Times New Roman"/>
          <w:color w:val="000000"/>
          <w:szCs w:val="28"/>
          <w:lang w:val="ru-RU"/>
        </w:rPr>
        <w:t xml:space="preserve">іоритетними напрямками інноваційного розвитку освіти району на сьогоднішній день є </w:t>
      </w:r>
      <w:r w:rsidRPr="004B5F56">
        <w:rPr>
          <w:rFonts w:eastAsia="Times New Roman"/>
          <w:b/>
          <w:color w:val="000000"/>
          <w:szCs w:val="28"/>
          <w:lang w:val="ru-RU"/>
        </w:rPr>
        <w:t>впровадження інформаційно-комунікаційних технологій у роботу навчально-виховних закладів</w:t>
      </w:r>
      <w:r w:rsidRPr="004B5F56">
        <w:rPr>
          <w:rFonts w:eastAsia="Times New Roman"/>
          <w:color w:val="000000"/>
          <w:szCs w:val="28"/>
          <w:lang w:val="ru-RU"/>
        </w:rPr>
        <w:t xml:space="preserve">. </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За останній рік у школи району надійшли три нові навчальні кабінети: фізики</w:t>
      </w:r>
      <w:r w:rsidRPr="004B5F56">
        <w:rPr>
          <w:rFonts w:eastAsia="Times New Roman"/>
          <w:bCs/>
          <w:color w:val="000000"/>
          <w:szCs w:val="28"/>
          <w:lang w:val="ru-RU"/>
        </w:rPr>
        <w:t xml:space="preserve"> </w:t>
      </w:r>
      <w:r w:rsidRPr="004B5F56">
        <w:rPr>
          <w:rFonts w:eastAsia="Times New Roman"/>
          <w:bCs/>
          <w:color w:val="000000"/>
          <w:szCs w:val="28"/>
        </w:rPr>
        <w:t>(Шишацька спеціалізована школа ім. В.І. Вернадського) лінгафонний кабінет (Сагайдацька загальноосвітня школа І-ІІІ ст. та Яреськівська загальноосвітня школа І-ІІІ ст. ім. Ф.П. Борідька). Ці школи з обладнанням кабінетів з предмету отримали також інтерактивні комп’ютерні комплекси: ноутбук, інтерактивну дошку, мультимедійний проектор.</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lastRenderedPageBreak/>
        <w:t xml:space="preserve">        Крім того школи району також мають 11 мультимедійних проекторів і 3 інтерактивні дошки.</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Загалом 15 шкіл району  мають 226 персональних комп’ютерів, 197 з них використовуються в навчальному процесі, при потребі 235.(Відсоток забезпечення становить 83,8%) Встановлені ПК у 16 класних кімнатах (комп’ютерних класах) і включають в собі 22 НКК, отриманих в різні роки.  Навантаження учнів на 1 ПК в різних школах різне (від 10- Ковердинобалківська до 5 – Пришибська).</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Великоперевізька школа І-ІІ ст. комп’ютерного комплексу немає, лише 2 застарілих ПК. </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На дві початкові школи  у районі  - три застарілі комп’ютери. Виконання програми з інформатики у цих навчальних закладах є проблемним.  </w:t>
      </w:r>
    </w:p>
    <w:p w:rsidR="004B5F56" w:rsidRPr="004B5F56" w:rsidRDefault="004B5F56" w:rsidP="004B5F56">
      <w:pPr>
        <w:autoSpaceDE w:val="0"/>
        <w:autoSpaceDN w:val="0"/>
        <w:adjustRightInd w:val="0"/>
        <w:ind w:firstLine="502"/>
        <w:rPr>
          <w:rFonts w:eastAsia="Times New Roman"/>
          <w:bCs/>
          <w:color w:val="000000"/>
          <w:szCs w:val="28"/>
        </w:rPr>
      </w:pP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На Шишаччині нині є всі можливості педагогам та учням  долучитись до сучасних надбань Інтернету. Станом на червень 2016 року надійний доступ до  швидкісного Інтернету  мають практично всі школи.(відсутній інтернет у Куйбишевській школі І ст., де проблема вирішується). 4 із 16 дошкільних закладів також мають підключення до інтернету. Швидкість інтернету різних провайдерів у ЗНЗ та ДНЗ становить від 2 до  10  Мбіт/с. </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Всі школи мають електронні скриньки, що дає можливість оперативно зв’язуватись із ними. Із школами, що мають доступ до швидкісного інтернету, налаштовано зв’язок через Скайп. Є можливість проводити інтерне-наради, вебінари. </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Діє сайт районного методичного центру. Станом на червень 2016 року 12 загальноосвітніх навчальних закладів та 1 дошкільний навчальний заклад також мають свої сайти.</w:t>
      </w:r>
    </w:p>
    <w:p w:rsidR="004B5F56" w:rsidRPr="004B5F56" w:rsidRDefault="004B5F56" w:rsidP="004B5F56">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Однак, найважливішою складовою процесу навчання є не наявність комп’ютерів та технічні можливості підключення до інтернету, а вчителі, озброєні методиками застосування комп’ютерних технологій та умінням застосовувати на практиці компетентісний підхід до організації навчально-виховного процесу. </w:t>
      </w:r>
    </w:p>
    <w:p w:rsidR="000C7589" w:rsidRPr="008D7A7D" w:rsidRDefault="004B5F56" w:rsidP="008D7A7D">
      <w:pPr>
        <w:autoSpaceDE w:val="0"/>
        <w:autoSpaceDN w:val="0"/>
        <w:adjustRightInd w:val="0"/>
        <w:ind w:firstLine="502"/>
        <w:rPr>
          <w:rFonts w:eastAsia="Times New Roman"/>
          <w:bCs/>
          <w:color w:val="000000"/>
          <w:szCs w:val="28"/>
        </w:rPr>
      </w:pPr>
      <w:r w:rsidRPr="004B5F56">
        <w:rPr>
          <w:rFonts w:eastAsia="Times New Roman"/>
          <w:bCs/>
          <w:color w:val="000000"/>
          <w:szCs w:val="28"/>
        </w:rPr>
        <w:t xml:space="preserve">           Кращі вчителі закладів освіти Шишаччини ведуть блоги в інтернеті.  Станом на серпень 2016 року по 4 блоги мають педагоги Шишацької та Яреськівської шкіл, 2 блоги у вчителів Сагайдацької школи, 1 блог у вчителя  Великоперевізької школи. Свої посил</w:t>
      </w:r>
      <w:r w:rsidR="008D7A7D">
        <w:rPr>
          <w:rFonts w:eastAsia="Times New Roman"/>
          <w:bCs/>
          <w:color w:val="000000"/>
          <w:szCs w:val="28"/>
        </w:rPr>
        <w:t>ання  блоги мають на сайті РМЦ.</w:t>
      </w:r>
    </w:p>
    <w:p w:rsidR="004B5F56" w:rsidRPr="000C7589" w:rsidRDefault="004B5F56" w:rsidP="005F3CE8">
      <w:pPr>
        <w:autoSpaceDE w:val="0"/>
        <w:autoSpaceDN w:val="0"/>
        <w:adjustRightInd w:val="0"/>
        <w:ind w:firstLine="502"/>
        <w:rPr>
          <w:rFonts w:eastAsia="Times New Roman"/>
          <w:color w:val="000000"/>
          <w:szCs w:val="28"/>
        </w:rPr>
      </w:pPr>
    </w:p>
    <w:p w:rsidR="000C7589" w:rsidRPr="000C7589" w:rsidRDefault="000C7589" w:rsidP="000C7589">
      <w:pPr>
        <w:tabs>
          <w:tab w:val="left" w:pos="6840"/>
        </w:tabs>
        <w:rPr>
          <w:rFonts w:eastAsia="Times New Roman"/>
          <w:color w:val="000000"/>
          <w:szCs w:val="28"/>
          <w:lang w:eastAsia="ru-RU"/>
        </w:rPr>
      </w:pPr>
      <w:r>
        <w:rPr>
          <w:rFonts w:eastAsia="Times New Roman"/>
          <w:color w:val="000000"/>
          <w:szCs w:val="28"/>
          <w:lang w:eastAsia="ru-RU"/>
        </w:rPr>
        <w:t xml:space="preserve">        </w:t>
      </w:r>
      <w:r w:rsidRPr="005E2415">
        <w:rPr>
          <w:rFonts w:eastAsia="Times New Roman"/>
          <w:color w:val="000000"/>
          <w:szCs w:val="28"/>
          <w:lang w:eastAsia="ru-RU"/>
        </w:rPr>
        <w:t xml:space="preserve">Важливу роль у структурі методичної роботи в районі відіграє </w:t>
      </w:r>
      <w:r w:rsidRPr="005E2415">
        <w:rPr>
          <w:rFonts w:eastAsia="Times New Roman"/>
          <w:b/>
          <w:color w:val="000000"/>
          <w:szCs w:val="28"/>
          <w:lang w:eastAsia="ru-RU"/>
        </w:rPr>
        <w:t>внутрішньошкільна  методична робота,</w:t>
      </w:r>
      <w:r w:rsidRPr="005E2415">
        <w:rPr>
          <w:rFonts w:eastAsia="Times New Roman"/>
          <w:color w:val="000000"/>
          <w:szCs w:val="28"/>
          <w:lang w:eastAsia="ru-RU"/>
        </w:rPr>
        <w:t xml:space="preserve"> яка організована на діагностичній основі  та відповідно до  </w:t>
      </w:r>
      <w:r w:rsidRPr="005E2415">
        <w:rPr>
          <w:rFonts w:eastAsia="Times New Roman"/>
          <w:szCs w:val="28"/>
          <w:lang w:eastAsia="ru-RU"/>
        </w:rPr>
        <w:t>наказу відділу освіти № 215   від  23.08.12</w:t>
      </w:r>
      <w:r w:rsidRPr="005E2415">
        <w:rPr>
          <w:rFonts w:eastAsia="Times New Roman"/>
          <w:color w:val="000000"/>
          <w:szCs w:val="28"/>
          <w:lang w:eastAsia="ru-RU"/>
        </w:rPr>
        <w:t xml:space="preserve"> (</w:t>
      </w:r>
      <w:r w:rsidRPr="005E2415">
        <w:rPr>
          <w:rFonts w:eastAsia="Times New Roman"/>
          <w:szCs w:val="28"/>
          <w:lang w:eastAsia="ru-RU"/>
        </w:rPr>
        <w:t xml:space="preserve">додаток №3) «Про організацію роботи загальноосвітніх навчальних закладів району над новою науково-методичною проблемою».        </w:t>
      </w:r>
    </w:p>
    <w:p w:rsidR="000C7589" w:rsidRPr="005E2415" w:rsidRDefault="000C7589" w:rsidP="000C7589">
      <w:pPr>
        <w:tabs>
          <w:tab w:val="left" w:pos="6840"/>
        </w:tabs>
        <w:rPr>
          <w:rFonts w:eastAsia="Times New Roman"/>
          <w:szCs w:val="28"/>
          <w:lang w:eastAsia="ru-RU"/>
        </w:rPr>
      </w:pPr>
      <w:r w:rsidRPr="005E2415">
        <w:rPr>
          <w:rFonts w:eastAsia="Times New Roman"/>
          <w:szCs w:val="28"/>
          <w:lang w:eastAsia="ru-RU"/>
        </w:rPr>
        <w:t xml:space="preserve">        На основі загальної науково-методичної проблеми ЗНЗ району кожен навчальний заклад визначився із  науково-методичною темою; у кожній школі </w:t>
      </w:r>
      <w:r w:rsidRPr="005E2415">
        <w:rPr>
          <w:rFonts w:eastAsia="Times New Roman"/>
          <w:szCs w:val="28"/>
          <w:lang w:eastAsia="ru-RU"/>
        </w:rPr>
        <w:lastRenderedPageBreak/>
        <w:t>створено власну  модель роботи над науково-методичною проблемою на період 2012-2017 р.р.</w:t>
      </w:r>
    </w:p>
    <w:p w:rsidR="00AE0CB1" w:rsidRPr="00592D0B" w:rsidRDefault="000C7589" w:rsidP="00592D0B">
      <w:pPr>
        <w:tabs>
          <w:tab w:val="left" w:pos="6840"/>
        </w:tabs>
        <w:rPr>
          <w:rFonts w:eastAsia="Times New Roman"/>
          <w:szCs w:val="28"/>
          <w:lang w:val="ru-RU" w:eastAsia="ru-RU"/>
        </w:rPr>
      </w:pPr>
      <w:r w:rsidRPr="005E2415">
        <w:rPr>
          <w:rFonts w:eastAsia="Times New Roman"/>
          <w:szCs w:val="28"/>
          <w:lang w:eastAsia="ru-RU"/>
        </w:rPr>
        <w:t xml:space="preserve">      Протягом року в</w:t>
      </w:r>
      <w:r w:rsidRPr="005E2415">
        <w:rPr>
          <w:rFonts w:eastAsia="Times New Roman"/>
          <w:szCs w:val="28"/>
          <w:lang w:val="ru-RU" w:eastAsia="ru-RU"/>
        </w:rPr>
        <w:t xml:space="preserve"> кожному навчальному закладі </w:t>
      </w:r>
      <w:r w:rsidRPr="005E2415">
        <w:rPr>
          <w:rFonts w:eastAsia="Times New Roman"/>
          <w:szCs w:val="28"/>
          <w:lang w:eastAsia="ru-RU"/>
        </w:rPr>
        <w:t xml:space="preserve">проводились </w:t>
      </w:r>
      <w:r w:rsidRPr="005E2415">
        <w:rPr>
          <w:rFonts w:eastAsia="Times New Roman"/>
          <w:szCs w:val="28"/>
          <w:lang w:val="ru-RU" w:eastAsia="ru-RU"/>
        </w:rPr>
        <w:t xml:space="preserve"> колективні та індивідуальні форми роботи з учителями, які спрямовані на вирішення проблемних питань  </w:t>
      </w:r>
      <w:r w:rsidRPr="005E2415">
        <w:rPr>
          <w:rFonts w:eastAsia="Times New Roman"/>
          <w:szCs w:val="28"/>
          <w:lang w:eastAsia="ru-RU"/>
        </w:rPr>
        <w:t>практичного</w:t>
      </w:r>
      <w:r w:rsidRPr="005E2415">
        <w:rPr>
          <w:rFonts w:eastAsia="Times New Roman"/>
          <w:szCs w:val="28"/>
          <w:lang w:val="ru-RU" w:eastAsia="ru-RU"/>
        </w:rPr>
        <w:t xml:space="preserve"> етапу роботи над загальною науково-методичною проблемою</w:t>
      </w:r>
      <w:r>
        <w:rPr>
          <w:rFonts w:eastAsia="Times New Roman"/>
          <w:szCs w:val="28"/>
          <w:lang w:val="ru-RU" w:eastAsia="ru-RU"/>
        </w:rPr>
        <w:t>, що розглядались цього року.</w:t>
      </w:r>
    </w:p>
    <w:p w:rsidR="00AE0CB1" w:rsidRPr="00AE0CB1" w:rsidRDefault="00AE0CB1" w:rsidP="00AE0CB1">
      <w:pPr>
        <w:ind w:firstLine="284"/>
        <w:rPr>
          <w:rFonts w:eastAsia="Times New Roman"/>
          <w:szCs w:val="28"/>
          <w:lang w:eastAsia="ru-RU"/>
        </w:rPr>
      </w:pPr>
      <w:r w:rsidRPr="00AE0CB1">
        <w:rPr>
          <w:rFonts w:eastAsia="Times New Roman"/>
          <w:szCs w:val="28"/>
          <w:lang w:eastAsia="ru-RU"/>
        </w:rPr>
        <w:t xml:space="preserve">У  районному методичному центрі  2015-2016 н.р. </w:t>
      </w:r>
      <w:r w:rsidRPr="00AE0CB1">
        <w:rPr>
          <w:rFonts w:eastAsia="Times New Roman"/>
          <w:b/>
          <w:szCs w:val="28"/>
          <w:lang w:eastAsia="ru-RU"/>
        </w:rPr>
        <w:t>методична рада</w:t>
      </w:r>
      <w:r w:rsidRPr="00AE0CB1">
        <w:rPr>
          <w:rFonts w:eastAsia="Times New Roman"/>
          <w:szCs w:val="28"/>
          <w:lang w:eastAsia="ru-RU"/>
        </w:rPr>
        <w:t xml:space="preserve"> працювала відповідно до  наказу відділу освіти, молоді та спорту райдержадмістрації № 99 від 27.03.2015 року «Про затвердження складу ради районного методичного кабінету». На сьогодні до складу методичної ради входить 16 педагогічних працівників, з них: 9 методистів РМЦ, завідувач логопедичним пунктом, директор БДЮТ, завідувач ДНЗ, 2 заступники директорів з навчально-виховної роботи, 2 вчителі.</w:t>
      </w:r>
    </w:p>
    <w:p w:rsidR="00AE0CB1" w:rsidRPr="0001434C" w:rsidRDefault="00AE0CB1" w:rsidP="0001434C">
      <w:pPr>
        <w:ind w:firstLine="284"/>
        <w:rPr>
          <w:rFonts w:eastAsia="Times New Roman"/>
          <w:szCs w:val="28"/>
          <w:lang w:eastAsia="ru-RU"/>
        </w:rPr>
      </w:pPr>
      <w:r w:rsidRPr="00AE0CB1">
        <w:rPr>
          <w:rFonts w:eastAsia="Times New Roman"/>
          <w:szCs w:val="28"/>
          <w:lang w:eastAsia="ru-RU"/>
        </w:rPr>
        <w:t>Відповідно до плану роботи РМЦ протягом 2015-2016 н.р. було проведено чотири засідання методично</w:t>
      </w:r>
      <w:r w:rsidR="0001434C">
        <w:rPr>
          <w:rFonts w:eastAsia="Times New Roman"/>
          <w:szCs w:val="28"/>
          <w:lang w:eastAsia="ru-RU"/>
        </w:rPr>
        <w:t xml:space="preserve">ї ради на яких було розглянуто </w:t>
      </w:r>
      <w:r w:rsidRPr="00AE0CB1">
        <w:rPr>
          <w:rFonts w:eastAsia="Times New Roman"/>
          <w:szCs w:val="28"/>
          <w:lang w:eastAsia="ru-RU"/>
        </w:rPr>
        <w:t>24 планових питання.</w:t>
      </w:r>
      <w:r w:rsidRPr="00AE0CB1">
        <w:rPr>
          <w:rFonts w:ascii="Cambria" w:eastAsia="Calibri" w:hAnsi="Cambria" w:cs="Cambria"/>
          <w:szCs w:val="28"/>
        </w:rPr>
        <w:t xml:space="preserve"> </w:t>
      </w:r>
    </w:p>
    <w:p w:rsidR="00AE0CB1" w:rsidRPr="00AE0CB1" w:rsidRDefault="00AE0CB1" w:rsidP="00AE0CB1">
      <w:pPr>
        <w:rPr>
          <w:rFonts w:eastAsia="Times New Roman"/>
          <w:szCs w:val="28"/>
          <w:lang w:eastAsia="ru-RU"/>
        </w:rPr>
      </w:pPr>
      <w:r w:rsidRPr="00AE0CB1">
        <w:rPr>
          <w:rFonts w:eastAsia="Times New Roman"/>
          <w:szCs w:val="28"/>
          <w:lang w:eastAsia="ru-RU"/>
        </w:rPr>
        <w:t xml:space="preserve">    Методична рада РМК у 2015-2016 н. році продовжувала роботу, спрямовану на сприяння реалізації державної освітньої політики у районі з питань науково-методичного забезпечення освітнього процесу в загальноосвітніх навчальних закладах.</w:t>
      </w:r>
    </w:p>
    <w:p w:rsidR="00AE0CB1" w:rsidRPr="00AE0CB1" w:rsidRDefault="00AE0CB1" w:rsidP="00AE0CB1">
      <w:pPr>
        <w:autoSpaceDE w:val="0"/>
        <w:autoSpaceDN w:val="0"/>
        <w:adjustRightInd w:val="0"/>
        <w:rPr>
          <w:rFonts w:eastAsia="Calibri" w:cs="Cambria,BoldItalic"/>
          <w:b/>
          <w:bCs/>
          <w:i/>
          <w:iCs/>
          <w:szCs w:val="28"/>
        </w:rPr>
      </w:pPr>
      <w:r w:rsidRPr="00AE0CB1">
        <w:rPr>
          <w:rFonts w:eastAsia="Calibri" w:cs="Cambria,BoldItalic"/>
          <w:b/>
          <w:bCs/>
          <w:i/>
          <w:iCs/>
          <w:szCs w:val="28"/>
        </w:rPr>
        <w:t>Планові питання, що розглядалися на засіданнях методичної ради:</w:t>
      </w:r>
    </w:p>
    <w:p w:rsidR="00AE0CB1" w:rsidRPr="00AE0CB1" w:rsidRDefault="00AE0CB1" w:rsidP="00AE0CB1">
      <w:pPr>
        <w:rPr>
          <w:rFonts w:eastAsia="Times New Roman"/>
          <w:szCs w:val="28"/>
          <w:lang w:eastAsia="ru-RU"/>
        </w:rPr>
      </w:pPr>
      <w:r w:rsidRPr="00AE0CB1">
        <w:rPr>
          <w:rFonts w:eastAsia="Calibri" w:cs="Cambria"/>
          <w:b/>
          <w:szCs w:val="28"/>
        </w:rPr>
        <w:t>1</w:t>
      </w:r>
      <w:r w:rsidRPr="00AE0CB1">
        <w:rPr>
          <w:rFonts w:eastAsia="Calibri" w:cs="Cambria"/>
          <w:szCs w:val="28"/>
        </w:rPr>
        <w:t xml:space="preserve">.Про роботу над загальною науково-методичною проблемою «Оптимальне поєднання основних форм методичної роботи як запорука забезпечення компетентнісного підходу до організації навчально-виховного процесу та формування у дітей позитивної мотивації до навчання» у 2015-2016 н.р. </w:t>
      </w:r>
      <w:r w:rsidRPr="00AE0CB1">
        <w:rPr>
          <w:rFonts w:eastAsia="Calibri" w:cs="Cambria"/>
          <w:i/>
          <w:szCs w:val="28"/>
        </w:rPr>
        <w:t>(вересень 2015р.).</w:t>
      </w:r>
    </w:p>
    <w:p w:rsidR="00AE0CB1" w:rsidRPr="00AE0CB1" w:rsidRDefault="00AE0CB1" w:rsidP="00AE0CB1">
      <w:pPr>
        <w:rPr>
          <w:rFonts w:eastAsia="Calibri" w:cs="Cambria"/>
          <w:i/>
          <w:szCs w:val="28"/>
        </w:rPr>
      </w:pPr>
      <w:r w:rsidRPr="00AE0CB1">
        <w:rPr>
          <w:rFonts w:eastAsia="Times New Roman"/>
          <w:b/>
          <w:szCs w:val="28"/>
          <w:lang w:eastAsia="ru-RU"/>
        </w:rPr>
        <w:t>2.</w:t>
      </w:r>
      <w:r w:rsidRPr="00AE0CB1">
        <w:rPr>
          <w:rFonts w:eastAsia="Times New Roman"/>
          <w:szCs w:val="28"/>
          <w:lang w:eastAsia="ru-RU"/>
        </w:rPr>
        <w:t xml:space="preserve"> </w:t>
      </w:r>
      <w:r w:rsidRPr="00AE0CB1">
        <w:rPr>
          <w:rFonts w:eastAsia="Calibri"/>
          <w:szCs w:val="28"/>
        </w:rPr>
        <w:t>Презентація плану роботи РМЦ на 2015-2016 н.р.</w:t>
      </w:r>
      <w:r w:rsidRPr="00AE0CB1">
        <w:rPr>
          <w:rFonts w:eastAsia="Calibri" w:cs="Cambria"/>
          <w:i/>
          <w:szCs w:val="28"/>
        </w:rPr>
        <w:t xml:space="preserve"> (вересень 2015р.)</w:t>
      </w:r>
    </w:p>
    <w:p w:rsidR="00AE0CB1" w:rsidRPr="00AE0CB1" w:rsidRDefault="00AE0CB1" w:rsidP="00AE0CB1">
      <w:pPr>
        <w:rPr>
          <w:rFonts w:eastAsia="Calibri" w:cs="Cambria"/>
          <w:i/>
          <w:szCs w:val="28"/>
        </w:rPr>
      </w:pPr>
      <w:r w:rsidRPr="00AE0CB1">
        <w:rPr>
          <w:rFonts w:eastAsia="Times New Roman"/>
          <w:szCs w:val="28"/>
          <w:lang w:eastAsia="ru-RU"/>
        </w:rPr>
        <w:t>3.Про впровадження експериментальної діяльності в Шишацькій спеціалізованій школі ім. В.І. Вернадського</w:t>
      </w:r>
      <w:r w:rsidRPr="00AE0CB1">
        <w:rPr>
          <w:rFonts w:eastAsia="Calibri" w:cs="Cambria"/>
          <w:i/>
          <w:szCs w:val="28"/>
        </w:rPr>
        <w:t>( вересень 2015р.).</w:t>
      </w:r>
    </w:p>
    <w:p w:rsidR="00AE0CB1" w:rsidRPr="00AE0CB1" w:rsidRDefault="00AE0CB1" w:rsidP="00AE0CB1">
      <w:pPr>
        <w:rPr>
          <w:rFonts w:eastAsia="Calibri" w:cs="Cambria"/>
          <w:i/>
          <w:szCs w:val="28"/>
        </w:rPr>
      </w:pPr>
      <w:r w:rsidRPr="00AE0CB1">
        <w:rPr>
          <w:rFonts w:eastAsia="Calibri" w:cs="Cambria"/>
          <w:b/>
          <w:szCs w:val="28"/>
        </w:rPr>
        <w:t>4.</w:t>
      </w:r>
      <w:r w:rsidRPr="00AE0CB1">
        <w:rPr>
          <w:rFonts w:eastAsia="Calibri" w:cs="Cambria"/>
          <w:szCs w:val="28"/>
        </w:rPr>
        <w:t>Про підготовку до проведення атестації педпрацівників закладів освіти району у 2015-2016 н.р.</w:t>
      </w:r>
      <w:r w:rsidRPr="00AE0CB1">
        <w:rPr>
          <w:rFonts w:eastAsia="Calibri" w:cs="Cambria"/>
          <w:i/>
          <w:szCs w:val="28"/>
        </w:rPr>
        <w:t xml:space="preserve"> (вересень 2015р.).</w:t>
      </w:r>
    </w:p>
    <w:p w:rsidR="00AE0CB1" w:rsidRPr="00AE0CB1" w:rsidRDefault="00AE0CB1" w:rsidP="00AE0CB1">
      <w:pPr>
        <w:rPr>
          <w:rFonts w:eastAsia="Calibri" w:cs="Cambria"/>
          <w:szCs w:val="28"/>
        </w:rPr>
      </w:pPr>
      <w:r w:rsidRPr="00AE0CB1">
        <w:rPr>
          <w:rFonts w:eastAsia="Calibri" w:cs="Cambria"/>
          <w:b/>
          <w:szCs w:val="28"/>
        </w:rPr>
        <w:t>5</w:t>
      </w:r>
      <w:r w:rsidRPr="00AE0CB1">
        <w:rPr>
          <w:rFonts w:eastAsia="Calibri" w:cs="Cambria"/>
          <w:szCs w:val="28"/>
        </w:rPr>
        <w:t xml:space="preserve">.Про підготовку та проведення  у 2015-2016 н.р.моніторингу стану викладання навчальних предметів у ЗНЗ району: початкові класи(технології – трудове навчання); трудове навчання(7-9 кл.) та креслення(8-9 кл.); інформатика(9-11 кл.) -  </w:t>
      </w:r>
      <w:r w:rsidRPr="00AE0CB1">
        <w:rPr>
          <w:rFonts w:eastAsia="Calibri" w:cs="Cambria"/>
          <w:b/>
          <w:szCs w:val="28"/>
        </w:rPr>
        <w:t>І семестр</w:t>
      </w:r>
      <w:r w:rsidRPr="00AE0CB1">
        <w:rPr>
          <w:rFonts w:eastAsia="Calibri" w:cs="Cambria"/>
          <w:szCs w:val="28"/>
        </w:rPr>
        <w:t>;</w:t>
      </w:r>
      <w:r w:rsidRPr="00AE0CB1">
        <w:rPr>
          <w:rFonts w:ascii="TimesNewRomanPSMT" w:eastAsia="Times New Roman" w:hAnsi="TimesNewRomanPSMT" w:cs="TimesNewRomanPSMT"/>
          <w:szCs w:val="28"/>
        </w:rPr>
        <w:t xml:space="preserve"> </w:t>
      </w:r>
      <w:r w:rsidRPr="00AE0CB1">
        <w:rPr>
          <w:rFonts w:eastAsia="Calibri" w:cs="Cambria"/>
          <w:szCs w:val="28"/>
        </w:rPr>
        <w:t xml:space="preserve">початкові класи (технології-інформатика);  іноземна мова 9, 11 кл.; музичне мистецтво 5-8 кл. – </w:t>
      </w:r>
      <w:r w:rsidRPr="00AE0CB1">
        <w:rPr>
          <w:rFonts w:eastAsia="Calibri" w:cs="Cambria"/>
          <w:b/>
          <w:szCs w:val="28"/>
        </w:rPr>
        <w:t>ІІ семестр</w:t>
      </w:r>
      <w:r w:rsidRPr="00AE0CB1">
        <w:rPr>
          <w:rFonts w:eastAsia="Calibri" w:cs="Cambria"/>
          <w:szCs w:val="28"/>
        </w:rPr>
        <w:t xml:space="preserve">. </w:t>
      </w:r>
      <w:r w:rsidRPr="00AE0CB1">
        <w:rPr>
          <w:rFonts w:eastAsia="Calibri" w:cs="Cambria"/>
          <w:i/>
          <w:szCs w:val="28"/>
        </w:rPr>
        <w:t>(вересень 2015р.).</w:t>
      </w:r>
    </w:p>
    <w:p w:rsidR="00AE0CB1" w:rsidRPr="00AE0CB1" w:rsidRDefault="00AE0CB1" w:rsidP="00AE0CB1">
      <w:pPr>
        <w:rPr>
          <w:rFonts w:eastAsia="Calibri" w:cs="Cambria"/>
          <w:i/>
          <w:szCs w:val="28"/>
        </w:rPr>
      </w:pPr>
      <w:r w:rsidRPr="00AE0CB1">
        <w:rPr>
          <w:rFonts w:eastAsia="Calibri"/>
          <w:b/>
          <w:szCs w:val="28"/>
        </w:rPr>
        <w:t>6</w:t>
      </w:r>
      <w:r w:rsidRPr="00AE0CB1">
        <w:rPr>
          <w:rFonts w:eastAsia="Calibri"/>
          <w:szCs w:val="28"/>
        </w:rPr>
        <w:t xml:space="preserve">.Про підготовку до проведення моніторингу стану навчально-виховного процесу у ДНЗ району: національно-патріотичне виховання дітей дошкільного віку у ДНЗ «Ясочка» смт. Шишаки(жовтень 2015);  стан розвивального середовища у ДНЗ району(січень 2016); </w:t>
      </w:r>
      <w:r w:rsidRPr="00AE0CB1">
        <w:rPr>
          <w:rFonts w:eastAsia="Calibri" w:cs="Cambria"/>
          <w:i/>
          <w:szCs w:val="28"/>
        </w:rPr>
        <w:t>( вересень 2015р.).</w:t>
      </w:r>
    </w:p>
    <w:p w:rsidR="00AE0CB1" w:rsidRPr="00AE0CB1" w:rsidRDefault="00AE0CB1" w:rsidP="00AE0CB1">
      <w:pPr>
        <w:rPr>
          <w:rFonts w:eastAsia="Calibri" w:cs="Cambria"/>
          <w:i/>
          <w:szCs w:val="28"/>
        </w:rPr>
      </w:pPr>
      <w:r w:rsidRPr="00AE0CB1">
        <w:rPr>
          <w:rFonts w:eastAsia="Calibri"/>
          <w:b/>
          <w:szCs w:val="28"/>
        </w:rPr>
        <w:t>7</w:t>
      </w:r>
      <w:r w:rsidRPr="00AE0CB1">
        <w:rPr>
          <w:rFonts w:eastAsia="Calibri"/>
          <w:szCs w:val="28"/>
        </w:rPr>
        <w:t xml:space="preserve">.Про підсумки проведення ІІ (районного) етапу Всеукраїнських  учнівських олімпіад із базових дисциплін та формування команди учнів-учасників ІІІ(обласного) етапу олімпіад </w:t>
      </w:r>
      <w:r w:rsidRPr="00AE0CB1">
        <w:rPr>
          <w:rFonts w:eastAsia="Calibri"/>
          <w:i/>
          <w:szCs w:val="28"/>
        </w:rPr>
        <w:t>( грудень 2015 р.)</w:t>
      </w:r>
    </w:p>
    <w:p w:rsidR="00AE0CB1" w:rsidRPr="00AE0CB1" w:rsidRDefault="00AE0CB1" w:rsidP="00AE0CB1">
      <w:pPr>
        <w:rPr>
          <w:rFonts w:eastAsia="Calibri" w:cs="Cambria"/>
          <w:i/>
          <w:szCs w:val="28"/>
        </w:rPr>
      </w:pPr>
      <w:r w:rsidRPr="00AE0CB1">
        <w:rPr>
          <w:rFonts w:eastAsia="Calibri"/>
          <w:b/>
          <w:szCs w:val="28"/>
        </w:rPr>
        <w:lastRenderedPageBreak/>
        <w:t>8.</w:t>
      </w:r>
      <w:r w:rsidRPr="00AE0CB1">
        <w:rPr>
          <w:rFonts w:eastAsia="Calibri"/>
          <w:szCs w:val="28"/>
        </w:rPr>
        <w:t xml:space="preserve">Про здійснений моніторинг якості викладання та рівня навчальних досягнень учнів </w:t>
      </w:r>
      <w:r w:rsidRPr="00AE0CB1">
        <w:rPr>
          <w:rFonts w:eastAsia="Calibri" w:cs="Cambria"/>
          <w:szCs w:val="28"/>
        </w:rPr>
        <w:t>початкових класів(технології – трудове навчання)</w:t>
      </w:r>
      <w:r w:rsidRPr="00AE0CB1">
        <w:rPr>
          <w:rFonts w:eastAsia="Calibri"/>
          <w:szCs w:val="28"/>
        </w:rPr>
        <w:t xml:space="preserve">з </w:t>
      </w:r>
      <w:r w:rsidRPr="00AE0CB1">
        <w:rPr>
          <w:rFonts w:eastAsia="Calibri" w:cs="Cambria"/>
          <w:i/>
          <w:szCs w:val="28"/>
        </w:rPr>
        <w:t>(грудень 2015р.).</w:t>
      </w:r>
    </w:p>
    <w:p w:rsidR="00AE0CB1" w:rsidRPr="00AE0CB1" w:rsidRDefault="00AE0CB1" w:rsidP="00AE0CB1">
      <w:pPr>
        <w:rPr>
          <w:rFonts w:eastAsia="Calibri"/>
          <w:i/>
          <w:szCs w:val="28"/>
        </w:rPr>
      </w:pPr>
      <w:r w:rsidRPr="00AE0CB1">
        <w:rPr>
          <w:rFonts w:eastAsia="Calibri"/>
          <w:b/>
          <w:szCs w:val="28"/>
        </w:rPr>
        <w:t>9.</w:t>
      </w:r>
      <w:r w:rsidRPr="00AE0CB1">
        <w:rPr>
          <w:rFonts w:eastAsia="Calibri"/>
          <w:szCs w:val="28"/>
        </w:rPr>
        <w:t xml:space="preserve">Про здійснений моніторинг якості викладання та рівня навчальних досягнень учнів із </w:t>
      </w:r>
      <w:r w:rsidRPr="00AE0CB1">
        <w:rPr>
          <w:rFonts w:eastAsia="Calibri" w:cs="Cambria"/>
          <w:szCs w:val="28"/>
        </w:rPr>
        <w:t>трудового навчання(7-9 кл.) та креслення(8-9 кл.);</w:t>
      </w:r>
      <w:r w:rsidRPr="00AE0CB1">
        <w:rPr>
          <w:rFonts w:eastAsia="Calibri"/>
          <w:i/>
          <w:szCs w:val="28"/>
        </w:rPr>
        <w:t xml:space="preserve"> ( грудень 2015 р.).</w:t>
      </w:r>
    </w:p>
    <w:p w:rsidR="00AE0CB1" w:rsidRPr="00AE0CB1" w:rsidRDefault="00AE0CB1" w:rsidP="00AE0CB1">
      <w:pPr>
        <w:rPr>
          <w:rFonts w:eastAsia="Calibri"/>
          <w:i/>
          <w:szCs w:val="28"/>
        </w:rPr>
      </w:pPr>
      <w:r w:rsidRPr="00AE0CB1">
        <w:rPr>
          <w:rFonts w:eastAsia="Calibri"/>
          <w:b/>
          <w:szCs w:val="28"/>
        </w:rPr>
        <w:t xml:space="preserve">10. </w:t>
      </w:r>
      <w:r w:rsidRPr="00AE0CB1">
        <w:rPr>
          <w:rFonts w:eastAsia="Calibri"/>
          <w:szCs w:val="28"/>
        </w:rPr>
        <w:t>Про здійснений моніторинг якості викладання та рівня навчальних досягнень учнів із</w:t>
      </w:r>
      <w:r w:rsidRPr="00AE0CB1">
        <w:rPr>
          <w:rFonts w:eastAsia="Calibri" w:cs="Cambria"/>
          <w:szCs w:val="28"/>
        </w:rPr>
        <w:t xml:space="preserve"> інформатики у 9-11 кл.</w:t>
      </w:r>
      <w:r w:rsidRPr="00AE0CB1">
        <w:rPr>
          <w:rFonts w:eastAsia="Calibri"/>
          <w:i/>
          <w:szCs w:val="28"/>
        </w:rPr>
        <w:t xml:space="preserve"> (грудень 2015 р.).</w:t>
      </w:r>
    </w:p>
    <w:p w:rsidR="00AE0CB1" w:rsidRPr="00AE0CB1" w:rsidRDefault="00AE0CB1" w:rsidP="00AE0CB1">
      <w:pPr>
        <w:rPr>
          <w:rFonts w:eastAsia="Calibri"/>
          <w:i/>
          <w:szCs w:val="28"/>
        </w:rPr>
      </w:pPr>
      <w:r w:rsidRPr="00AE0CB1">
        <w:rPr>
          <w:rFonts w:eastAsia="Calibri"/>
          <w:b/>
          <w:szCs w:val="28"/>
        </w:rPr>
        <w:t>11.</w:t>
      </w:r>
      <w:r w:rsidRPr="00AE0CB1">
        <w:rPr>
          <w:rFonts w:eastAsia="Calibri"/>
          <w:szCs w:val="28"/>
        </w:rPr>
        <w:t>Про стан національно-патріотичного виховання дітей дошкільного віку у ДНЗ «Ясочка» смт. Шишаки</w:t>
      </w:r>
      <w:r w:rsidRPr="00AE0CB1">
        <w:rPr>
          <w:rFonts w:eastAsia="Calibri"/>
          <w:i/>
          <w:szCs w:val="28"/>
        </w:rPr>
        <w:t xml:space="preserve"> (грудень 2015 р.)</w:t>
      </w:r>
    </w:p>
    <w:p w:rsidR="00AE0CB1" w:rsidRPr="00AE0CB1" w:rsidRDefault="00AE0CB1" w:rsidP="00AE0CB1">
      <w:pPr>
        <w:rPr>
          <w:rFonts w:eastAsia="Calibri" w:cs="Cambria"/>
          <w:b/>
          <w:szCs w:val="28"/>
        </w:rPr>
      </w:pPr>
      <w:r w:rsidRPr="00AE0CB1">
        <w:rPr>
          <w:rFonts w:eastAsia="Calibri"/>
          <w:b/>
          <w:szCs w:val="28"/>
        </w:rPr>
        <w:t xml:space="preserve">12. </w:t>
      </w:r>
      <w:r w:rsidRPr="00AE0CB1">
        <w:rPr>
          <w:rFonts w:eastAsia="Calibri"/>
          <w:szCs w:val="28"/>
        </w:rPr>
        <w:t xml:space="preserve">Про підготовку методичних посібників та презентацій педагогічних працівників до участі у виставці-огляді </w:t>
      </w:r>
      <w:r w:rsidRPr="00AE0CB1">
        <w:rPr>
          <w:rFonts w:eastAsia="Calibri"/>
          <w:color w:val="30440E"/>
          <w:szCs w:val="28"/>
        </w:rPr>
        <w:t>«Творчі сходинки освітян району- 2015»</w:t>
      </w:r>
      <w:r w:rsidRPr="00AE0CB1">
        <w:rPr>
          <w:rFonts w:eastAsia="Calibri"/>
          <w:i/>
          <w:szCs w:val="28"/>
        </w:rPr>
        <w:t xml:space="preserve"> (грудень 2015 р.)</w:t>
      </w:r>
    </w:p>
    <w:p w:rsidR="00AE0CB1" w:rsidRPr="00AE0CB1" w:rsidRDefault="00AE0CB1" w:rsidP="00AE0CB1">
      <w:pPr>
        <w:rPr>
          <w:rFonts w:eastAsia="Calibri"/>
          <w:i/>
          <w:szCs w:val="28"/>
        </w:rPr>
      </w:pPr>
      <w:r w:rsidRPr="00AE0CB1">
        <w:rPr>
          <w:rFonts w:eastAsia="Calibri"/>
          <w:b/>
          <w:szCs w:val="28"/>
        </w:rPr>
        <w:t>13</w:t>
      </w:r>
      <w:r w:rsidRPr="00AE0CB1">
        <w:rPr>
          <w:rFonts w:eastAsia="Calibri"/>
          <w:szCs w:val="28"/>
        </w:rPr>
        <w:t xml:space="preserve">. Про результати проведення І етапу Всеукраїнського конкурсу-захисту науково-дослідницьких робіт учнів-членів Малої академії наук України в Шишацькому районі у 2015-2016 н.р.  </w:t>
      </w:r>
      <w:r w:rsidRPr="00AE0CB1">
        <w:rPr>
          <w:rFonts w:eastAsia="Calibri"/>
          <w:i/>
          <w:szCs w:val="28"/>
        </w:rPr>
        <w:t>(грудень 2015 р.)</w:t>
      </w:r>
    </w:p>
    <w:p w:rsidR="00AE0CB1" w:rsidRPr="00AE0CB1" w:rsidRDefault="00AE0CB1" w:rsidP="00AE0CB1">
      <w:pPr>
        <w:tabs>
          <w:tab w:val="left" w:pos="7088"/>
        </w:tabs>
        <w:rPr>
          <w:rFonts w:eastAsia="Calibri"/>
          <w:i/>
          <w:szCs w:val="28"/>
        </w:rPr>
      </w:pPr>
      <w:r w:rsidRPr="00AE0CB1">
        <w:rPr>
          <w:rFonts w:eastAsia="Calibri"/>
          <w:b/>
          <w:szCs w:val="28"/>
        </w:rPr>
        <w:t>14.</w:t>
      </w:r>
      <w:r w:rsidRPr="00AE0CB1">
        <w:rPr>
          <w:rFonts w:eastAsia="Calibri"/>
          <w:szCs w:val="28"/>
        </w:rPr>
        <w:t xml:space="preserve"> Про практику роботи вчителів, які атестуються і претендують на присвоєння вищої кваліфікаційної категорії та педагогічне звання (відповідність раніше присвоєним категоріям і званням) </w:t>
      </w:r>
      <w:r w:rsidRPr="00AE0CB1">
        <w:rPr>
          <w:rFonts w:eastAsia="Calibri"/>
          <w:i/>
          <w:szCs w:val="28"/>
        </w:rPr>
        <w:t>(березень 2016 р.)</w:t>
      </w:r>
    </w:p>
    <w:p w:rsidR="00AE0CB1" w:rsidRPr="00AE0CB1" w:rsidRDefault="00AE0CB1" w:rsidP="00AE0CB1">
      <w:pPr>
        <w:rPr>
          <w:rFonts w:eastAsia="Calibri"/>
          <w:i/>
          <w:szCs w:val="28"/>
        </w:rPr>
      </w:pPr>
      <w:r w:rsidRPr="00AE0CB1">
        <w:rPr>
          <w:rFonts w:eastAsia="Calibri"/>
          <w:b/>
          <w:szCs w:val="28"/>
        </w:rPr>
        <w:t>15.</w:t>
      </w:r>
      <w:r w:rsidRPr="00AE0CB1">
        <w:rPr>
          <w:rFonts w:eastAsia="Calibri"/>
          <w:szCs w:val="28"/>
        </w:rPr>
        <w:t xml:space="preserve"> Про результати проведеного моніторингу стану розвивального середовища у ДНЗ району.</w:t>
      </w:r>
      <w:r w:rsidRPr="00AE0CB1">
        <w:rPr>
          <w:rFonts w:eastAsia="Calibri"/>
          <w:i/>
          <w:szCs w:val="28"/>
        </w:rPr>
        <w:t xml:space="preserve"> (березень 2016 р.).</w:t>
      </w:r>
    </w:p>
    <w:p w:rsidR="00AE0CB1" w:rsidRPr="00AE0CB1" w:rsidRDefault="00AE0CB1" w:rsidP="00AE0CB1">
      <w:pPr>
        <w:rPr>
          <w:rFonts w:eastAsia="Calibri"/>
          <w:i/>
          <w:szCs w:val="28"/>
        </w:rPr>
      </w:pPr>
      <w:r w:rsidRPr="00AE0CB1">
        <w:rPr>
          <w:rFonts w:eastAsia="Calibri"/>
          <w:b/>
          <w:szCs w:val="28"/>
        </w:rPr>
        <w:t>16.</w:t>
      </w:r>
      <w:r w:rsidRPr="00AE0CB1">
        <w:rPr>
          <w:rFonts w:eastAsia="Calibri"/>
          <w:szCs w:val="28"/>
        </w:rPr>
        <w:t xml:space="preserve"> Про  підсумки І (районного) етапу обласного огляду-конкурсу художньої самодіяльності серед учнів загальноосвітніх та позашкільних навчальних закладів «Веселка-2016»</w:t>
      </w:r>
      <w:r w:rsidRPr="00AE0CB1">
        <w:rPr>
          <w:rFonts w:eastAsia="Calibri"/>
          <w:i/>
          <w:szCs w:val="28"/>
        </w:rPr>
        <w:t xml:space="preserve"> (березень 2016 р.)</w:t>
      </w:r>
    </w:p>
    <w:p w:rsidR="00AE0CB1" w:rsidRPr="00AE0CB1" w:rsidRDefault="00AE0CB1" w:rsidP="00AE0CB1">
      <w:pPr>
        <w:rPr>
          <w:rFonts w:eastAsia="Calibri"/>
          <w:i/>
          <w:szCs w:val="28"/>
        </w:rPr>
      </w:pPr>
      <w:r w:rsidRPr="00AE0CB1">
        <w:rPr>
          <w:rFonts w:eastAsia="Calibri"/>
          <w:b/>
          <w:szCs w:val="28"/>
        </w:rPr>
        <w:t>17.</w:t>
      </w:r>
      <w:r w:rsidRPr="00AE0CB1">
        <w:rPr>
          <w:rFonts w:eastAsia="Calibri"/>
          <w:szCs w:val="28"/>
        </w:rPr>
        <w:t xml:space="preserve"> .Про підсумки  навчально-методичної роботи у ЗНЗ та ДНЗ району за 2015-2016 н.р. </w:t>
      </w:r>
      <w:r w:rsidRPr="00AE0CB1">
        <w:rPr>
          <w:rFonts w:eastAsia="Calibri"/>
          <w:i/>
          <w:szCs w:val="28"/>
        </w:rPr>
        <w:t>(травень 2016 р.).</w:t>
      </w:r>
    </w:p>
    <w:p w:rsidR="00AE0CB1" w:rsidRPr="00AE0CB1" w:rsidRDefault="00AE0CB1" w:rsidP="00AE0CB1">
      <w:pPr>
        <w:rPr>
          <w:rFonts w:eastAsia="Calibri"/>
          <w:i/>
          <w:szCs w:val="28"/>
        </w:rPr>
      </w:pPr>
      <w:r w:rsidRPr="00AE0CB1">
        <w:rPr>
          <w:rFonts w:eastAsia="Calibri"/>
          <w:b/>
          <w:szCs w:val="28"/>
        </w:rPr>
        <w:t xml:space="preserve">18. </w:t>
      </w:r>
      <w:r w:rsidRPr="00AE0CB1">
        <w:rPr>
          <w:rFonts w:eastAsia="Calibri"/>
          <w:szCs w:val="28"/>
        </w:rPr>
        <w:t>Про підсумки роботи з обдарованими учнями у навчально-виховних закладах району. (ІІІ і І</w:t>
      </w:r>
      <w:r w:rsidRPr="00AE0CB1">
        <w:rPr>
          <w:rFonts w:eastAsia="Calibri"/>
          <w:szCs w:val="28"/>
          <w:lang w:val="en-US"/>
        </w:rPr>
        <w:t>V</w:t>
      </w:r>
      <w:r w:rsidRPr="00AE0CB1">
        <w:rPr>
          <w:rFonts w:eastAsia="Calibri"/>
          <w:szCs w:val="28"/>
        </w:rPr>
        <w:t xml:space="preserve"> етап Всеукраїнських учнівських олімпіад та ІІ і  ІІІ етап конкурсу-захисту наукових робіт учнів-членів МАН)</w:t>
      </w:r>
      <w:r w:rsidRPr="00AE0CB1">
        <w:rPr>
          <w:rFonts w:eastAsia="Calibri"/>
          <w:i/>
          <w:szCs w:val="28"/>
        </w:rPr>
        <w:t xml:space="preserve"> (травень 2016 р.).</w:t>
      </w:r>
    </w:p>
    <w:p w:rsidR="00AE0CB1" w:rsidRPr="00AE0CB1" w:rsidRDefault="00AE0CB1" w:rsidP="00AE0CB1">
      <w:pPr>
        <w:rPr>
          <w:rFonts w:eastAsia="Calibri"/>
          <w:i/>
          <w:szCs w:val="28"/>
        </w:rPr>
      </w:pPr>
      <w:r w:rsidRPr="00AE0CB1">
        <w:rPr>
          <w:rFonts w:eastAsia="Calibri"/>
          <w:b/>
          <w:szCs w:val="28"/>
        </w:rPr>
        <w:t>19.</w:t>
      </w:r>
      <w:r w:rsidRPr="00AE0CB1">
        <w:rPr>
          <w:rFonts w:eastAsia="Calibri"/>
          <w:szCs w:val="28"/>
        </w:rPr>
        <w:t xml:space="preserve"> Про результати залучення кращих педагогів району до створення власних блогів. </w:t>
      </w:r>
      <w:r w:rsidRPr="00AE0CB1">
        <w:rPr>
          <w:rFonts w:eastAsia="Calibri"/>
          <w:i/>
          <w:szCs w:val="28"/>
        </w:rPr>
        <w:t>(травень 2016 р.).</w:t>
      </w:r>
    </w:p>
    <w:p w:rsidR="00AE0CB1" w:rsidRPr="00AE0CB1" w:rsidRDefault="00AE0CB1" w:rsidP="00AE0CB1">
      <w:pPr>
        <w:rPr>
          <w:rFonts w:eastAsia="Calibri"/>
          <w:i/>
          <w:szCs w:val="28"/>
        </w:rPr>
      </w:pPr>
      <w:r w:rsidRPr="00AE0CB1">
        <w:rPr>
          <w:rFonts w:eastAsia="Calibri"/>
          <w:b/>
          <w:szCs w:val="28"/>
        </w:rPr>
        <w:t>20.</w:t>
      </w:r>
      <w:r w:rsidRPr="00AE0CB1">
        <w:rPr>
          <w:rFonts w:eastAsia="Calibri"/>
          <w:szCs w:val="28"/>
        </w:rPr>
        <w:t xml:space="preserve"> Про здійснений моніторинг якості викладання та рівня навчальних досягнень учнів </w:t>
      </w:r>
      <w:r w:rsidRPr="00AE0CB1">
        <w:rPr>
          <w:rFonts w:eastAsia="Calibri" w:cs="Cambria"/>
          <w:szCs w:val="28"/>
        </w:rPr>
        <w:t xml:space="preserve">початкових класів закладів освіти району із технологій (інформатики) </w:t>
      </w:r>
      <w:r w:rsidRPr="00AE0CB1">
        <w:rPr>
          <w:rFonts w:eastAsia="Calibri"/>
          <w:i/>
          <w:szCs w:val="28"/>
        </w:rPr>
        <w:t>(травень 2016 р.)</w:t>
      </w:r>
    </w:p>
    <w:p w:rsidR="00AE0CB1" w:rsidRPr="00AE0CB1" w:rsidRDefault="00AE0CB1" w:rsidP="00AE0CB1">
      <w:pPr>
        <w:rPr>
          <w:rFonts w:eastAsia="Calibri"/>
          <w:i/>
          <w:szCs w:val="28"/>
        </w:rPr>
      </w:pPr>
      <w:r w:rsidRPr="00AE0CB1">
        <w:rPr>
          <w:rFonts w:eastAsia="Calibri"/>
          <w:b/>
          <w:szCs w:val="28"/>
        </w:rPr>
        <w:t>21.</w:t>
      </w:r>
      <w:r w:rsidRPr="00AE0CB1">
        <w:rPr>
          <w:rFonts w:eastAsia="Calibri"/>
          <w:szCs w:val="28"/>
        </w:rPr>
        <w:t xml:space="preserve"> Про здійснений моніторинг якості викладання та рівня навчальних досягнень учнів з іноземної мови  у 9 та 11 кл.</w:t>
      </w:r>
      <w:r w:rsidRPr="00AE0CB1">
        <w:rPr>
          <w:rFonts w:eastAsia="Calibri"/>
          <w:i/>
          <w:szCs w:val="28"/>
        </w:rPr>
        <w:t xml:space="preserve"> (травень 2016 р.)</w:t>
      </w:r>
    </w:p>
    <w:p w:rsidR="00AE0CB1" w:rsidRPr="00AE0CB1" w:rsidRDefault="00AE0CB1" w:rsidP="00AE0CB1">
      <w:pPr>
        <w:rPr>
          <w:rFonts w:eastAsia="Calibri"/>
          <w:i/>
          <w:szCs w:val="28"/>
        </w:rPr>
      </w:pPr>
      <w:r w:rsidRPr="00AE0CB1">
        <w:rPr>
          <w:rFonts w:eastAsia="Calibri"/>
          <w:b/>
          <w:szCs w:val="28"/>
        </w:rPr>
        <w:t>22.</w:t>
      </w:r>
      <w:r w:rsidRPr="00AE0CB1">
        <w:rPr>
          <w:rFonts w:eastAsia="Calibri"/>
          <w:szCs w:val="28"/>
        </w:rPr>
        <w:t xml:space="preserve"> Про методичний супровід індивідуального навчання та інклюзивної освіти у ЗНЗ району.</w:t>
      </w:r>
      <w:r w:rsidRPr="00AE0CB1">
        <w:rPr>
          <w:rFonts w:eastAsia="Calibri"/>
          <w:i/>
          <w:szCs w:val="28"/>
        </w:rPr>
        <w:t xml:space="preserve"> (травень 2016 р.)</w:t>
      </w:r>
    </w:p>
    <w:p w:rsidR="00AE0CB1" w:rsidRPr="00AE0CB1" w:rsidRDefault="00AE0CB1" w:rsidP="00AE0CB1">
      <w:pPr>
        <w:rPr>
          <w:rFonts w:eastAsia="Calibri"/>
          <w:i/>
          <w:szCs w:val="28"/>
        </w:rPr>
      </w:pPr>
      <w:r w:rsidRPr="00AE0CB1">
        <w:rPr>
          <w:rFonts w:eastAsia="Calibri"/>
          <w:b/>
          <w:szCs w:val="28"/>
        </w:rPr>
        <w:t>23.</w:t>
      </w:r>
      <w:r w:rsidRPr="00AE0CB1">
        <w:rPr>
          <w:rFonts w:eastAsia="Calibri"/>
          <w:szCs w:val="28"/>
        </w:rPr>
        <w:t xml:space="preserve"> Про  роботу  районних МО, ШЗПД, методичних та педагогічних майстерень, творчих груп у 2015-2016 н.р.</w:t>
      </w:r>
      <w:r w:rsidRPr="00AE0CB1">
        <w:rPr>
          <w:rFonts w:eastAsia="Calibri"/>
          <w:i/>
          <w:szCs w:val="28"/>
        </w:rPr>
        <w:t xml:space="preserve"> (травень 2016 р.)</w:t>
      </w:r>
    </w:p>
    <w:p w:rsidR="00AE0CB1" w:rsidRPr="00AE0CB1" w:rsidRDefault="00AE0CB1" w:rsidP="00AE0CB1">
      <w:pPr>
        <w:rPr>
          <w:rFonts w:eastAsia="Calibri"/>
          <w:i/>
          <w:szCs w:val="28"/>
        </w:rPr>
      </w:pPr>
      <w:r w:rsidRPr="00AE0CB1">
        <w:rPr>
          <w:rFonts w:eastAsia="Calibri"/>
          <w:b/>
          <w:szCs w:val="28"/>
        </w:rPr>
        <w:t>24.</w:t>
      </w:r>
      <w:r w:rsidRPr="00AE0CB1">
        <w:rPr>
          <w:rFonts w:eastAsia="Calibri"/>
          <w:szCs w:val="28"/>
        </w:rPr>
        <w:t xml:space="preserve"> Про планування роботи РМК на наступний навчальний рік</w:t>
      </w:r>
      <w:r w:rsidRPr="00AE0CB1">
        <w:rPr>
          <w:rFonts w:eastAsia="Calibri"/>
          <w:i/>
          <w:szCs w:val="28"/>
        </w:rPr>
        <w:t>( травень 2016 р.)</w:t>
      </w:r>
    </w:p>
    <w:p w:rsidR="00AE0CB1" w:rsidRPr="00AE0CB1" w:rsidRDefault="00AE0CB1" w:rsidP="00AE0CB1">
      <w:pPr>
        <w:autoSpaceDE w:val="0"/>
        <w:autoSpaceDN w:val="0"/>
        <w:adjustRightInd w:val="0"/>
        <w:ind w:firstLine="284"/>
        <w:rPr>
          <w:rFonts w:eastAsia="Calibri" w:cs="Cambria"/>
          <w:szCs w:val="28"/>
        </w:rPr>
      </w:pPr>
      <w:r w:rsidRPr="00AE0CB1">
        <w:rPr>
          <w:rFonts w:eastAsia="Calibri" w:cs="Cambria"/>
          <w:szCs w:val="28"/>
        </w:rPr>
        <w:t>На засіданнях методичної ради за 2015 рік рекомендовано до друку (схвалено)  15 методичних посібників.</w:t>
      </w:r>
    </w:p>
    <w:p w:rsidR="005E2415" w:rsidRPr="009609D7" w:rsidRDefault="005E2415" w:rsidP="005E2415">
      <w:pPr>
        <w:rPr>
          <w:rFonts w:eastAsia="Times New Roman"/>
          <w:i/>
          <w:color w:val="000000"/>
          <w:sz w:val="16"/>
          <w:u w:val="single"/>
          <w:lang w:eastAsia="ru-RU"/>
        </w:rPr>
      </w:pPr>
    </w:p>
    <w:p w:rsidR="005E2415" w:rsidRPr="005E2415" w:rsidRDefault="005E2415" w:rsidP="005E2415">
      <w:pPr>
        <w:ind w:firstLine="567"/>
        <w:rPr>
          <w:rFonts w:eastAsia="Times New Roman"/>
          <w:color w:val="000000"/>
          <w:szCs w:val="28"/>
          <w:lang w:val="ru-RU" w:eastAsia="ru-RU"/>
        </w:rPr>
      </w:pPr>
      <w:r w:rsidRPr="005E2415">
        <w:rPr>
          <w:rFonts w:eastAsia="Times New Roman"/>
          <w:color w:val="000000"/>
          <w:szCs w:val="28"/>
          <w:lang w:val="ru-RU" w:eastAsia="ru-RU"/>
        </w:rPr>
        <w:t>Протягом 201</w:t>
      </w:r>
      <w:r w:rsidR="000352D2">
        <w:rPr>
          <w:rFonts w:eastAsia="Times New Roman"/>
          <w:color w:val="000000"/>
          <w:szCs w:val="28"/>
          <w:lang w:eastAsia="ru-RU"/>
        </w:rPr>
        <w:t>5</w:t>
      </w:r>
      <w:r w:rsidRPr="005E2415">
        <w:rPr>
          <w:rFonts w:eastAsia="Times New Roman"/>
          <w:color w:val="000000"/>
          <w:szCs w:val="28"/>
          <w:lang w:val="ru-RU" w:eastAsia="ru-RU"/>
        </w:rPr>
        <w:t>-201</w:t>
      </w:r>
      <w:r w:rsidR="000352D2">
        <w:rPr>
          <w:rFonts w:eastAsia="Times New Roman"/>
          <w:color w:val="000000"/>
          <w:szCs w:val="28"/>
          <w:lang w:eastAsia="ru-RU"/>
        </w:rPr>
        <w:t>6</w:t>
      </w:r>
      <w:r w:rsidR="000352D2">
        <w:rPr>
          <w:rFonts w:eastAsia="Times New Roman"/>
          <w:color w:val="000000"/>
          <w:szCs w:val="28"/>
          <w:lang w:val="ru-RU" w:eastAsia="ru-RU"/>
        </w:rPr>
        <w:t xml:space="preserve"> н.р. </w:t>
      </w:r>
      <w:r w:rsidRPr="005A1E4E">
        <w:rPr>
          <w:rFonts w:eastAsia="Times New Roman"/>
          <w:b/>
          <w:color w:val="000000"/>
          <w:szCs w:val="28"/>
          <w:lang w:val="ru-RU" w:eastAsia="ru-RU"/>
        </w:rPr>
        <w:t>пров</w:t>
      </w:r>
      <w:r w:rsidRPr="005A1E4E">
        <w:rPr>
          <w:rFonts w:eastAsia="Times New Roman"/>
          <w:b/>
          <w:color w:val="000000"/>
          <w:szCs w:val="28"/>
          <w:lang w:eastAsia="ru-RU"/>
        </w:rPr>
        <w:t>одились</w:t>
      </w:r>
      <w:r w:rsidRPr="005A1E4E">
        <w:rPr>
          <w:rFonts w:eastAsia="Times New Roman"/>
          <w:b/>
          <w:color w:val="000000"/>
          <w:szCs w:val="28"/>
          <w:lang w:val="ru-RU" w:eastAsia="ru-RU"/>
        </w:rPr>
        <w:t xml:space="preserve"> інструктивно-методичн</w:t>
      </w:r>
      <w:r w:rsidRPr="005A1E4E">
        <w:rPr>
          <w:rFonts w:eastAsia="Times New Roman"/>
          <w:b/>
          <w:color w:val="000000"/>
          <w:szCs w:val="28"/>
          <w:lang w:eastAsia="ru-RU"/>
        </w:rPr>
        <w:t xml:space="preserve">і </w:t>
      </w:r>
      <w:r w:rsidRPr="005A1E4E">
        <w:rPr>
          <w:rFonts w:eastAsia="Times New Roman"/>
          <w:b/>
          <w:color w:val="000000"/>
          <w:szCs w:val="28"/>
          <w:lang w:val="ru-RU" w:eastAsia="ru-RU"/>
        </w:rPr>
        <w:t>нарад</w:t>
      </w:r>
      <w:r w:rsidRPr="005A1E4E">
        <w:rPr>
          <w:rFonts w:eastAsia="Times New Roman"/>
          <w:b/>
          <w:color w:val="000000"/>
          <w:szCs w:val="28"/>
          <w:lang w:eastAsia="ru-RU"/>
        </w:rPr>
        <w:t>и</w:t>
      </w:r>
      <w:r w:rsidRPr="005A1E4E">
        <w:rPr>
          <w:rFonts w:eastAsia="Times New Roman"/>
          <w:b/>
          <w:color w:val="000000"/>
          <w:szCs w:val="28"/>
          <w:lang w:val="ru-RU" w:eastAsia="ru-RU"/>
        </w:rPr>
        <w:t xml:space="preserve"> </w:t>
      </w:r>
      <w:proofErr w:type="gramStart"/>
      <w:r w:rsidRPr="005A1E4E">
        <w:rPr>
          <w:rFonts w:eastAsia="Times New Roman"/>
          <w:b/>
          <w:color w:val="000000"/>
          <w:szCs w:val="28"/>
          <w:lang w:val="ru-RU" w:eastAsia="ru-RU"/>
        </w:rPr>
        <w:t>для</w:t>
      </w:r>
      <w:proofErr w:type="gramEnd"/>
      <w:r w:rsidRPr="005A1E4E">
        <w:rPr>
          <w:rFonts w:eastAsia="Times New Roman"/>
          <w:b/>
          <w:color w:val="000000"/>
          <w:szCs w:val="28"/>
          <w:lang w:val="ru-RU" w:eastAsia="ru-RU"/>
        </w:rPr>
        <w:t xml:space="preserve"> заступників директорів з навчально-виховної роботи та  наради для </w:t>
      </w:r>
      <w:r w:rsidRPr="005A1E4E">
        <w:rPr>
          <w:rFonts w:eastAsia="Times New Roman"/>
          <w:b/>
          <w:color w:val="000000"/>
          <w:szCs w:val="28"/>
          <w:lang w:val="ru-RU" w:eastAsia="ru-RU"/>
        </w:rPr>
        <w:lastRenderedPageBreak/>
        <w:t>завідуючих ДНЗ</w:t>
      </w:r>
      <w:r w:rsidRPr="005E2415">
        <w:rPr>
          <w:rFonts w:eastAsia="Times New Roman"/>
          <w:color w:val="000000"/>
          <w:szCs w:val="28"/>
          <w:lang w:val="ru-RU" w:eastAsia="ru-RU"/>
        </w:rPr>
        <w:t xml:space="preserve"> на яких розглядались важливі питання, що стосувались організації методичної роботи у навчально-виховних закладах району, зокрема: </w:t>
      </w:r>
    </w:p>
    <w:p w:rsidR="005E2415" w:rsidRPr="005E2415" w:rsidRDefault="005E2415" w:rsidP="005E2415">
      <w:pPr>
        <w:numPr>
          <w:ilvl w:val="0"/>
          <w:numId w:val="12"/>
        </w:numPr>
        <w:ind w:left="360"/>
        <w:jc w:val="left"/>
        <w:rPr>
          <w:rFonts w:eastAsia="Times New Roman"/>
          <w:color w:val="000000"/>
          <w:szCs w:val="28"/>
          <w:lang w:val="ru-RU" w:eastAsia="ru-RU"/>
        </w:rPr>
      </w:pPr>
      <w:r w:rsidRPr="005E2415">
        <w:rPr>
          <w:rFonts w:eastAsia="Times New Roman"/>
          <w:color w:val="000000"/>
          <w:szCs w:val="28"/>
          <w:lang w:val="ru-RU" w:eastAsia="ru-RU"/>
        </w:rPr>
        <w:t xml:space="preserve">питання </w:t>
      </w:r>
      <w:proofErr w:type="gramStart"/>
      <w:r w:rsidR="00B60C3C">
        <w:rPr>
          <w:rFonts w:eastAsia="Times New Roman"/>
          <w:color w:val="000000"/>
          <w:szCs w:val="28"/>
          <w:lang w:val="ru-RU" w:eastAsia="ru-RU"/>
        </w:rPr>
        <w:t>п</w:t>
      </w:r>
      <w:proofErr w:type="gramEnd"/>
      <w:r w:rsidR="00B60C3C">
        <w:rPr>
          <w:rFonts w:eastAsia="Times New Roman"/>
          <w:color w:val="000000"/>
          <w:szCs w:val="28"/>
          <w:lang w:val="ru-RU" w:eastAsia="ru-RU"/>
        </w:rPr>
        <w:t>ідготовки до навчального року;</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 xml:space="preserve">організації </w:t>
      </w:r>
      <w:proofErr w:type="gramStart"/>
      <w:r w:rsidRPr="005E2415">
        <w:rPr>
          <w:rFonts w:eastAsia="Times New Roman"/>
          <w:color w:val="000000"/>
          <w:szCs w:val="28"/>
          <w:lang w:val="ru-RU" w:eastAsia="ru-RU"/>
        </w:rPr>
        <w:t>п</w:t>
      </w:r>
      <w:proofErr w:type="gramEnd"/>
      <w:r w:rsidRPr="005E2415">
        <w:rPr>
          <w:rFonts w:eastAsia="Times New Roman"/>
          <w:color w:val="000000"/>
          <w:szCs w:val="28"/>
          <w:lang w:val="ru-RU" w:eastAsia="ru-RU"/>
        </w:rPr>
        <w:t>іслядипломної освіти педпрацівників на рівні району у міжкурс</w:t>
      </w:r>
      <w:r w:rsidR="00B60C3C">
        <w:rPr>
          <w:rFonts w:eastAsia="Times New Roman"/>
          <w:color w:val="000000"/>
          <w:szCs w:val="28"/>
          <w:lang w:val="ru-RU" w:eastAsia="ru-RU"/>
        </w:rPr>
        <w:t>овий та міжатестаційний період;</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реалізації загальної науково-методичної проблеми у ЗНЗ району,</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 xml:space="preserve"> організації</w:t>
      </w:r>
      <w:r w:rsidR="00B60C3C">
        <w:rPr>
          <w:rFonts w:eastAsia="Times New Roman"/>
          <w:color w:val="000000"/>
          <w:szCs w:val="28"/>
          <w:lang w:val="ru-RU" w:eastAsia="ru-RU"/>
        </w:rPr>
        <w:t xml:space="preserve"> роботи з обдарованими учнями;</w:t>
      </w:r>
      <w:r w:rsidRPr="005E2415">
        <w:rPr>
          <w:rFonts w:eastAsia="Times New Roman"/>
          <w:color w:val="000000"/>
          <w:szCs w:val="28"/>
          <w:lang w:val="ru-RU" w:eastAsia="ru-RU"/>
        </w:rPr>
        <w:t xml:space="preserve"> </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 xml:space="preserve">про організацію роботи за новими Державними стандартами початкової та загальної середньої освіти; </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 xml:space="preserve">про стан викладання навчальних предметів у ЗНЗ району, про необхідність  впровадження предметів </w:t>
      </w:r>
      <w:proofErr w:type="gramStart"/>
      <w:r w:rsidRPr="005E2415">
        <w:rPr>
          <w:rFonts w:eastAsia="Times New Roman"/>
          <w:color w:val="000000"/>
          <w:szCs w:val="28"/>
          <w:lang w:val="ru-RU" w:eastAsia="ru-RU"/>
        </w:rPr>
        <w:t>духовно-морального</w:t>
      </w:r>
      <w:proofErr w:type="gramEnd"/>
      <w:r w:rsidRPr="005E2415">
        <w:rPr>
          <w:rFonts w:eastAsia="Times New Roman"/>
          <w:color w:val="000000"/>
          <w:szCs w:val="28"/>
          <w:lang w:val="ru-RU" w:eastAsia="ru-RU"/>
        </w:rPr>
        <w:t xml:space="preserve"> спрямування за рахунок варіативної </w:t>
      </w:r>
      <w:r w:rsidR="00B60C3C">
        <w:rPr>
          <w:rFonts w:eastAsia="Times New Roman"/>
          <w:color w:val="000000"/>
          <w:szCs w:val="28"/>
          <w:lang w:val="ru-RU" w:eastAsia="ru-RU"/>
        </w:rPr>
        <w:t>складової навчальних планів ЗНЗ;</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 xml:space="preserve"> про </w:t>
      </w:r>
      <w:proofErr w:type="gramStart"/>
      <w:r w:rsidRPr="005E2415">
        <w:rPr>
          <w:rFonts w:eastAsia="Times New Roman"/>
          <w:color w:val="000000"/>
          <w:szCs w:val="28"/>
          <w:lang w:val="ru-RU" w:eastAsia="ru-RU"/>
        </w:rPr>
        <w:t>п</w:t>
      </w:r>
      <w:proofErr w:type="gramEnd"/>
      <w:r w:rsidRPr="005E2415">
        <w:rPr>
          <w:rFonts w:eastAsia="Times New Roman"/>
          <w:color w:val="000000"/>
          <w:szCs w:val="28"/>
          <w:lang w:val="ru-RU" w:eastAsia="ru-RU"/>
        </w:rPr>
        <w:t>ідготовку та про підсумки районного етапу конкурсу «Учитель року- 201</w:t>
      </w:r>
      <w:r w:rsidR="009609D7">
        <w:rPr>
          <w:rFonts w:eastAsia="Times New Roman"/>
          <w:color w:val="000000"/>
          <w:szCs w:val="28"/>
          <w:lang w:eastAsia="ru-RU"/>
        </w:rPr>
        <w:t>6</w:t>
      </w:r>
      <w:r w:rsidR="00B60C3C">
        <w:rPr>
          <w:rFonts w:eastAsia="Times New Roman"/>
          <w:color w:val="000000"/>
          <w:szCs w:val="28"/>
          <w:lang w:val="ru-RU" w:eastAsia="ru-RU"/>
        </w:rPr>
        <w:t>»;</w:t>
      </w:r>
      <w:r w:rsidRPr="005E2415">
        <w:rPr>
          <w:rFonts w:eastAsia="Times New Roman"/>
          <w:color w:val="000000"/>
          <w:szCs w:val="28"/>
          <w:lang w:val="ru-RU" w:eastAsia="ru-RU"/>
        </w:rPr>
        <w:t xml:space="preserve"> </w:t>
      </w:r>
    </w:p>
    <w:p w:rsidR="005E2415" w:rsidRPr="005E2415" w:rsidRDefault="005E2415" w:rsidP="005E2415">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 xml:space="preserve">про використання інформаційно-комунікаційних технологій </w:t>
      </w:r>
      <w:proofErr w:type="gramStart"/>
      <w:r w:rsidRPr="005E2415">
        <w:rPr>
          <w:rFonts w:eastAsia="Times New Roman"/>
          <w:color w:val="000000"/>
          <w:szCs w:val="28"/>
          <w:lang w:val="ru-RU" w:eastAsia="ru-RU"/>
        </w:rPr>
        <w:t>п</w:t>
      </w:r>
      <w:proofErr w:type="gramEnd"/>
      <w:r w:rsidRPr="005E2415">
        <w:rPr>
          <w:rFonts w:eastAsia="Times New Roman"/>
          <w:color w:val="000000"/>
          <w:szCs w:val="28"/>
          <w:lang w:val="ru-RU" w:eastAsia="ru-RU"/>
        </w:rPr>
        <w:t>ід час здійснення навчально-виховного процесу</w:t>
      </w:r>
      <w:r w:rsidR="009609D7">
        <w:rPr>
          <w:rFonts w:eastAsia="Times New Roman"/>
          <w:color w:val="000000"/>
          <w:szCs w:val="28"/>
          <w:lang w:val="ru-RU" w:eastAsia="ru-RU"/>
        </w:rPr>
        <w:t xml:space="preserve">  та створення б</w:t>
      </w:r>
      <w:r w:rsidR="00B60C3C">
        <w:rPr>
          <w:rFonts w:eastAsia="Times New Roman"/>
          <w:color w:val="000000"/>
          <w:szCs w:val="28"/>
          <w:lang w:val="ru-RU" w:eastAsia="ru-RU"/>
        </w:rPr>
        <w:t>логів кращих учителів;</w:t>
      </w:r>
      <w:r w:rsidRPr="005E2415">
        <w:rPr>
          <w:rFonts w:eastAsia="Times New Roman"/>
          <w:color w:val="000000"/>
          <w:szCs w:val="28"/>
          <w:lang w:val="ru-RU" w:eastAsia="ru-RU"/>
        </w:rPr>
        <w:t xml:space="preserve"> </w:t>
      </w:r>
    </w:p>
    <w:p w:rsidR="009A7C98" w:rsidRDefault="005E2415" w:rsidP="009A7C98">
      <w:pPr>
        <w:numPr>
          <w:ilvl w:val="0"/>
          <w:numId w:val="12"/>
        </w:numPr>
        <w:ind w:left="360"/>
        <w:jc w:val="left"/>
        <w:rPr>
          <w:rFonts w:eastAsia="Times New Roman"/>
          <w:szCs w:val="28"/>
          <w:lang w:val="ru-RU" w:eastAsia="ru-RU"/>
        </w:rPr>
      </w:pPr>
      <w:r w:rsidRPr="005E2415">
        <w:rPr>
          <w:rFonts w:eastAsia="Times New Roman"/>
          <w:color w:val="000000"/>
          <w:szCs w:val="28"/>
          <w:lang w:val="ru-RU" w:eastAsia="ru-RU"/>
        </w:rPr>
        <w:t>про організацію роботи над нов</w:t>
      </w:r>
      <w:r w:rsidR="00B60C3C">
        <w:rPr>
          <w:rFonts w:eastAsia="Times New Roman"/>
          <w:color w:val="000000"/>
          <w:szCs w:val="28"/>
          <w:lang w:val="ru-RU" w:eastAsia="ru-RU"/>
        </w:rPr>
        <w:t>ою науково-методичною проблемою;</w:t>
      </w:r>
    </w:p>
    <w:p w:rsidR="009A7C98" w:rsidRPr="009A7C98" w:rsidRDefault="005E2415" w:rsidP="009A7C98">
      <w:pPr>
        <w:numPr>
          <w:ilvl w:val="0"/>
          <w:numId w:val="12"/>
        </w:numPr>
        <w:ind w:left="360"/>
        <w:jc w:val="left"/>
        <w:rPr>
          <w:rFonts w:eastAsia="Times New Roman"/>
          <w:szCs w:val="28"/>
          <w:lang w:val="ru-RU" w:eastAsia="ru-RU"/>
        </w:rPr>
      </w:pPr>
      <w:r w:rsidRPr="009A7C98">
        <w:rPr>
          <w:bCs/>
          <w:szCs w:val="28"/>
        </w:rPr>
        <w:t>н</w:t>
      </w:r>
      <w:r w:rsidRPr="009A7C98">
        <w:rPr>
          <w:bCs/>
          <w:szCs w:val="28"/>
          <w:lang w:val="ru-RU"/>
        </w:rPr>
        <w:t xml:space="preserve">авчання учнів ЗНЗ </w:t>
      </w:r>
      <w:r w:rsidR="009609D7" w:rsidRPr="009A7C98">
        <w:rPr>
          <w:bCs/>
          <w:szCs w:val="28"/>
          <w:lang w:val="ru-RU"/>
        </w:rPr>
        <w:t>району у</w:t>
      </w:r>
      <w:r w:rsidR="009A7C98" w:rsidRPr="009A7C98">
        <w:t xml:space="preserve"> Полтавській обласній спеціалізованій     школі</w:t>
      </w:r>
      <w:r w:rsidR="009609D7" w:rsidRPr="009A7C98">
        <w:t>-</w:t>
      </w:r>
      <w:r w:rsidR="009A7C98" w:rsidRPr="009A7C98">
        <w:t xml:space="preserve"> </w:t>
      </w:r>
    </w:p>
    <w:p w:rsidR="009A7C98" w:rsidRPr="009A7C98" w:rsidRDefault="009A7C98" w:rsidP="009A7C98">
      <w:pPr>
        <w:contextualSpacing/>
        <w:rPr>
          <w:rFonts w:eastAsia="Calibri"/>
          <w:szCs w:val="22"/>
        </w:rPr>
      </w:pPr>
      <w:r w:rsidRPr="009A7C98">
        <w:rPr>
          <w:rFonts w:eastAsia="Calibri"/>
          <w:szCs w:val="22"/>
        </w:rPr>
        <w:t xml:space="preserve">    інтернаті </w:t>
      </w:r>
      <w:r w:rsidR="009609D7" w:rsidRPr="009A7C98">
        <w:rPr>
          <w:rFonts w:eastAsia="Calibri"/>
          <w:szCs w:val="22"/>
        </w:rPr>
        <w:t xml:space="preserve"> ІІ-</w:t>
      </w:r>
      <w:r w:rsidRPr="009A7C98">
        <w:rPr>
          <w:rFonts w:eastAsia="Calibri"/>
          <w:szCs w:val="22"/>
        </w:rPr>
        <w:t>ІІІ ст. з поглибленим вивченням</w:t>
      </w:r>
      <w:r w:rsidR="009609D7" w:rsidRPr="009A7C98">
        <w:rPr>
          <w:rFonts w:eastAsia="Calibri"/>
          <w:szCs w:val="22"/>
        </w:rPr>
        <w:t xml:space="preserve">окремих предметів та курсів  </w:t>
      </w:r>
      <w:r w:rsidRPr="009A7C98">
        <w:rPr>
          <w:rFonts w:eastAsia="Calibri"/>
          <w:szCs w:val="22"/>
        </w:rPr>
        <w:t xml:space="preserve">   </w:t>
      </w:r>
    </w:p>
    <w:p w:rsidR="009A7C98" w:rsidRPr="009A7C98" w:rsidRDefault="009A7C98" w:rsidP="009A7C98">
      <w:pPr>
        <w:contextualSpacing/>
        <w:rPr>
          <w:rFonts w:eastAsia="Times New Roman"/>
          <w:szCs w:val="28"/>
          <w:lang w:eastAsia="ru-RU"/>
        </w:rPr>
      </w:pPr>
      <w:r w:rsidRPr="009A7C98">
        <w:rPr>
          <w:rFonts w:eastAsia="Calibri"/>
          <w:szCs w:val="22"/>
        </w:rPr>
        <w:t xml:space="preserve">   при Кременчуцькому </w:t>
      </w:r>
      <w:r w:rsidR="009609D7" w:rsidRPr="009A7C98">
        <w:rPr>
          <w:rFonts w:eastAsia="Calibri"/>
          <w:szCs w:val="22"/>
        </w:rPr>
        <w:t>педагогічному</w:t>
      </w:r>
      <w:r w:rsidRPr="009A7C98">
        <w:rPr>
          <w:rFonts w:eastAsia="Calibri"/>
          <w:szCs w:val="22"/>
        </w:rPr>
        <w:t xml:space="preserve"> коледжі імені А. С. Макаренка </w:t>
      </w:r>
      <w:r w:rsidR="009609D7" w:rsidRPr="009A7C98">
        <w:rPr>
          <w:rFonts w:eastAsia="Times New Roman"/>
          <w:szCs w:val="28"/>
          <w:lang w:eastAsia="ru-RU"/>
        </w:rPr>
        <w:t xml:space="preserve">учнів 8-9 </w:t>
      </w:r>
      <w:r w:rsidRPr="009A7C98">
        <w:rPr>
          <w:rFonts w:eastAsia="Times New Roman"/>
          <w:szCs w:val="28"/>
          <w:lang w:eastAsia="ru-RU"/>
        </w:rPr>
        <w:t xml:space="preserve">   </w:t>
      </w:r>
    </w:p>
    <w:p w:rsidR="005E2415" w:rsidRPr="009A7C98" w:rsidRDefault="009A7C98" w:rsidP="009A7C98">
      <w:pPr>
        <w:contextualSpacing/>
        <w:rPr>
          <w:rFonts w:eastAsia="Calibri"/>
          <w:i/>
          <w:szCs w:val="22"/>
        </w:rPr>
      </w:pPr>
      <w:r w:rsidRPr="009A7C98">
        <w:rPr>
          <w:rFonts w:eastAsia="Times New Roman"/>
          <w:szCs w:val="28"/>
          <w:lang w:eastAsia="ru-RU"/>
        </w:rPr>
        <w:t xml:space="preserve">    </w:t>
      </w:r>
      <w:r w:rsidR="005F203D">
        <w:rPr>
          <w:rFonts w:eastAsia="Times New Roman"/>
          <w:szCs w:val="28"/>
          <w:lang w:eastAsia="ru-RU"/>
        </w:rPr>
        <w:t xml:space="preserve">та 10-11 </w:t>
      </w:r>
      <w:r w:rsidR="009609D7" w:rsidRPr="009A7C98">
        <w:rPr>
          <w:rFonts w:eastAsia="Times New Roman"/>
          <w:szCs w:val="28"/>
          <w:lang w:eastAsia="ru-RU"/>
        </w:rPr>
        <w:t>класів</w:t>
      </w:r>
      <w:r w:rsidR="005E2415" w:rsidRPr="005E2415">
        <w:rPr>
          <w:rFonts w:eastAsia="Calibri"/>
          <w:bCs/>
          <w:szCs w:val="28"/>
        </w:rPr>
        <w:t>,</w:t>
      </w:r>
    </w:p>
    <w:p w:rsidR="005F203D" w:rsidRPr="00367D72" w:rsidRDefault="005E2415" w:rsidP="005A1E4E">
      <w:pPr>
        <w:numPr>
          <w:ilvl w:val="0"/>
          <w:numId w:val="12"/>
        </w:numPr>
        <w:spacing w:after="200"/>
        <w:ind w:left="360"/>
        <w:contextualSpacing/>
        <w:jc w:val="left"/>
        <w:rPr>
          <w:rFonts w:eastAsia="Calibri"/>
          <w:szCs w:val="28"/>
        </w:rPr>
      </w:pPr>
      <w:r w:rsidRPr="005E2415">
        <w:rPr>
          <w:rFonts w:eastAsia="Calibri"/>
          <w:szCs w:val="28"/>
        </w:rPr>
        <w:t>про зміни до Типового положення педагогічних працівників. Атестація педагогічних працівників установ</w:t>
      </w:r>
      <w:r w:rsidR="00B60C3C">
        <w:rPr>
          <w:rFonts w:eastAsia="Calibri"/>
          <w:szCs w:val="28"/>
        </w:rPr>
        <w:t xml:space="preserve"> і закладів освіти району в 2016</w:t>
      </w:r>
      <w:r w:rsidRPr="005E2415">
        <w:rPr>
          <w:rFonts w:eastAsia="Calibri"/>
          <w:szCs w:val="28"/>
        </w:rPr>
        <w:t xml:space="preserve"> р</w:t>
      </w:r>
      <w:r w:rsidR="00367D72">
        <w:rPr>
          <w:rFonts w:eastAsia="Calibri"/>
          <w:i/>
          <w:szCs w:val="28"/>
        </w:rPr>
        <w:t>.</w:t>
      </w:r>
    </w:p>
    <w:p w:rsidR="00367D72" w:rsidRPr="00367D72" w:rsidRDefault="00367D72" w:rsidP="00367D72">
      <w:pPr>
        <w:spacing w:after="200"/>
        <w:contextualSpacing/>
        <w:jc w:val="left"/>
        <w:rPr>
          <w:rFonts w:eastAsia="Calibri"/>
          <w:sz w:val="16"/>
        </w:rPr>
      </w:pPr>
    </w:p>
    <w:p w:rsidR="005E2415" w:rsidRDefault="005E2415" w:rsidP="005E2415">
      <w:pPr>
        <w:ind w:firstLine="567"/>
        <w:rPr>
          <w:rFonts w:eastAsia="Times New Roman"/>
          <w:szCs w:val="28"/>
          <w:lang w:val="ru-RU" w:eastAsia="ru-RU"/>
        </w:rPr>
      </w:pPr>
      <w:r w:rsidRPr="005E2415">
        <w:rPr>
          <w:rFonts w:eastAsia="Times New Roman"/>
          <w:szCs w:val="28"/>
          <w:lang w:val="ru-RU" w:eastAsia="ru-RU"/>
        </w:rPr>
        <w:t>Практика показу</w:t>
      </w:r>
      <w:proofErr w:type="gramStart"/>
      <w:r w:rsidRPr="005E2415">
        <w:rPr>
          <w:rFonts w:eastAsia="Times New Roman"/>
          <w:szCs w:val="28"/>
          <w:lang w:val="ru-RU" w:eastAsia="ru-RU"/>
        </w:rPr>
        <w:t>є,</w:t>
      </w:r>
      <w:proofErr w:type="gramEnd"/>
      <w:r w:rsidRPr="005E2415">
        <w:rPr>
          <w:rFonts w:eastAsia="Times New Roman"/>
          <w:szCs w:val="28"/>
          <w:lang w:val="ru-RU" w:eastAsia="ru-RU"/>
        </w:rPr>
        <w:t xml:space="preserve"> що питання, які виносилися на розгляд нарад, актуальні та важливі, мають дієвий та практичний характер.</w:t>
      </w:r>
    </w:p>
    <w:p w:rsidR="00A74177" w:rsidRDefault="00A74177" w:rsidP="005E2415">
      <w:pPr>
        <w:ind w:firstLine="567"/>
        <w:rPr>
          <w:rFonts w:eastAsia="Times New Roman"/>
          <w:szCs w:val="28"/>
          <w:lang w:val="ru-RU" w:eastAsia="ru-RU"/>
        </w:rPr>
      </w:pPr>
    </w:p>
    <w:p w:rsidR="003E6148" w:rsidRDefault="003E6148" w:rsidP="00AE0CB1">
      <w:pPr>
        <w:pStyle w:val="ab"/>
        <w:jc w:val="both"/>
        <w:rPr>
          <w:sz w:val="28"/>
          <w:szCs w:val="28"/>
          <w:lang w:val="uk-UA"/>
        </w:rPr>
      </w:pPr>
    </w:p>
    <w:p w:rsidR="0072243D" w:rsidRPr="0072243D" w:rsidRDefault="0072243D" w:rsidP="0072243D">
      <w:pPr>
        <w:shd w:val="clear" w:color="auto" w:fill="FFFFFF"/>
        <w:autoSpaceDE w:val="0"/>
        <w:autoSpaceDN w:val="0"/>
        <w:adjustRightInd w:val="0"/>
        <w:ind w:firstLine="708"/>
      </w:pPr>
      <w:r w:rsidRPr="0072243D">
        <w:rPr>
          <w:rFonts w:eastAsia="Times New Roman"/>
          <w:b/>
          <w:color w:val="000000"/>
          <w:szCs w:val="28"/>
          <w:lang w:eastAsia="ru-RU"/>
        </w:rPr>
        <w:t>Важливе місце в системі безперервної освіти в Україні належить дошкільній освіті.</w:t>
      </w:r>
      <w:r w:rsidRPr="0072243D">
        <w:rPr>
          <w:rFonts w:eastAsia="Times New Roman"/>
          <w:color w:val="000000"/>
          <w:szCs w:val="28"/>
          <w:lang w:val="ru-RU" w:eastAsia="ru-RU"/>
        </w:rPr>
        <w:t> </w:t>
      </w:r>
      <w:r w:rsidRPr="0072243D">
        <w:t xml:space="preserve">Стратегія розвитку системи дошкільної освіти району на сучасному етапі спрямована на виконання положень Закону України «Про дошкільну освіту», основу якого становить забезпечення належних умов для здобуття дошкільної освіти, роль якої визнана пріоритетною у становленні та розвитку особистості дитини. </w:t>
      </w:r>
    </w:p>
    <w:p w:rsidR="0072243D" w:rsidRPr="0072243D" w:rsidRDefault="0072243D" w:rsidP="0072243D">
      <w:pPr>
        <w:shd w:val="clear" w:color="auto" w:fill="FFFFFF"/>
        <w:autoSpaceDE w:val="0"/>
        <w:autoSpaceDN w:val="0"/>
        <w:adjustRightInd w:val="0"/>
        <w:ind w:firstLine="708"/>
        <w:rPr>
          <w:rFonts w:eastAsia="Times New Roman"/>
          <w:color w:val="000000"/>
          <w:szCs w:val="28"/>
          <w:lang w:eastAsia="ru-RU"/>
        </w:rPr>
      </w:pPr>
      <w:r w:rsidRPr="0072243D">
        <w:rPr>
          <w:color w:val="333333"/>
          <w:shd w:val="clear" w:color="auto" w:fill="FFFFFF"/>
        </w:rPr>
        <w:t>Дошкільні навчальні заклади району працюють над виконанням намічених заходів щодо реалізації вимог Закону України «Про дошкільну освіту», Базового компонента дошкільної освіти та спрямовують свою діяльність на створення умов для забезпечення права маленьких громадян на отримання освіти.  </w:t>
      </w:r>
    </w:p>
    <w:p w:rsidR="0072243D" w:rsidRPr="0072243D" w:rsidRDefault="0072243D" w:rsidP="0072243D">
      <w:pPr>
        <w:shd w:val="clear" w:color="auto" w:fill="FFFFFF"/>
        <w:autoSpaceDE w:val="0"/>
        <w:autoSpaceDN w:val="0"/>
        <w:adjustRightInd w:val="0"/>
        <w:ind w:firstLine="708"/>
        <w:rPr>
          <w:rFonts w:eastAsia="Times New Roman"/>
          <w:color w:val="000000"/>
          <w:szCs w:val="28"/>
          <w:lang w:eastAsia="ru-RU"/>
        </w:rPr>
      </w:pPr>
      <w:r w:rsidRPr="0072243D">
        <w:rPr>
          <w:rFonts w:eastAsia="Times New Roman"/>
          <w:color w:val="000000"/>
          <w:szCs w:val="28"/>
          <w:lang w:eastAsia="ru-RU"/>
        </w:rPr>
        <w:t xml:space="preserve">В Шишацькому районі функціонує 16 дошкільних навчальних закладів, один з яких знаходиться в міській місцевості, 15 – в сільській, 2 дошкільні заклади мають статус ясел-садків, 2 дошкільні заклади – 6-ти групові,  5 дошкільних закладів – 2 групові, 9 – одногрупові, де виховуються і навчаються </w:t>
      </w:r>
      <w:r w:rsidRPr="0072243D">
        <w:rPr>
          <w:rFonts w:eastAsia="Times New Roman"/>
          <w:color w:val="000000"/>
          <w:szCs w:val="28"/>
          <w:lang w:eastAsia="ru-RU"/>
        </w:rPr>
        <w:lastRenderedPageBreak/>
        <w:t xml:space="preserve">діти різного віку та створюються умови для спілкування молодших дітей зі старшими. </w:t>
      </w:r>
    </w:p>
    <w:p w:rsidR="0072243D" w:rsidRPr="0072243D" w:rsidRDefault="0072243D" w:rsidP="0072243D">
      <w:pPr>
        <w:shd w:val="clear" w:color="auto" w:fill="FFFFFF"/>
        <w:autoSpaceDE w:val="0"/>
        <w:autoSpaceDN w:val="0"/>
        <w:adjustRightInd w:val="0"/>
        <w:ind w:firstLine="567"/>
        <w:rPr>
          <w:rFonts w:eastAsia="Times New Roman"/>
          <w:color w:val="000000"/>
          <w:szCs w:val="28"/>
          <w:lang w:eastAsia="ru-RU"/>
        </w:rPr>
      </w:pPr>
      <w:r w:rsidRPr="0072243D">
        <w:rPr>
          <w:rFonts w:eastAsia="Times New Roman"/>
          <w:color w:val="000000"/>
          <w:szCs w:val="28"/>
          <w:lang w:eastAsia="ru-RU"/>
        </w:rPr>
        <w:t>Організація навчально-виховного процесу в дошкільних закладах визначається Базовим компонентом дошкільної освіти і реалізується  відповідно до програм розвитку, навчання і виховання дітей дошкільного віку «Українське дошкілля» та «Впевнений старт». Відповідно до Положення про дошкільний навчальний заклад, затвердженого Постановою Кабінету Міністрів України від 12.03.03 року №305, навчальний рік розпочинається 1 вересня і закінчується 31 травня.</w:t>
      </w:r>
    </w:p>
    <w:p w:rsidR="0072243D" w:rsidRPr="0072243D" w:rsidRDefault="0072243D" w:rsidP="0072243D">
      <w:pPr>
        <w:shd w:val="clear" w:color="auto" w:fill="FFFFFF"/>
        <w:autoSpaceDE w:val="0"/>
        <w:autoSpaceDN w:val="0"/>
        <w:adjustRightInd w:val="0"/>
        <w:ind w:firstLine="567"/>
        <w:rPr>
          <w:rFonts w:eastAsia="Times New Roman"/>
          <w:szCs w:val="28"/>
          <w:lang w:eastAsia="ru-RU"/>
        </w:rPr>
      </w:pPr>
      <w:r w:rsidRPr="0072243D">
        <w:rPr>
          <w:rFonts w:eastAsia="Times New Roman"/>
          <w:szCs w:val="28"/>
          <w:lang w:eastAsia="ru-RU"/>
        </w:rPr>
        <w:t xml:space="preserve">В районі проживає 1258 дітей дошкільного віку (від 0 до 6(7)). З них: </w:t>
      </w:r>
    </w:p>
    <w:p w:rsidR="0072243D" w:rsidRPr="0072243D" w:rsidRDefault="0072243D" w:rsidP="0072243D">
      <w:pPr>
        <w:numPr>
          <w:ilvl w:val="0"/>
          <w:numId w:val="30"/>
        </w:numPr>
        <w:shd w:val="clear" w:color="auto" w:fill="FFFFFF"/>
        <w:autoSpaceDE w:val="0"/>
        <w:autoSpaceDN w:val="0"/>
        <w:adjustRightInd w:val="0"/>
        <w:contextualSpacing/>
        <w:rPr>
          <w:rFonts w:eastAsia="Times New Roman"/>
          <w:szCs w:val="28"/>
          <w:lang w:eastAsia="ru-RU"/>
        </w:rPr>
      </w:pPr>
      <w:r w:rsidRPr="0072243D">
        <w:rPr>
          <w:rFonts w:eastAsia="Times New Roman"/>
          <w:szCs w:val="28"/>
          <w:lang w:eastAsia="ru-RU"/>
        </w:rPr>
        <w:t>від 1 до 3 років –  389 дітей, дошкільною освітою охоплено 53дитини (14%);</w:t>
      </w:r>
    </w:p>
    <w:p w:rsidR="0072243D" w:rsidRPr="0072243D" w:rsidRDefault="0072243D" w:rsidP="0072243D">
      <w:pPr>
        <w:numPr>
          <w:ilvl w:val="0"/>
          <w:numId w:val="30"/>
        </w:numPr>
        <w:shd w:val="clear" w:color="auto" w:fill="FFFFFF"/>
        <w:autoSpaceDE w:val="0"/>
        <w:autoSpaceDN w:val="0"/>
        <w:adjustRightInd w:val="0"/>
        <w:contextualSpacing/>
        <w:rPr>
          <w:rFonts w:eastAsia="Times New Roman"/>
          <w:szCs w:val="28"/>
          <w:lang w:eastAsia="ru-RU"/>
        </w:rPr>
      </w:pPr>
      <w:r w:rsidRPr="0072243D">
        <w:rPr>
          <w:rFonts w:eastAsia="Times New Roman"/>
          <w:szCs w:val="28"/>
          <w:lang w:eastAsia="ru-RU"/>
        </w:rPr>
        <w:t>від 3 до 6 – 692 дитини, дошкільною освітою 511 дітей (74%);</w:t>
      </w:r>
    </w:p>
    <w:p w:rsidR="0072243D" w:rsidRPr="0072243D" w:rsidRDefault="0072243D" w:rsidP="0072243D">
      <w:pPr>
        <w:numPr>
          <w:ilvl w:val="0"/>
          <w:numId w:val="30"/>
        </w:numPr>
        <w:shd w:val="clear" w:color="auto" w:fill="FFFFFF"/>
        <w:autoSpaceDE w:val="0"/>
        <w:autoSpaceDN w:val="0"/>
        <w:adjustRightInd w:val="0"/>
        <w:contextualSpacing/>
        <w:rPr>
          <w:rFonts w:eastAsia="Times New Roman"/>
          <w:szCs w:val="28"/>
          <w:lang w:eastAsia="ru-RU"/>
        </w:rPr>
      </w:pPr>
      <w:r w:rsidRPr="0072243D">
        <w:rPr>
          <w:rFonts w:eastAsia="Times New Roman"/>
          <w:szCs w:val="28"/>
          <w:lang w:eastAsia="ru-RU"/>
        </w:rPr>
        <w:t>дітей передшкільного віку – 199, дошкільною освітою охоплено 174 дитини (87%).</w:t>
      </w:r>
    </w:p>
    <w:p w:rsidR="0072243D" w:rsidRPr="0072243D" w:rsidRDefault="0072243D" w:rsidP="0072243D">
      <w:pPr>
        <w:shd w:val="clear" w:color="auto" w:fill="FFFFFF"/>
        <w:autoSpaceDE w:val="0"/>
        <w:autoSpaceDN w:val="0"/>
        <w:adjustRightInd w:val="0"/>
        <w:ind w:firstLine="720"/>
        <w:contextualSpacing/>
        <w:rPr>
          <w:rFonts w:eastAsia="Times New Roman"/>
          <w:szCs w:val="28"/>
          <w:lang w:eastAsia="ru-RU"/>
        </w:rPr>
      </w:pPr>
      <w:r w:rsidRPr="0072243D">
        <w:rPr>
          <w:rFonts w:eastAsia="Times New Roman"/>
          <w:color w:val="000000"/>
          <w:szCs w:val="28"/>
          <w:lang w:eastAsia="ru-RU"/>
        </w:rPr>
        <w:t>Мережа дошкільних закладів району приведена у відповідність до запитів батьків та громадськості. Існує необхідність розширення працюючих дошкільних закладів за рахунок збільшення кількості місць та відкриття додаткових груп. Протягом останніх років мережа дошкільних закладів району розширюється. Так, у 2015 році відкрито другу групу у ДНЗ «Росинка» с. Сагайдак та ДНЗ «Пролісок» с. Яреськи.</w:t>
      </w:r>
    </w:p>
    <w:p w:rsidR="0072243D" w:rsidRPr="0072243D" w:rsidRDefault="0072243D" w:rsidP="0072243D">
      <w:pPr>
        <w:shd w:val="clear" w:color="auto" w:fill="FFFFFF"/>
        <w:autoSpaceDE w:val="0"/>
        <w:autoSpaceDN w:val="0"/>
        <w:adjustRightInd w:val="0"/>
        <w:ind w:firstLine="708"/>
        <w:rPr>
          <w:rFonts w:eastAsia="Times New Roman"/>
          <w:color w:val="000000"/>
          <w:szCs w:val="28"/>
          <w:lang w:eastAsia="ru-RU"/>
        </w:rPr>
      </w:pPr>
      <w:r w:rsidRPr="0072243D">
        <w:rPr>
          <w:rFonts w:eastAsia="Times New Roman"/>
          <w:color w:val="000000"/>
          <w:szCs w:val="28"/>
          <w:lang w:eastAsia="ru-RU"/>
        </w:rPr>
        <w:t>З метою економії коштів та налагодженні співпраці ДНЗ та ЗНЗ окремі дошкільні заклади переведені у шкільні приміщення: ДНЗ «Оленка» с. Пришиб у Пришибську загальноосвітню школу І-ІІІ ступенів та ДНЗ «Калинка» с. Ковердина Балка у Ковердинобалківську загальноосвітню школу І-ІІ ступенів; планується перевести ДНЗ «Сонечко» с. Великий Перевіз у Великоперевізьку загальносвітню школу І-ІІ ступенів.</w:t>
      </w:r>
    </w:p>
    <w:p w:rsidR="0072243D" w:rsidRPr="0072243D" w:rsidRDefault="0072243D" w:rsidP="0072243D">
      <w:pPr>
        <w:shd w:val="clear" w:color="auto" w:fill="FFFFFF"/>
        <w:autoSpaceDE w:val="0"/>
        <w:autoSpaceDN w:val="0"/>
        <w:adjustRightInd w:val="0"/>
        <w:ind w:firstLine="567"/>
        <w:rPr>
          <w:rFonts w:eastAsia="Times New Roman"/>
          <w:color w:val="000000"/>
          <w:szCs w:val="28"/>
          <w:lang w:eastAsia="ru-RU"/>
        </w:rPr>
      </w:pPr>
      <w:r w:rsidRPr="0072243D">
        <w:rPr>
          <w:rFonts w:eastAsia="Times New Roman"/>
          <w:color w:val="000000"/>
          <w:szCs w:val="28"/>
          <w:lang w:eastAsia="ru-RU"/>
        </w:rPr>
        <w:t xml:space="preserve">Навчально-виховний процес у дошкільних навчальних закладах району здійснюють 83 педагогічних працівників, з них 49 – мають вищу педагогічну освіту, 34 – середню спеціальну. Педагогічні працівники постійно удосконалюють свою майстерність шляхом вивчення методичної літератури та посібників, відвідування методичних об’єднань та семінарів. Однією з форм підвищення кваліфікації педагогів дошкільних закладів є курсова перепідготовка. У 2016 році курсову перепідготовку пройшли </w:t>
      </w:r>
      <w:r w:rsidRPr="0072243D">
        <w:rPr>
          <w:rFonts w:eastAsia="Times New Roman"/>
          <w:szCs w:val="28"/>
          <w:lang w:eastAsia="ru-RU"/>
        </w:rPr>
        <w:t>10</w:t>
      </w:r>
      <w:r w:rsidRPr="0072243D">
        <w:rPr>
          <w:rFonts w:eastAsia="Times New Roman"/>
          <w:color w:val="000000"/>
          <w:szCs w:val="28"/>
          <w:lang w:eastAsia="ru-RU"/>
        </w:rPr>
        <w:t xml:space="preserve"> педагогічних працівники.</w:t>
      </w:r>
    </w:p>
    <w:p w:rsidR="0072243D" w:rsidRPr="0072243D" w:rsidRDefault="0072243D" w:rsidP="0072243D">
      <w:pPr>
        <w:shd w:val="clear" w:color="auto" w:fill="FFFFFF"/>
        <w:autoSpaceDE w:val="0"/>
        <w:autoSpaceDN w:val="0"/>
        <w:adjustRightInd w:val="0"/>
        <w:ind w:firstLine="567"/>
        <w:rPr>
          <w:rFonts w:eastAsia="Times New Roman"/>
          <w:color w:val="000000"/>
          <w:szCs w:val="28"/>
          <w:lang w:eastAsia="ru-RU"/>
        </w:rPr>
      </w:pPr>
      <w:r w:rsidRPr="0072243D">
        <w:rPr>
          <w:b/>
          <w:bCs/>
          <w:szCs w:val="28"/>
        </w:rPr>
        <w:t>Методична робота з педагогічними працівниками</w:t>
      </w:r>
      <w:r w:rsidRPr="0072243D">
        <w:rPr>
          <w:szCs w:val="28"/>
        </w:rPr>
        <w:t> </w:t>
      </w:r>
      <w:r w:rsidRPr="0072243D">
        <w:rPr>
          <w:b/>
          <w:bCs/>
          <w:szCs w:val="28"/>
        </w:rPr>
        <w:t xml:space="preserve">ДНЗ </w:t>
      </w:r>
      <w:r w:rsidRPr="0072243D">
        <w:rPr>
          <w:color w:val="212121"/>
          <w:szCs w:val="28"/>
        </w:rPr>
        <w:t>спрямована на стимулювання творчого потенціалу та підвищення професійної майстерності кожного педпрацівника закладу дошкільної освіти.</w:t>
      </w:r>
    </w:p>
    <w:p w:rsidR="0072243D" w:rsidRPr="0072243D" w:rsidRDefault="0072243D" w:rsidP="0072243D">
      <w:pPr>
        <w:spacing w:line="240" w:lineRule="atLeast"/>
        <w:ind w:firstLine="567"/>
        <w:rPr>
          <w:rFonts w:eastAsia="Times New Roman"/>
          <w:color w:val="212121"/>
          <w:szCs w:val="28"/>
          <w:lang w:eastAsia="ru-RU"/>
        </w:rPr>
      </w:pPr>
      <w:r w:rsidRPr="0072243D">
        <w:rPr>
          <w:rFonts w:eastAsia="Times New Roman"/>
          <w:color w:val="212121"/>
          <w:szCs w:val="28"/>
          <w:lang w:eastAsia="ru-RU"/>
        </w:rPr>
        <w:t xml:space="preserve">Для вирішення завдання підготовки у нових умовах педагога-дошкільника, щоб він творчо впроваджував ідеї інтерактивного особистісно-орієнтованого навчання і виховання, методична служба районного методичного центру постійно шукає сучасні, різноманітні форми і методи роботи з педагогічними кадрами дошкільної ланки освіти, залучаючи педагогів до активної діяльності. </w:t>
      </w:r>
    </w:p>
    <w:p w:rsidR="0072243D" w:rsidRPr="0072243D" w:rsidRDefault="0072243D" w:rsidP="0072243D">
      <w:pPr>
        <w:shd w:val="clear" w:color="auto" w:fill="FFFFFF"/>
        <w:autoSpaceDE w:val="0"/>
        <w:autoSpaceDN w:val="0"/>
        <w:adjustRightInd w:val="0"/>
        <w:ind w:firstLine="567"/>
      </w:pPr>
      <w:r w:rsidRPr="0072243D">
        <w:rPr>
          <w:rFonts w:eastAsia="Times New Roman"/>
          <w:color w:val="000000"/>
          <w:szCs w:val="28"/>
          <w:lang w:eastAsia="ru-RU"/>
        </w:rPr>
        <w:lastRenderedPageBreak/>
        <w:t xml:space="preserve">З метою удосконалення фахової майстерності для працівників дошкільних закладів систематично проводяться методичні об’єднання, семінари, наради, працюють консультпункти та школи зразкового педагогічного досвіду. </w:t>
      </w:r>
    </w:p>
    <w:p w:rsidR="0072243D" w:rsidRPr="0072243D" w:rsidRDefault="0072243D" w:rsidP="0072243D">
      <w:pPr>
        <w:ind w:firstLine="567"/>
        <w:rPr>
          <w:rFonts w:eastAsia="Times New Roman"/>
          <w:szCs w:val="24"/>
        </w:rPr>
      </w:pPr>
      <w:r w:rsidRPr="0072243D">
        <w:rPr>
          <w:rFonts w:eastAsia="Times New Roman"/>
          <w:color w:val="000000"/>
          <w:szCs w:val="28"/>
          <w:lang w:eastAsia="ru-RU"/>
        </w:rPr>
        <w:t>В районі функціонують районні методичні об’єднання завідуючих дошкільних закладів (керівник Усенко Н.О., завідуюча ДНЗ «Ясочка» с-ще Шишаки) та вихователів дошкільних закладів (керівник Баранець О.Г., вихователь ДНЗ «Ясочка» с-ще Шишаки). Тематика та кратність методичних об’єднань відповідає вимогам та бажанням учасників.</w:t>
      </w:r>
      <w:r w:rsidRPr="0072243D">
        <w:t xml:space="preserve"> </w:t>
      </w:r>
      <w:r w:rsidRPr="0072243D">
        <w:rPr>
          <w:rFonts w:eastAsia="Times New Roman"/>
          <w:color w:val="000000"/>
          <w:szCs w:val="28"/>
          <w:lang w:eastAsia="ru-RU"/>
        </w:rPr>
        <w:t>Заслуговують на увагу районні методичні об’єднання педагогічних працівників дошкільних закладів:</w:t>
      </w:r>
      <w:r w:rsidRPr="0072243D">
        <w:rPr>
          <w:rFonts w:eastAsia="Times New Roman"/>
          <w:szCs w:val="24"/>
        </w:rPr>
        <w:t xml:space="preserve"> «</w:t>
      </w:r>
      <w:r w:rsidRPr="0072243D">
        <w:rPr>
          <w:rFonts w:eastAsia="Calibri"/>
          <w:szCs w:val="28"/>
        </w:rPr>
        <w:t>Підвищення національної культури та свідомості педагогів дошкільних закладів» (</w:t>
      </w:r>
      <w:r w:rsidRPr="0072243D">
        <w:rPr>
          <w:rFonts w:eastAsia="Times New Roman"/>
          <w:szCs w:val="24"/>
        </w:rPr>
        <w:t>ДНЗ «Ясочка» с-ще Шишаки жовтень 2015 р.);</w:t>
      </w:r>
      <w:r w:rsidRPr="0072243D">
        <w:rPr>
          <w:rFonts w:eastAsia="Times New Roman"/>
          <w:b/>
          <w:i/>
          <w:szCs w:val="28"/>
          <w:lang w:eastAsia="ru-RU"/>
        </w:rPr>
        <w:t xml:space="preserve"> </w:t>
      </w:r>
      <w:r w:rsidRPr="0072243D">
        <w:rPr>
          <w:rFonts w:eastAsia="Times New Roman"/>
          <w:b/>
          <w:szCs w:val="28"/>
          <w:lang w:eastAsia="ru-RU"/>
        </w:rPr>
        <w:t>«</w:t>
      </w:r>
      <w:r w:rsidRPr="0072243D">
        <w:rPr>
          <w:rFonts w:eastAsia="Times New Roman"/>
          <w:szCs w:val="28"/>
          <w:lang w:eastAsia="ru-RU"/>
        </w:rPr>
        <w:t>Духовний розвиток особистості дитини</w:t>
      </w:r>
      <w:r w:rsidRPr="0072243D">
        <w:t xml:space="preserve"> </w:t>
      </w:r>
      <w:r w:rsidRPr="0072243D">
        <w:rPr>
          <w:rFonts w:eastAsia="Times New Roman"/>
          <w:szCs w:val="28"/>
          <w:lang w:eastAsia="ru-RU"/>
        </w:rPr>
        <w:t>засобами образотворчого мистецтва»</w:t>
      </w:r>
      <w:r w:rsidRPr="0072243D">
        <w:rPr>
          <w:rFonts w:eastAsia="Times New Roman"/>
          <w:szCs w:val="24"/>
        </w:rPr>
        <w:t xml:space="preserve"> (ДНЗ «Ясочка» селище Шишаки</w:t>
      </w:r>
      <w:r w:rsidRPr="0072243D">
        <w:t xml:space="preserve"> від </w:t>
      </w:r>
      <w:r w:rsidRPr="0072243D">
        <w:rPr>
          <w:rFonts w:eastAsia="Times New Roman"/>
          <w:szCs w:val="24"/>
        </w:rPr>
        <w:t>20 листопада 2015 р.); «</w:t>
      </w:r>
      <w:r w:rsidRPr="0072243D">
        <w:rPr>
          <w:rFonts w:eastAsia="Times New Roman"/>
          <w:szCs w:val="28"/>
          <w:lang w:eastAsia="ru-RU"/>
        </w:rPr>
        <w:t>Розвиток зв’язного мовлення і комунікативних умінь дітей старшого дошкільного віку»</w:t>
      </w:r>
      <w:r w:rsidRPr="0072243D">
        <w:t xml:space="preserve"> </w:t>
      </w:r>
      <w:r w:rsidRPr="0072243D">
        <w:rPr>
          <w:rFonts w:eastAsia="Times New Roman"/>
          <w:szCs w:val="24"/>
        </w:rPr>
        <w:t>(ДНЗ «Ясочка» селище Шишаки</w:t>
      </w:r>
      <w:r w:rsidRPr="0072243D">
        <w:t xml:space="preserve"> </w:t>
      </w:r>
      <w:r w:rsidRPr="0072243D">
        <w:rPr>
          <w:rFonts w:eastAsia="Times New Roman"/>
          <w:szCs w:val="24"/>
        </w:rPr>
        <w:t xml:space="preserve">18 березня 2016 р.) та інші. </w:t>
      </w:r>
    </w:p>
    <w:p w:rsidR="0072243D" w:rsidRPr="0072243D" w:rsidRDefault="0072243D" w:rsidP="0072243D">
      <w:pPr>
        <w:ind w:firstLine="567"/>
        <w:rPr>
          <w:rFonts w:eastAsia="Times New Roman"/>
          <w:szCs w:val="24"/>
        </w:rPr>
      </w:pPr>
      <w:r w:rsidRPr="0072243D">
        <w:rPr>
          <w:rFonts w:eastAsia="Times New Roman"/>
          <w:szCs w:val="24"/>
        </w:rPr>
        <w:t>Цікавою та корисною  була нарада-семінар «Впровадження інформаційно-комунікаційних технологій у дошкільній освіті» для завідуючих дошкільними закладами  яка відбулася 15 квітня 2016року на базі Шишацької спеціалізованої школи ім. В.І.Вернадського. Завідуючі дошкільними закладами під керівництвом вчителя інформатики Шишацької спеціалізованої школи ім. В.І.Вернадського створили власні скриньки та написали електронного листа один одному. Під час наради піднімалися актуальні питання дошкільної освіти.</w:t>
      </w:r>
    </w:p>
    <w:p w:rsidR="0072243D" w:rsidRPr="0072243D" w:rsidRDefault="0072243D" w:rsidP="0072243D">
      <w:pPr>
        <w:ind w:firstLine="567"/>
        <w:rPr>
          <w:rFonts w:eastAsia="Times New Roman"/>
          <w:color w:val="000000"/>
          <w:szCs w:val="28"/>
          <w:lang w:eastAsia="ru-RU"/>
        </w:rPr>
      </w:pPr>
      <w:r w:rsidRPr="0072243D">
        <w:rPr>
          <w:rFonts w:eastAsia="Times New Roman"/>
          <w:color w:val="000000"/>
          <w:szCs w:val="28"/>
          <w:lang w:eastAsia="ru-RU"/>
        </w:rPr>
        <w:t xml:space="preserve">З метою організації цілеспрямованого виховання дітей дошкільного віку  кожен дошкільний навчальний заклад обрав пріоритетний напрямок роботи, за яким накопичує та упорядковує матеріал. </w:t>
      </w:r>
    </w:p>
    <w:p w:rsidR="0072243D" w:rsidRPr="0072243D" w:rsidRDefault="0072243D" w:rsidP="0072243D">
      <w:pPr>
        <w:ind w:firstLine="567"/>
        <w:rPr>
          <w:rFonts w:eastAsia="Times New Roman"/>
          <w:color w:val="000000"/>
          <w:szCs w:val="28"/>
          <w:lang w:eastAsia="ru-RU"/>
        </w:rPr>
      </w:pPr>
      <w:r w:rsidRPr="0072243D">
        <w:rPr>
          <w:rFonts w:eastAsia="Times New Roman"/>
          <w:szCs w:val="28"/>
          <w:lang w:eastAsia="ru-RU"/>
        </w:rPr>
        <w:t>Для досягнення позитивних результатів педагогічні колективи закладів впроваджують інноваційні технології:</w:t>
      </w:r>
    </w:p>
    <w:p w:rsidR="0072243D" w:rsidRPr="0072243D" w:rsidRDefault="0072243D" w:rsidP="0072243D">
      <w:pPr>
        <w:numPr>
          <w:ilvl w:val="0"/>
          <w:numId w:val="19"/>
        </w:numPr>
        <w:shd w:val="clear" w:color="auto" w:fill="FFFFFF"/>
        <w:autoSpaceDE w:val="0"/>
        <w:autoSpaceDN w:val="0"/>
        <w:adjustRightInd w:val="0"/>
        <w:rPr>
          <w:rFonts w:eastAsia="Times New Roman"/>
          <w:szCs w:val="28"/>
          <w:lang w:eastAsia="ru-RU"/>
        </w:rPr>
      </w:pPr>
      <w:r w:rsidRPr="0072243D">
        <w:rPr>
          <w:rFonts w:eastAsia="Times New Roman"/>
          <w:szCs w:val="28"/>
          <w:lang w:eastAsia="ru-RU"/>
        </w:rPr>
        <w:t>оздоровчі технології. «Фізичне виховання з елементами методики М.Єфименка» ДНЗ «Ясочка» с-ще Шишаки – вихователь Шовкопляс Л.М.;</w:t>
      </w:r>
    </w:p>
    <w:p w:rsidR="0072243D" w:rsidRPr="0072243D" w:rsidRDefault="0072243D" w:rsidP="0072243D">
      <w:pPr>
        <w:numPr>
          <w:ilvl w:val="0"/>
          <w:numId w:val="19"/>
        </w:numPr>
        <w:shd w:val="clear" w:color="auto" w:fill="FFFFFF"/>
        <w:autoSpaceDE w:val="0"/>
        <w:autoSpaceDN w:val="0"/>
        <w:adjustRightInd w:val="0"/>
        <w:rPr>
          <w:rFonts w:eastAsia="Times New Roman"/>
          <w:szCs w:val="28"/>
          <w:lang w:eastAsia="ru-RU"/>
        </w:rPr>
      </w:pPr>
      <w:r w:rsidRPr="0072243D">
        <w:rPr>
          <w:rFonts w:eastAsia="Times New Roman"/>
          <w:szCs w:val="28"/>
          <w:lang w:eastAsia="ru-RU"/>
        </w:rPr>
        <w:t>оздоровчі технології ДНЗ «Ясочка» с-ще Шишаки – вихователь Гурин Ж.С.;</w:t>
      </w:r>
    </w:p>
    <w:p w:rsidR="0072243D" w:rsidRPr="0072243D" w:rsidRDefault="0072243D" w:rsidP="0072243D">
      <w:pPr>
        <w:numPr>
          <w:ilvl w:val="0"/>
          <w:numId w:val="19"/>
        </w:numPr>
        <w:shd w:val="clear" w:color="auto" w:fill="FFFFFF"/>
        <w:autoSpaceDE w:val="0"/>
        <w:autoSpaceDN w:val="0"/>
        <w:adjustRightInd w:val="0"/>
        <w:rPr>
          <w:rFonts w:eastAsia="Times New Roman"/>
          <w:szCs w:val="28"/>
          <w:lang w:eastAsia="ru-RU"/>
        </w:rPr>
      </w:pPr>
      <w:r w:rsidRPr="0072243D">
        <w:rPr>
          <w:rFonts w:eastAsia="Times New Roman"/>
          <w:szCs w:val="28"/>
          <w:lang w:eastAsia="ru-RU"/>
        </w:rPr>
        <w:t>основи безпеки дітей дошкільного віку ДНЗ «Ясочка» с-ще Шишаки – вихователь Баранець О.Г.;</w:t>
      </w:r>
    </w:p>
    <w:p w:rsidR="0072243D" w:rsidRPr="0072243D" w:rsidRDefault="0072243D" w:rsidP="0072243D">
      <w:pPr>
        <w:numPr>
          <w:ilvl w:val="0"/>
          <w:numId w:val="19"/>
        </w:numPr>
        <w:shd w:val="clear" w:color="auto" w:fill="FFFFFF"/>
        <w:autoSpaceDE w:val="0"/>
        <w:autoSpaceDN w:val="0"/>
        <w:adjustRightInd w:val="0"/>
        <w:jc w:val="left"/>
        <w:rPr>
          <w:rFonts w:eastAsia="Times New Roman"/>
          <w:szCs w:val="28"/>
          <w:lang w:eastAsia="ru-RU"/>
        </w:rPr>
      </w:pPr>
      <w:r w:rsidRPr="0072243D">
        <w:rPr>
          <w:rFonts w:eastAsia="Times New Roman"/>
          <w:szCs w:val="28"/>
          <w:lang w:eastAsia="ru-RU"/>
        </w:rPr>
        <w:t>технологія «Чудеса на піску» ДНЗ «Пролісок» с. Яреськи – вихователь Тумко С.М.;</w:t>
      </w:r>
    </w:p>
    <w:p w:rsidR="0072243D" w:rsidRPr="0072243D" w:rsidRDefault="0072243D" w:rsidP="0072243D">
      <w:pPr>
        <w:numPr>
          <w:ilvl w:val="0"/>
          <w:numId w:val="19"/>
        </w:numPr>
        <w:shd w:val="clear" w:color="auto" w:fill="FFFFFF"/>
        <w:autoSpaceDE w:val="0"/>
        <w:autoSpaceDN w:val="0"/>
        <w:adjustRightInd w:val="0"/>
        <w:jc w:val="left"/>
        <w:rPr>
          <w:rFonts w:eastAsia="Times New Roman"/>
          <w:szCs w:val="28"/>
          <w:lang w:eastAsia="ru-RU"/>
        </w:rPr>
      </w:pPr>
      <w:r w:rsidRPr="0072243D">
        <w:rPr>
          <w:rFonts w:eastAsia="Times New Roman"/>
          <w:szCs w:val="28"/>
          <w:lang w:eastAsia="ru-RU"/>
        </w:rPr>
        <w:t xml:space="preserve">«Вчіться фантазувати»  за методикою Н.Єгорова  ДНЗ «Пролісок» с. Яреськи – вихователь Ковалевич Т.В.; </w:t>
      </w:r>
    </w:p>
    <w:p w:rsidR="0072243D" w:rsidRPr="0072243D" w:rsidRDefault="0072243D" w:rsidP="0072243D">
      <w:pPr>
        <w:numPr>
          <w:ilvl w:val="0"/>
          <w:numId w:val="19"/>
        </w:numPr>
        <w:shd w:val="clear" w:color="auto" w:fill="FFFFFF"/>
        <w:autoSpaceDE w:val="0"/>
        <w:autoSpaceDN w:val="0"/>
        <w:adjustRightInd w:val="0"/>
        <w:jc w:val="left"/>
        <w:rPr>
          <w:rFonts w:eastAsia="Times New Roman"/>
          <w:szCs w:val="28"/>
          <w:lang w:eastAsia="ru-RU"/>
        </w:rPr>
      </w:pPr>
      <w:r w:rsidRPr="0072243D">
        <w:rPr>
          <w:rFonts w:eastAsia="Times New Roman"/>
          <w:szCs w:val="28"/>
          <w:lang w:eastAsia="ru-RU"/>
        </w:rPr>
        <w:t>використання елементів методики М.Монтессорі ДНЗ «Пролісок» с. Яреськи – вихователь Заїка Т.В.;</w:t>
      </w:r>
    </w:p>
    <w:p w:rsidR="0072243D" w:rsidRPr="0072243D" w:rsidRDefault="0072243D" w:rsidP="0072243D">
      <w:pPr>
        <w:numPr>
          <w:ilvl w:val="0"/>
          <w:numId w:val="19"/>
        </w:numPr>
        <w:shd w:val="clear" w:color="auto" w:fill="FFFFFF"/>
        <w:autoSpaceDE w:val="0"/>
        <w:autoSpaceDN w:val="0"/>
        <w:adjustRightInd w:val="0"/>
        <w:jc w:val="left"/>
        <w:rPr>
          <w:rFonts w:eastAsia="Times New Roman"/>
          <w:szCs w:val="28"/>
          <w:lang w:eastAsia="ru-RU"/>
        </w:rPr>
      </w:pPr>
      <w:r w:rsidRPr="0072243D">
        <w:rPr>
          <w:rFonts w:eastAsia="Times New Roman"/>
          <w:szCs w:val="28"/>
          <w:lang w:eastAsia="ru-RU"/>
        </w:rPr>
        <w:t>нетрадиційні методики малювання ДНЗ «Ясочка» с-ще Шишаки – вихователь Матвієнко Л.В. та  Ткаченко Т.В.;</w:t>
      </w:r>
    </w:p>
    <w:p w:rsidR="0072243D" w:rsidRPr="0072243D" w:rsidRDefault="0072243D" w:rsidP="0072243D">
      <w:pPr>
        <w:numPr>
          <w:ilvl w:val="0"/>
          <w:numId w:val="19"/>
        </w:numPr>
        <w:shd w:val="clear" w:color="auto" w:fill="FFFFFF"/>
        <w:autoSpaceDE w:val="0"/>
        <w:autoSpaceDN w:val="0"/>
        <w:adjustRightInd w:val="0"/>
        <w:jc w:val="left"/>
        <w:rPr>
          <w:rFonts w:eastAsia="Times New Roman"/>
          <w:szCs w:val="28"/>
          <w:lang w:eastAsia="ru-RU"/>
        </w:rPr>
      </w:pPr>
      <w:r w:rsidRPr="0072243D">
        <w:rPr>
          <w:rFonts w:eastAsia="Times New Roman"/>
          <w:szCs w:val="28"/>
          <w:lang w:eastAsia="ru-RU"/>
        </w:rPr>
        <w:t>театралізована діяльність в дошкільному закладі ДНЗ «Чебурашка» с. Ковалівка – завідуюча Переяслівська Н.М.;</w:t>
      </w:r>
    </w:p>
    <w:p w:rsidR="0072243D" w:rsidRPr="0072243D" w:rsidRDefault="0072243D" w:rsidP="0072243D">
      <w:pPr>
        <w:numPr>
          <w:ilvl w:val="0"/>
          <w:numId w:val="19"/>
        </w:numPr>
        <w:shd w:val="clear" w:color="auto" w:fill="FFFFFF"/>
        <w:autoSpaceDE w:val="0"/>
        <w:autoSpaceDN w:val="0"/>
        <w:adjustRightInd w:val="0"/>
        <w:jc w:val="left"/>
        <w:rPr>
          <w:rFonts w:eastAsia="Times New Roman"/>
          <w:szCs w:val="28"/>
          <w:lang w:eastAsia="ru-RU"/>
        </w:rPr>
      </w:pPr>
      <w:r w:rsidRPr="0072243D">
        <w:rPr>
          <w:rFonts w:eastAsia="Times New Roman"/>
          <w:szCs w:val="28"/>
          <w:lang w:eastAsia="ru-RU"/>
        </w:rPr>
        <w:lastRenderedPageBreak/>
        <w:t>валеологічне виховання дітей дошкільного віку ДНЗ «Дзвіночок» с. Михайлики – завідуюча Веклич Т.Є.;</w:t>
      </w:r>
    </w:p>
    <w:p w:rsidR="0072243D" w:rsidRPr="0072243D" w:rsidRDefault="0072243D" w:rsidP="0072243D">
      <w:pPr>
        <w:numPr>
          <w:ilvl w:val="0"/>
          <w:numId w:val="19"/>
        </w:numPr>
        <w:shd w:val="clear" w:color="auto" w:fill="FFFFFF"/>
        <w:autoSpaceDE w:val="0"/>
        <w:autoSpaceDN w:val="0"/>
        <w:adjustRightInd w:val="0"/>
        <w:rPr>
          <w:rFonts w:eastAsia="Times New Roman"/>
          <w:szCs w:val="28"/>
          <w:lang w:eastAsia="ru-RU"/>
        </w:rPr>
      </w:pPr>
      <w:r w:rsidRPr="0072243D">
        <w:rPr>
          <w:rFonts w:eastAsia="Times New Roman"/>
          <w:szCs w:val="28"/>
          <w:lang w:eastAsia="ru-RU"/>
        </w:rPr>
        <w:t>розвиток мовлення дітей дошкільного віку за методикою Л.Фесюкової  ДНЗ «Ясочка» с-ще Шишаки – вихователь Стригунова Л.Л. та ін.</w:t>
      </w:r>
    </w:p>
    <w:p w:rsidR="0072243D" w:rsidRPr="0072243D" w:rsidRDefault="0072243D" w:rsidP="0072243D">
      <w:pPr>
        <w:shd w:val="clear" w:color="auto" w:fill="FFFFFF"/>
        <w:autoSpaceDE w:val="0"/>
        <w:autoSpaceDN w:val="0"/>
        <w:adjustRightInd w:val="0"/>
        <w:ind w:firstLine="567"/>
        <w:rPr>
          <w:rFonts w:eastAsia="Times New Roman"/>
          <w:color w:val="000000"/>
          <w:szCs w:val="28"/>
          <w:lang w:eastAsia="ru-RU"/>
        </w:rPr>
      </w:pPr>
      <w:r w:rsidRPr="0072243D">
        <w:rPr>
          <w:rFonts w:eastAsia="Times New Roman"/>
          <w:color w:val="000000"/>
          <w:szCs w:val="28"/>
          <w:lang w:eastAsia="ru-RU"/>
        </w:rPr>
        <w:t>Дошкільна освіта привертає до себе дедалі більше уваги як у працівників закладів, батьків так і громадськості. На сторінках районної газети «Сільське життя» досить часто розміщуються статті про дошкільну освіту, про працівників та вихованців дошкільних закладів. Матеріали з досвіду роботи педагогів дошкільних закладів розміщуються на сайті районного методичного центру.</w:t>
      </w:r>
    </w:p>
    <w:p w:rsidR="0072243D" w:rsidRPr="0072243D" w:rsidRDefault="0072243D" w:rsidP="0072243D">
      <w:pPr>
        <w:shd w:val="clear" w:color="auto" w:fill="FFFFFF"/>
        <w:autoSpaceDE w:val="0"/>
        <w:autoSpaceDN w:val="0"/>
        <w:adjustRightInd w:val="0"/>
        <w:ind w:firstLine="567"/>
      </w:pPr>
      <w:r w:rsidRPr="0072243D">
        <w:rPr>
          <w:rFonts w:eastAsia="Times New Roman"/>
          <w:color w:val="000000"/>
          <w:szCs w:val="28"/>
          <w:lang w:eastAsia="ru-RU"/>
        </w:rPr>
        <w:t>Варто сказати і про методичні посібники, авторами яких є вихователі дошкільних закладів. Власний досвід чи упорядковані елементи досвіду роботи інших педагогів, вихователі укладають у посібники, що презентують на засіданні ради районного методичного центру. У 2016 році презентували свій досвід вихователі дошкільного навчального закладу «Ясочка» селище Шишаки Жалка Галина Дмитрівна, упорядкувала методичний посібник «</w:t>
      </w:r>
      <w:r w:rsidRPr="0072243D">
        <w:t>Духовно-моральне виховання дитини – запорука формування гармонійної особистості</w:t>
      </w:r>
      <w:r w:rsidRPr="0072243D">
        <w:rPr>
          <w:rFonts w:eastAsia="Times New Roman"/>
          <w:color w:val="000000"/>
          <w:szCs w:val="28"/>
          <w:lang w:eastAsia="ru-RU"/>
        </w:rPr>
        <w:t>» та Матвієнко Людмила Володимирівна, упорядкувала методичний посібник «</w:t>
      </w:r>
      <w:r w:rsidRPr="0072243D">
        <w:t>Розвиток творчих здібностей дітей дошкільного віку в процесі використання нетрадиційних технік зображувальної діяльності».</w:t>
      </w:r>
    </w:p>
    <w:p w:rsidR="0072243D" w:rsidRPr="0072243D" w:rsidRDefault="0072243D" w:rsidP="0072243D">
      <w:pPr>
        <w:ind w:firstLine="567"/>
        <w:rPr>
          <w:rFonts w:eastAsia="Times New Roman"/>
          <w:szCs w:val="24"/>
        </w:rPr>
      </w:pPr>
      <w:r w:rsidRPr="0072243D">
        <w:rPr>
          <w:rFonts w:eastAsia="Times New Roman"/>
          <w:color w:val="000000"/>
          <w:szCs w:val="28"/>
          <w:lang w:eastAsia="ru-RU"/>
        </w:rPr>
        <w:t xml:space="preserve">Варто звернути увагу на організацію роботи шкіл зразкового педагогічного досвіду. На базі дошкільного навчального закладу «Ясочка» працюють районні школи зразкового педагогічного досвіду </w:t>
      </w:r>
      <w:r w:rsidRPr="0072243D">
        <w:rPr>
          <w:rFonts w:eastAsia="Times New Roman"/>
          <w:szCs w:val="28"/>
          <w:lang w:eastAsia="ru-RU"/>
        </w:rPr>
        <w:t>«Національно-патріотичне виховання у системі роботи дошкільних закладів»</w:t>
      </w:r>
      <w:r w:rsidRPr="0072243D">
        <w:rPr>
          <w:rFonts w:eastAsia="Times New Roman"/>
          <w:color w:val="000000"/>
          <w:szCs w:val="28"/>
          <w:lang w:eastAsia="ru-RU"/>
        </w:rPr>
        <w:t xml:space="preserve"> (керівник Васильченко Н.Ю.,) та </w:t>
      </w:r>
      <w:r w:rsidRPr="0072243D">
        <w:rPr>
          <w:rFonts w:eastAsia="Times New Roman"/>
          <w:szCs w:val="28"/>
          <w:lang w:eastAsia="ru-RU"/>
        </w:rPr>
        <w:t>«Використання здоров’язберігаючих технологій у дошкільних навчальних закладах» (керівник Шовкопляс Л.М.). Актуальною залишається тема облаштування розвивального середовища у дошкільних закладах району. Тому виникла потреба у роботі районної школи зразкового педагогічного досвіду «Створення розвивального середовища в умовах сільського дошкільного закладу» на базі ДНЗ «Пролісок» с. Яреськи (керівник Кіріченко О.В.).</w:t>
      </w:r>
      <w:r w:rsidRPr="0072243D">
        <w:rPr>
          <w:rFonts w:eastAsia="Times New Roman"/>
          <w:b/>
          <w:i/>
          <w:sz w:val="24"/>
          <w:szCs w:val="24"/>
          <w:lang w:eastAsia="ru-RU"/>
        </w:rPr>
        <w:t xml:space="preserve"> </w:t>
      </w:r>
      <w:r w:rsidRPr="0072243D">
        <w:rPr>
          <w:rFonts w:eastAsia="Times New Roman"/>
          <w:color w:val="000000"/>
          <w:szCs w:val="28"/>
          <w:lang w:eastAsia="ru-RU"/>
        </w:rPr>
        <w:t>Учасники шкіл знайомляться з найефективнішими формами роботи з даних питань та вивчають досвід елементи якого можна застосовувати у практиці роботи.</w:t>
      </w:r>
    </w:p>
    <w:p w:rsidR="0072243D" w:rsidRPr="0072243D" w:rsidRDefault="0072243D" w:rsidP="0072243D">
      <w:pPr>
        <w:ind w:firstLine="567"/>
        <w:rPr>
          <w:rFonts w:eastAsia="Times New Roman"/>
          <w:szCs w:val="28"/>
          <w:lang w:eastAsia="ru-RU"/>
        </w:rPr>
      </w:pPr>
      <w:r w:rsidRPr="0072243D">
        <w:rPr>
          <w:rFonts w:eastAsia="Times New Roman"/>
          <w:color w:val="000000"/>
          <w:szCs w:val="28"/>
          <w:lang w:val="ru-RU" w:eastAsia="ru-RU"/>
        </w:rPr>
        <w:t xml:space="preserve">Упродовж </w:t>
      </w:r>
      <w:r w:rsidRPr="0072243D">
        <w:rPr>
          <w:rFonts w:eastAsia="Times New Roman"/>
          <w:color w:val="000000"/>
          <w:szCs w:val="28"/>
          <w:lang w:eastAsia="ru-RU"/>
        </w:rPr>
        <w:t xml:space="preserve"> </w:t>
      </w:r>
      <w:r w:rsidRPr="0072243D">
        <w:rPr>
          <w:rFonts w:eastAsia="Times New Roman"/>
          <w:color w:val="000000"/>
          <w:szCs w:val="28"/>
          <w:lang w:val="ru-RU" w:eastAsia="ru-RU"/>
        </w:rPr>
        <w:t>усього життя і дорослим, і дітям доводиться адаптуватись</w:t>
      </w:r>
      <w:r w:rsidRPr="0072243D">
        <w:rPr>
          <w:rFonts w:eastAsia="Times New Roman"/>
          <w:color w:val="000000"/>
          <w:szCs w:val="28"/>
          <w:lang w:eastAsia="ru-RU"/>
        </w:rPr>
        <w:t xml:space="preserve"> </w:t>
      </w:r>
      <w:r w:rsidRPr="0072243D">
        <w:rPr>
          <w:rFonts w:eastAsia="Times New Roman"/>
          <w:color w:val="000000"/>
          <w:szCs w:val="28"/>
          <w:lang w:val="ru-RU" w:eastAsia="ru-RU"/>
        </w:rPr>
        <w:t xml:space="preserve">до </w:t>
      </w:r>
      <w:proofErr w:type="gramStart"/>
      <w:r w:rsidRPr="0072243D">
        <w:rPr>
          <w:rFonts w:eastAsia="Times New Roman"/>
          <w:color w:val="000000"/>
          <w:szCs w:val="28"/>
          <w:lang w:val="ru-RU" w:eastAsia="ru-RU"/>
        </w:rPr>
        <w:t>р</w:t>
      </w:r>
      <w:proofErr w:type="gramEnd"/>
      <w:r w:rsidRPr="0072243D">
        <w:rPr>
          <w:rFonts w:eastAsia="Times New Roman"/>
          <w:color w:val="000000"/>
          <w:szCs w:val="28"/>
          <w:lang w:val="ru-RU" w:eastAsia="ru-RU"/>
        </w:rPr>
        <w:t>ізних ситуацій. Переступаючи поріг школи, дитина також увесь час</w:t>
      </w:r>
      <w:r w:rsidRPr="0072243D">
        <w:rPr>
          <w:rFonts w:eastAsia="Times New Roman"/>
          <w:color w:val="000000"/>
          <w:szCs w:val="28"/>
          <w:lang w:eastAsia="ru-RU"/>
        </w:rPr>
        <w:t xml:space="preserve"> </w:t>
      </w:r>
      <w:r w:rsidRPr="0072243D">
        <w:rPr>
          <w:rFonts w:eastAsia="Times New Roman"/>
          <w:color w:val="000000"/>
          <w:szCs w:val="28"/>
          <w:lang w:val="ru-RU" w:eastAsia="ru-RU"/>
        </w:rPr>
        <w:t>адаптується: до дітей, до вчителів, до урокі</w:t>
      </w:r>
      <w:proofErr w:type="gramStart"/>
      <w:r w:rsidRPr="0072243D">
        <w:rPr>
          <w:rFonts w:eastAsia="Times New Roman"/>
          <w:color w:val="000000"/>
          <w:szCs w:val="28"/>
          <w:lang w:val="ru-RU" w:eastAsia="ru-RU"/>
        </w:rPr>
        <w:t>в</w:t>
      </w:r>
      <w:proofErr w:type="gramEnd"/>
      <w:r w:rsidRPr="0072243D">
        <w:rPr>
          <w:rFonts w:eastAsia="Times New Roman"/>
          <w:color w:val="000000"/>
          <w:szCs w:val="28"/>
          <w:lang w:val="ru-RU" w:eastAsia="ru-RU"/>
        </w:rPr>
        <w:t>, до нового режиму дня.</w:t>
      </w:r>
      <w:r w:rsidRPr="0072243D">
        <w:rPr>
          <w:rFonts w:eastAsia="Times New Roman"/>
          <w:color w:val="000000"/>
          <w:szCs w:val="28"/>
          <w:lang w:eastAsia="ru-RU"/>
        </w:rPr>
        <w:t xml:space="preserve"> Це надзвичайно важлива і актуальна проблема для педагогів району. З цією метою у районі протягом останніх років працював постійнодіючий семінар який займався вирішенням та вивченням проблем наступності. 21 квітня 2016 року на базі Великобузівської загальноосвітньої школи І-ІІІ ступенів та дошкільного навчального закладу «Фіалка» с. Велика Бузова, який знаходиться у приміщенні школи, відбувся районний семінар «Взаємодія навчальних зкладів у освітній роботі з дітьми старшого дошкільного та молодшого шкільного </w:t>
      </w:r>
      <w:r w:rsidRPr="0072243D">
        <w:rPr>
          <w:rFonts w:eastAsia="Times New Roman"/>
          <w:color w:val="000000"/>
          <w:szCs w:val="28"/>
          <w:lang w:eastAsia="ru-RU"/>
        </w:rPr>
        <w:lastRenderedPageBreak/>
        <w:t>віку». У роботі семінару взяли участь вихователі дошкільних навчальних закладів та вчителі початкових класів загальноосвітніх навчальних закладів.</w:t>
      </w:r>
      <w:r w:rsidRPr="0072243D">
        <w:rPr>
          <w:rFonts w:eastAsia="Times New Roman"/>
          <w:szCs w:val="28"/>
          <w:lang w:eastAsia="ru-RU"/>
        </w:rPr>
        <w:t xml:space="preserve"> </w:t>
      </w:r>
    </w:p>
    <w:p w:rsidR="0072243D" w:rsidRPr="0072243D" w:rsidRDefault="0072243D" w:rsidP="0072243D">
      <w:pPr>
        <w:ind w:firstLine="567"/>
        <w:rPr>
          <w:rFonts w:eastAsia="Times New Roman"/>
          <w:szCs w:val="28"/>
          <w:lang w:eastAsia="ru-RU"/>
        </w:rPr>
      </w:pPr>
      <w:r w:rsidRPr="0072243D">
        <w:rPr>
          <w:rFonts w:eastAsia="Times New Roman"/>
          <w:szCs w:val="28"/>
          <w:lang w:eastAsia="ru-RU"/>
        </w:rPr>
        <w:t>Метою семінару було познайомити учасників семінару з нормативно-правовим забезпеченням дошкільного виховання та початкового навчання; розширити знання  про організацію роботи дошкільного закладу та початкової школи; показати різні форми та методи роботи, які можна застосувати у навчально-виховному процесі дошкільного закладу та початкової школи.</w:t>
      </w:r>
    </w:p>
    <w:p w:rsidR="0072243D" w:rsidRPr="0072243D" w:rsidRDefault="0072243D" w:rsidP="0072243D">
      <w:pPr>
        <w:ind w:firstLine="567"/>
        <w:rPr>
          <w:rFonts w:eastAsia="Times New Roman"/>
          <w:szCs w:val="28"/>
          <w:lang w:eastAsia="ru-RU"/>
        </w:rPr>
      </w:pPr>
      <w:r w:rsidRPr="0072243D">
        <w:rPr>
          <w:rFonts w:eastAsia="Times New Roman"/>
          <w:szCs w:val="28"/>
          <w:lang w:eastAsia="ru-RU"/>
        </w:rPr>
        <w:t xml:space="preserve">Така робота проводиться з метою налагодження  стосунків, вивчення запитів та побажань батьків, рівня розвитку дітей  та організації тісної співпраці школи - дитячого садка - сім’ї. Учасники засідань, вчителі початкових класів та вихователі дошкільних закладів, проаналізували єдину лінію розвитку дитини на етапах дошкільного та початкового навчання, розглянули перспективні та наступні зв’язки педагогічного процесу на єдиній педагогічній, методичній та корекційно-розвивальній основі. </w:t>
      </w:r>
    </w:p>
    <w:p w:rsidR="0072243D" w:rsidRPr="0072243D" w:rsidRDefault="0072243D" w:rsidP="0072243D">
      <w:pPr>
        <w:ind w:firstLine="567"/>
        <w:rPr>
          <w:rFonts w:eastAsia="Times New Roman"/>
          <w:szCs w:val="28"/>
          <w:lang w:eastAsia="ru-RU"/>
        </w:rPr>
      </w:pPr>
      <w:r w:rsidRPr="0072243D">
        <w:rPr>
          <w:rFonts w:eastAsia="Times New Roman"/>
          <w:szCs w:val="28"/>
          <w:lang w:eastAsia="ru-RU"/>
        </w:rPr>
        <w:t xml:space="preserve"> Педагоги дошкільних закладів району докладають багато зусиль, щоб виховати малят добрими, чуйними дітьми, </w:t>
      </w:r>
      <w:r w:rsidRPr="0072243D">
        <w:rPr>
          <w:rFonts w:eastAsia="Times New Roman"/>
          <w:color w:val="000000"/>
          <w:szCs w:val="28"/>
          <w:lang w:eastAsia="ru-RU"/>
        </w:rPr>
        <w:t>які знають і люблять свій рідний край, шанують його символи, традиції.</w:t>
      </w:r>
    </w:p>
    <w:p w:rsidR="0072243D" w:rsidRDefault="0072243D" w:rsidP="0072243D">
      <w:pPr>
        <w:ind w:firstLine="567"/>
        <w:rPr>
          <w:rFonts w:eastAsia="Times New Roman"/>
          <w:szCs w:val="28"/>
          <w:lang w:eastAsia="ru-RU"/>
        </w:rPr>
      </w:pPr>
      <w:r w:rsidRPr="0072243D">
        <w:rPr>
          <w:rFonts w:eastAsia="Times New Roman"/>
          <w:szCs w:val="28"/>
          <w:lang w:eastAsia="ru-RU"/>
        </w:rPr>
        <w:t xml:space="preserve">Серед найважливіших нормативно-правових актів, що регламентують функціонування галузі в режимі оновлення та розвитку,  у 2015-2016 н. р. особливого значення та актуальності продовжує набувати нова редакція Державного стандарту початкової загальної освіти (затверджена постановою Кабінету  Міністрів України від 20 квітня 2011 р. № 462), що зорієнтована на соціалізацію особистості молодшого школяра.      </w:t>
      </w:r>
    </w:p>
    <w:p w:rsidR="0072243D" w:rsidRPr="003E6148" w:rsidRDefault="0072243D" w:rsidP="0072243D">
      <w:pPr>
        <w:ind w:firstLine="708"/>
        <w:rPr>
          <w:rFonts w:eastAsia="Times New Roman"/>
          <w:szCs w:val="28"/>
          <w:lang w:eastAsia="ru-RU"/>
        </w:rPr>
      </w:pPr>
      <w:r w:rsidRPr="003E6148">
        <w:rPr>
          <w:rFonts w:eastAsia="Times New Roman"/>
          <w:szCs w:val="28"/>
          <w:lang w:eastAsia="ru-RU"/>
        </w:rPr>
        <w:t>Згідно з Законом України «Про дошкільну освіту», відповідно до Положення про проведення обласного фестивалю «Колискова пісня», затвердженого наказом Головного управління освіти і науки Полтавської облдержадміністрації від 05.05.2011 №212, зареєстрованого в Головному управлінні юстиції у Полтавській області 09.06.2011 року за №124/1701, Положення про проведення районного фестивалю «Колискова пісня», затвердженого наказом відділу освіти Шишацької райдержадміністрації від 14.11.2011 №352, зареєстрованого в Шишацькому районному управлінні юстиції 22.11.2011 за №21/216 4 травня 2016 року у приміщенні будинку культури Шишацької селищної ради відбувся районний фестиваль «Колискова пісня». У конкурсі взяли участь 13 учасників-представників дошкільних навчальних закладів району.</w:t>
      </w:r>
    </w:p>
    <w:p w:rsidR="0072243D" w:rsidRPr="003E6148" w:rsidRDefault="0072243D" w:rsidP="0072243D">
      <w:pPr>
        <w:ind w:firstLine="708"/>
        <w:rPr>
          <w:rFonts w:eastAsia="Times New Roman"/>
          <w:szCs w:val="28"/>
          <w:lang w:eastAsia="ru-RU"/>
        </w:rPr>
      </w:pPr>
      <w:r w:rsidRPr="003E6148">
        <w:rPr>
          <w:rFonts w:eastAsia="Times New Roman"/>
          <w:szCs w:val="28"/>
          <w:lang w:eastAsia="ru-RU"/>
        </w:rPr>
        <w:t>Учасники фестивалю «Колискова пісня» дотримувалися Положення про проведення районного фестивалю «Колискова пісня», затвердженого наказом відділу освіти Шишацької райдержадміністрації від 14.11.2011 №352, зареєстрованого в Шишацькому районному управлінні юстиції 22.11.2011  за №21/216.</w:t>
      </w:r>
    </w:p>
    <w:p w:rsidR="0072243D" w:rsidRPr="003E6148" w:rsidRDefault="0072243D" w:rsidP="0072243D">
      <w:pPr>
        <w:ind w:firstLine="708"/>
        <w:rPr>
          <w:rFonts w:eastAsia="Times New Roman"/>
          <w:szCs w:val="28"/>
          <w:lang w:eastAsia="ru-RU"/>
        </w:rPr>
      </w:pPr>
      <w:r w:rsidRPr="003E6148">
        <w:rPr>
          <w:rFonts w:eastAsia="Times New Roman"/>
          <w:szCs w:val="28"/>
          <w:lang w:eastAsia="ru-RU"/>
        </w:rPr>
        <w:t>Варто відмітити високу активність учасників та підготовчу роботу, проведену педагогічними працівниками дошкільних навчальних закладів.</w:t>
      </w:r>
    </w:p>
    <w:p w:rsidR="0072243D" w:rsidRPr="003E6148" w:rsidRDefault="0072243D" w:rsidP="0072243D">
      <w:pPr>
        <w:rPr>
          <w:rFonts w:eastAsia="Times New Roman"/>
          <w:szCs w:val="28"/>
          <w:lang w:eastAsia="ru-RU"/>
        </w:rPr>
      </w:pPr>
      <w:r w:rsidRPr="003E6148">
        <w:rPr>
          <w:rFonts w:eastAsia="Times New Roman"/>
          <w:szCs w:val="28"/>
          <w:lang w:eastAsia="ru-RU"/>
        </w:rPr>
        <w:t xml:space="preserve">Керівники дошкільних навчальних закладів підібрали матеріал у відповідності до теми фестивалю. Виступи окремих представників мали хореографічний </w:t>
      </w:r>
      <w:r w:rsidRPr="003E6148">
        <w:rPr>
          <w:rFonts w:eastAsia="Times New Roman"/>
          <w:szCs w:val="28"/>
          <w:lang w:eastAsia="ru-RU"/>
        </w:rPr>
        <w:lastRenderedPageBreak/>
        <w:t>супровід, інсценізацію та відеоролик. Переважна частина виконавців вирізнялися творчою індивідуальністю.</w:t>
      </w:r>
    </w:p>
    <w:p w:rsidR="0072243D" w:rsidRPr="003E6148" w:rsidRDefault="0072243D" w:rsidP="0072243D">
      <w:pPr>
        <w:ind w:firstLine="708"/>
        <w:rPr>
          <w:rFonts w:eastAsia="Times New Roman"/>
          <w:szCs w:val="28"/>
          <w:lang w:eastAsia="ru-RU"/>
        </w:rPr>
      </w:pPr>
      <w:r w:rsidRPr="003E6148">
        <w:rPr>
          <w:rFonts w:eastAsia="Times New Roman"/>
          <w:szCs w:val="28"/>
          <w:lang w:eastAsia="ru-RU"/>
        </w:rPr>
        <w:t>На підставі рішення журі районного фестивалю «Колискова пісня» переможцем районного фестивалю «Колискова пісня» стал</w:t>
      </w:r>
      <w:r w:rsidR="0052764A">
        <w:rPr>
          <w:rFonts w:eastAsia="Times New Roman"/>
          <w:szCs w:val="28"/>
          <w:lang w:eastAsia="ru-RU"/>
        </w:rPr>
        <w:t>а Клименко Алевтина В’ячеславівна</w:t>
      </w:r>
      <w:r w:rsidRPr="003E6148">
        <w:rPr>
          <w:rFonts w:eastAsia="Times New Roman"/>
          <w:szCs w:val="28"/>
          <w:lang w:eastAsia="ru-RU"/>
        </w:rPr>
        <w:t>, представник дошкільного на</w:t>
      </w:r>
      <w:r w:rsidR="0052764A">
        <w:rPr>
          <w:rFonts w:eastAsia="Times New Roman"/>
          <w:szCs w:val="28"/>
          <w:lang w:eastAsia="ru-RU"/>
        </w:rPr>
        <w:t>вчального закладу «Журавка» села</w:t>
      </w:r>
      <w:r w:rsidRPr="003E6148">
        <w:rPr>
          <w:rFonts w:eastAsia="Times New Roman"/>
          <w:szCs w:val="28"/>
          <w:lang w:eastAsia="ru-RU"/>
        </w:rPr>
        <w:t xml:space="preserve"> Хвощове. Дипломом ІІ ступеню нагорджено Лозу Тетяну Іванівну, представника дошкільного навчального закладу «Сонечко», село Великий Перевіз. Дипломом ІІІ ступеню  нагороджено Рябко Інну Миколаївну, представника дошкільного навчального закладу  «Веселка», село Жоржівка.</w:t>
      </w:r>
    </w:p>
    <w:p w:rsidR="0072243D" w:rsidRPr="0072243D" w:rsidRDefault="0072243D" w:rsidP="0072243D">
      <w:pPr>
        <w:rPr>
          <w:rFonts w:eastAsia="Times New Roman"/>
          <w:szCs w:val="28"/>
          <w:lang w:eastAsia="ru-RU"/>
        </w:rPr>
      </w:pPr>
      <w:r w:rsidRPr="003E6148">
        <w:rPr>
          <w:rFonts w:eastAsia="Times New Roman"/>
          <w:szCs w:val="28"/>
          <w:lang w:eastAsia="ru-RU"/>
        </w:rPr>
        <w:t>Переможці районного фестивалю взяли участь у обласному фестивалі «Колискова пісня».</w:t>
      </w:r>
    </w:p>
    <w:p w:rsidR="0072243D" w:rsidRPr="0072243D" w:rsidRDefault="0072243D" w:rsidP="0072243D">
      <w:pPr>
        <w:ind w:firstLine="567"/>
        <w:rPr>
          <w:rFonts w:eastAsia="Times New Roman"/>
          <w:szCs w:val="28"/>
          <w:lang w:eastAsia="ru-RU"/>
        </w:rPr>
      </w:pPr>
      <w:r w:rsidRPr="0072243D">
        <w:rPr>
          <w:rFonts w:eastAsia="Times New Roman"/>
          <w:b/>
          <w:szCs w:val="28"/>
          <w:lang w:eastAsia="ru-RU"/>
        </w:rPr>
        <w:t>Четвертий рік поспіль методичною службою Шишацького району організовується робота по впровадженню нового Державного стандарту початкової загальної освіти.</w:t>
      </w:r>
      <w:r w:rsidRPr="0072243D">
        <w:rPr>
          <w:rFonts w:eastAsia="Times New Roman"/>
          <w:szCs w:val="28"/>
          <w:lang w:eastAsia="ru-RU"/>
        </w:rPr>
        <w:t xml:space="preserve"> В районі розроблена та затверджена Програма впровадження нового Державного стандарту початкової загальної освіти у навчальних закладах Шишацького району на 2012-2016 роки (наказ №161 від 30.05.2012р.), яка націлена на реалізацію завдань:</w:t>
      </w:r>
    </w:p>
    <w:p w:rsidR="0072243D" w:rsidRPr="0072243D" w:rsidRDefault="0072243D" w:rsidP="0072243D">
      <w:pPr>
        <w:numPr>
          <w:ilvl w:val="0"/>
          <w:numId w:val="14"/>
        </w:numPr>
        <w:rPr>
          <w:rFonts w:eastAsia="Times New Roman"/>
          <w:bCs/>
          <w:szCs w:val="28"/>
          <w:lang w:eastAsia="uk-UA"/>
        </w:rPr>
      </w:pPr>
      <w:r w:rsidRPr="0072243D">
        <w:rPr>
          <w:rFonts w:eastAsia="Times New Roman"/>
          <w:bCs/>
          <w:szCs w:val="28"/>
          <w:lang w:eastAsia="uk-UA"/>
        </w:rPr>
        <w:t>інформаційне та методичне забезпечення впровадження нових Державних стандартів початкової загальної освіти у практику роботи вчителів початкових класів району;</w:t>
      </w:r>
    </w:p>
    <w:p w:rsidR="0072243D" w:rsidRPr="0072243D" w:rsidRDefault="0072243D" w:rsidP="0072243D">
      <w:pPr>
        <w:numPr>
          <w:ilvl w:val="0"/>
          <w:numId w:val="14"/>
        </w:numPr>
        <w:rPr>
          <w:rFonts w:eastAsia="Times New Roman"/>
          <w:bCs/>
          <w:szCs w:val="28"/>
          <w:lang w:eastAsia="uk-UA"/>
        </w:rPr>
      </w:pPr>
      <w:r w:rsidRPr="0072243D">
        <w:rPr>
          <w:rFonts w:eastAsia="Times New Roman"/>
          <w:bCs/>
          <w:szCs w:val="28"/>
          <w:lang w:eastAsia="uk-UA"/>
        </w:rPr>
        <w:t>реалізація нових підходів до здійснення цільової орієнтації процесу навчання, змісту і методики викладання;</w:t>
      </w:r>
    </w:p>
    <w:p w:rsidR="0072243D" w:rsidRPr="0072243D" w:rsidRDefault="0072243D" w:rsidP="0072243D">
      <w:pPr>
        <w:numPr>
          <w:ilvl w:val="0"/>
          <w:numId w:val="14"/>
        </w:numPr>
        <w:rPr>
          <w:rFonts w:eastAsia="Times New Roman"/>
          <w:bCs/>
          <w:szCs w:val="28"/>
          <w:lang w:eastAsia="uk-UA"/>
        </w:rPr>
      </w:pPr>
      <w:r w:rsidRPr="0072243D">
        <w:rPr>
          <w:rFonts w:eastAsia="Times New Roman"/>
          <w:bCs/>
          <w:szCs w:val="28"/>
          <w:lang w:eastAsia="uk-UA"/>
        </w:rPr>
        <w:t>підвищення професійного рівня вчителів початкових класів, вдосконалення методики роботи в початкових класах за новими навчальними програмами.</w:t>
      </w:r>
    </w:p>
    <w:p w:rsidR="0072243D" w:rsidRPr="0072243D" w:rsidRDefault="0072243D" w:rsidP="0072243D">
      <w:pPr>
        <w:ind w:firstLine="720"/>
        <w:rPr>
          <w:rFonts w:eastAsia="Times New Roman"/>
          <w:szCs w:val="28"/>
          <w:lang w:eastAsia="uk-UA"/>
        </w:rPr>
      </w:pPr>
      <w:r w:rsidRPr="0072243D">
        <w:rPr>
          <w:rFonts w:eastAsia="Times New Roman"/>
          <w:bCs/>
          <w:szCs w:val="28"/>
          <w:lang w:eastAsia="uk-UA"/>
        </w:rPr>
        <w:t xml:space="preserve">Педагоги загальноосвітніх закладів району разом з батьками школярів добросовісно працюють по облаштуванню класних та ігрових кімнат для навчання та виховання учнів, упорядкуванню ігрових куточків, </w:t>
      </w:r>
      <w:r w:rsidRPr="0072243D">
        <w:rPr>
          <w:rFonts w:eastAsia="Times New Roman"/>
          <w:szCs w:val="28"/>
          <w:lang w:eastAsia="uk-UA"/>
        </w:rPr>
        <w:t>створенню  сприятливих умов для навчання дитини у початкових класах</w:t>
      </w:r>
      <w:r w:rsidRPr="0072243D">
        <w:rPr>
          <w:rFonts w:eastAsia="Times New Roman"/>
          <w:bCs/>
          <w:szCs w:val="28"/>
          <w:lang w:eastAsia="uk-UA"/>
        </w:rPr>
        <w:t xml:space="preserve">. </w:t>
      </w:r>
      <w:r w:rsidRPr="0072243D">
        <w:rPr>
          <w:rFonts w:eastAsia="Times New Roman"/>
          <w:szCs w:val="28"/>
          <w:lang w:eastAsia="uk-UA"/>
        </w:rPr>
        <w:t xml:space="preserve">Вчителі приділяють неабияку увагу ефективній просвітницькій роботі з сім’єю щодо виховання здорової дитини, профілактики захворювань та їх ускладнень, створення здоров’язбережувального середовища вдома. Батькам надаються консультації, проводяться бесіди, роз’яснювальна робота та надається конкретна адресна допомога щодо навчання та виховання дітей. </w:t>
      </w:r>
    </w:p>
    <w:p w:rsidR="0072243D" w:rsidRPr="0072243D" w:rsidRDefault="0072243D" w:rsidP="0072243D">
      <w:pPr>
        <w:ind w:firstLine="720"/>
        <w:rPr>
          <w:rFonts w:eastAsia="Times New Roman"/>
          <w:szCs w:val="28"/>
          <w:lang w:eastAsia="uk-UA"/>
        </w:rPr>
      </w:pPr>
      <w:r w:rsidRPr="0072243D">
        <w:rPr>
          <w:color w:val="000000"/>
          <w:szCs w:val="28"/>
          <w:shd w:val="clear" w:color="auto" w:fill="FFFFFF"/>
        </w:rPr>
        <w:t>Районне методичне об’єднання вчителів є однією з головних ланок у системі методичної роботи. Метою діяльності методичного об’єднання є вивчення системи роботи кожного вчителя для підвищення ефективності навчально-виховного процесу з предмета, аналіз вимог, сприяння розвитку педагогічної творчості, професійної майстерності вчителів.</w:t>
      </w:r>
    </w:p>
    <w:p w:rsidR="0072243D" w:rsidRPr="0072243D" w:rsidRDefault="0072243D" w:rsidP="0072243D">
      <w:pPr>
        <w:ind w:firstLine="709"/>
        <w:rPr>
          <w:rFonts w:eastAsia="Times New Roman"/>
          <w:szCs w:val="28"/>
          <w:lang w:eastAsia="ru-RU"/>
        </w:rPr>
      </w:pPr>
      <w:r w:rsidRPr="0072243D">
        <w:rPr>
          <w:rFonts w:eastAsia="Times New Roman"/>
          <w:szCs w:val="28"/>
          <w:lang w:eastAsia="ru-RU"/>
        </w:rPr>
        <w:t xml:space="preserve">Робота районного методичного об’єднання вчителів початкових класів та вихователів груп продовженого дня також направлена на реалізацію завдань впровадження нового Державного стандарту та нових навчальних програм. Так у 2015-2016 н.р. у ході роботи розглядалися теоретичні матеріали щодо роботи </w:t>
      </w:r>
      <w:r w:rsidRPr="0072243D">
        <w:rPr>
          <w:rFonts w:eastAsia="Times New Roman"/>
          <w:szCs w:val="28"/>
          <w:lang w:eastAsia="ru-RU"/>
        </w:rPr>
        <w:lastRenderedPageBreak/>
        <w:t>за новими навчальними програмами, відвідувалися уроки, шкільні та класні заходи спрямовані на вивчення та поширення педагогічного досвіду.</w:t>
      </w:r>
    </w:p>
    <w:p w:rsidR="0072243D" w:rsidRPr="0072243D" w:rsidRDefault="0072243D" w:rsidP="0072243D">
      <w:pPr>
        <w:ind w:firstLine="709"/>
        <w:rPr>
          <w:rFonts w:eastAsia="Times New Roman"/>
          <w:szCs w:val="28"/>
          <w:lang w:eastAsia="ru-RU"/>
        </w:rPr>
      </w:pPr>
      <w:r w:rsidRPr="0072243D">
        <w:rPr>
          <w:rFonts w:eastAsia="Times New Roman"/>
          <w:szCs w:val="28"/>
          <w:lang w:eastAsia="ru-RU"/>
        </w:rPr>
        <w:t>Заслуговує на увагу районне методичне об’єднання вчителів початкових класів та вихователів ГПД «Впровадження інтегрованого навчання у початкових класах», яке проходило на базі Шишацької спеціалізованої школи ім. В.І.Вернадського у грудні 2015 року. Учасники засідання мали можливість познайомитися з досвідом роботи Левченко Ніни Іванівни.</w:t>
      </w:r>
    </w:p>
    <w:p w:rsidR="0072243D" w:rsidRPr="0072243D" w:rsidRDefault="0072243D" w:rsidP="0072243D">
      <w:pPr>
        <w:ind w:firstLine="709"/>
        <w:rPr>
          <w:rFonts w:eastAsia="Times New Roman"/>
          <w:szCs w:val="28"/>
          <w:lang w:eastAsia="ru-RU"/>
        </w:rPr>
      </w:pPr>
      <w:r w:rsidRPr="0072243D">
        <w:rPr>
          <w:rFonts w:eastAsia="Times New Roman"/>
          <w:szCs w:val="28"/>
          <w:lang w:eastAsia="ru-RU"/>
        </w:rPr>
        <w:t xml:space="preserve">15 січня 2016 року районне </w:t>
      </w:r>
      <w:r w:rsidR="00E80819">
        <w:rPr>
          <w:rFonts w:eastAsia="Times New Roman"/>
          <w:szCs w:val="28"/>
          <w:lang w:eastAsia="ru-RU"/>
        </w:rPr>
        <w:t>методичне об’єднання було присв</w:t>
      </w:r>
      <w:r w:rsidRPr="0072243D">
        <w:rPr>
          <w:rFonts w:eastAsia="Times New Roman"/>
          <w:szCs w:val="28"/>
          <w:lang w:eastAsia="ru-RU"/>
        </w:rPr>
        <w:t>ячене знайомству з нормативно-правовими документами початкової ланки освіти. Цікавими були виступи окремих вчителів, які виявили бажання поділися своїм досвідом роботи та презентували його. Матерали презентованого досвіду розміщені на сайті районного методичного центру.</w:t>
      </w:r>
    </w:p>
    <w:p w:rsidR="0072243D" w:rsidRPr="0072243D" w:rsidRDefault="0072243D" w:rsidP="0072243D">
      <w:pPr>
        <w:ind w:firstLine="709"/>
        <w:rPr>
          <w:rFonts w:eastAsia="Times New Roman"/>
          <w:szCs w:val="28"/>
          <w:lang w:eastAsia="ru-RU"/>
        </w:rPr>
      </w:pPr>
      <w:proofErr w:type="gramStart"/>
      <w:r w:rsidRPr="0072243D">
        <w:rPr>
          <w:rFonts w:eastAsia="Times New Roman"/>
          <w:bCs/>
          <w:color w:val="000000"/>
          <w:szCs w:val="28"/>
          <w:lang w:val="ru-RU" w:eastAsia="ru-RU"/>
        </w:rPr>
        <w:t>У</w:t>
      </w:r>
      <w:proofErr w:type="gramEnd"/>
      <w:r w:rsidRPr="0072243D">
        <w:rPr>
          <w:rFonts w:eastAsia="Times New Roman"/>
          <w:bCs/>
          <w:color w:val="000000"/>
          <w:szCs w:val="28"/>
          <w:lang w:val="ru-RU" w:eastAsia="ru-RU"/>
        </w:rPr>
        <w:t xml:space="preserve"> </w:t>
      </w:r>
      <w:proofErr w:type="gramStart"/>
      <w:r w:rsidRPr="0072243D">
        <w:rPr>
          <w:rFonts w:eastAsia="Times New Roman"/>
          <w:bCs/>
          <w:color w:val="000000"/>
          <w:szCs w:val="28"/>
          <w:lang w:val="ru-RU" w:eastAsia="ru-RU"/>
        </w:rPr>
        <w:t>район</w:t>
      </w:r>
      <w:proofErr w:type="gramEnd"/>
      <w:r w:rsidRPr="0072243D">
        <w:rPr>
          <w:rFonts w:eastAsia="Times New Roman"/>
          <w:bCs/>
          <w:color w:val="000000"/>
          <w:szCs w:val="28"/>
          <w:lang w:val="ru-RU" w:eastAsia="ru-RU"/>
        </w:rPr>
        <w:t>і працюють педагогічні майстерні. Педагогічна майстерня – це така форма навчання</w:t>
      </w:r>
      <w:r w:rsidR="0052764A">
        <w:rPr>
          <w:rFonts w:eastAsia="Times New Roman"/>
          <w:bCs/>
          <w:color w:val="000000"/>
          <w:szCs w:val="28"/>
          <w:lang w:val="ru-RU" w:eastAsia="ru-RU"/>
        </w:rPr>
        <w:t>,</w:t>
      </w:r>
      <w:r w:rsidRPr="0072243D">
        <w:rPr>
          <w:rFonts w:eastAsia="Times New Roman"/>
          <w:bCs/>
          <w:color w:val="000000"/>
          <w:szCs w:val="28"/>
          <w:lang w:val="ru-RU" w:eastAsia="ru-RU"/>
        </w:rPr>
        <w:t xml:space="preserve">  котра створює умови для сходження кожного учасника до нового знання та нового досвіду шляхом самостійного або колективного відкриття.</w:t>
      </w:r>
    </w:p>
    <w:p w:rsidR="0072243D" w:rsidRPr="0072243D" w:rsidRDefault="0072243D" w:rsidP="0072243D">
      <w:pPr>
        <w:ind w:firstLine="709"/>
        <w:rPr>
          <w:rFonts w:eastAsia="Times New Roman"/>
          <w:szCs w:val="28"/>
          <w:lang w:eastAsia="ru-RU"/>
        </w:rPr>
      </w:pPr>
      <w:r w:rsidRPr="0072243D">
        <w:rPr>
          <w:rFonts w:eastAsia="Times New Roman"/>
          <w:color w:val="000000"/>
          <w:szCs w:val="28"/>
          <w:lang w:eastAsia="ru-RU"/>
        </w:rPr>
        <w:t xml:space="preserve">Основою відкриття в будь-якій сфері знань, включаючи самопізнання, у майстерні є творча діяльність кожного учителя й усвідомлення закономірностей цієї діяльності. </w:t>
      </w:r>
    </w:p>
    <w:p w:rsidR="0072243D" w:rsidRPr="0072243D" w:rsidRDefault="0072243D" w:rsidP="0072243D">
      <w:pPr>
        <w:ind w:firstLine="709"/>
        <w:rPr>
          <w:rFonts w:eastAsia="Times New Roman"/>
          <w:szCs w:val="28"/>
          <w:lang w:eastAsia="ru-RU"/>
        </w:rPr>
      </w:pPr>
      <w:r w:rsidRPr="0072243D">
        <w:rPr>
          <w:rFonts w:eastAsia="Times New Roman"/>
          <w:color w:val="000000"/>
          <w:szCs w:val="28"/>
          <w:lang w:val="ru-RU" w:eastAsia="ru-RU"/>
        </w:rPr>
        <w:t>Результатом роботи в майстерні є не тільки реальне знання чи вміння, важливий сам процес  збагнення істини та створення творчого продукту. При цьому найважливішою якістю процесу стають співробітництво та співтворчість.</w:t>
      </w:r>
    </w:p>
    <w:p w:rsidR="0072243D" w:rsidRPr="0072243D" w:rsidRDefault="0072243D" w:rsidP="0072243D">
      <w:pPr>
        <w:ind w:firstLine="567"/>
        <w:rPr>
          <w:rFonts w:eastAsia="Times New Roman"/>
          <w:szCs w:val="28"/>
          <w:lang w:eastAsia="ru-RU"/>
        </w:rPr>
      </w:pPr>
      <w:r w:rsidRPr="0072243D">
        <w:t>Шишацький районний методичний центр спрямовує роботу педагогічних майстерень учителів початкових класів  на вироблення відповідних рекомендацій щодо планування й організації навчально-виховного процесу в умовах уведення нового Типового навчального плану початкової школи, здійснення контрольно-діагностичної діяльності з урахуванням вимог нових навчальних планів та програм, полегшення роботи вчителя щодо використання форм та методів організації роботи тощо.</w:t>
      </w:r>
    </w:p>
    <w:p w:rsidR="0072243D" w:rsidRPr="0072243D" w:rsidRDefault="0072243D" w:rsidP="0072243D">
      <w:pPr>
        <w:ind w:firstLine="567"/>
        <w:rPr>
          <w:rFonts w:eastAsia="Calibri"/>
          <w:szCs w:val="28"/>
        </w:rPr>
      </w:pPr>
      <w:r w:rsidRPr="0072243D">
        <w:rPr>
          <w:rFonts w:eastAsia="Times New Roman"/>
          <w:szCs w:val="28"/>
          <w:lang w:eastAsia="ru-RU"/>
        </w:rPr>
        <w:t>Так, у 2015-2016 н.р. у районі розпочала роботу педагогічна майстерня «Школа вчителя першого класу» (керівник Волик О.П., вчитель початкових класів Шишацької спеціалізованої школи ім. В.І.Вернадського). Завданням учасників майстерні є</w:t>
      </w:r>
      <w:r w:rsidRPr="0072243D">
        <w:rPr>
          <w:rFonts w:eastAsia="Times New Roman"/>
          <w:bCs/>
          <w:szCs w:val="28"/>
          <w:lang w:eastAsia="uk-UA"/>
        </w:rPr>
        <w:t xml:space="preserve"> п</w:t>
      </w:r>
      <w:r w:rsidRPr="0072243D">
        <w:rPr>
          <w:rFonts w:eastAsia="Times New Roman"/>
          <w:szCs w:val="28"/>
          <w:lang w:eastAsia="ru-RU"/>
        </w:rPr>
        <w:t>роаналізувати нові  навчальні програми для 1 класу загальноосвітніх навчальних закладів, розглянути вікові та психологічні особливості дітей  передшкільного віку. Важливу роль у роботі цієї педагогічної майстерні відіграє тісна співпраця з практичними психологами, головним завданням яких є довести до відому вчителів та батьків результати  діагностування готовності дітей до школи. Заслуговує на увагу засідання, яке проходило 12 лютого 2016 року «</w:t>
      </w:r>
      <w:r w:rsidRPr="0072243D">
        <w:rPr>
          <w:rFonts w:eastAsia="Calibri"/>
          <w:szCs w:val="28"/>
        </w:rPr>
        <w:t>Створення сприятливого освітнього середовища для учня першого класу». Учасники засідання обговорили актуальні питання адаптації, збереження здоров’я та формування позитивної самооцінки першокласників.</w:t>
      </w:r>
    </w:p>
    <w:p w:rsidR="0072243D" w:rsidRPr="0072243D" w:rsidRDefault="0072243D" w:rsidP="0072243D">
      <w:pPr>
        <w:ind w:firstLine="567"/>
        <w:rPr>
          <w:rFonts w:eastAsia="Calibri"/>
          <w:szCs w:val="28"/>
        </w:rPr>
      </w:pPr>
      <w:r w:rsidRPr="0072243D">
        <w:rPr>
          <w:rFonts w:eastAsia="Times New Roman"/>
          <w:bCs/>
          <w:szCs w:val="28"/>
          <w:lang w:eastAsia="uk-UA"/>
        </w:rPr>
        <w:t>Н</w:t>
      </w:r>
      <w:r w:rsidRPr="0072243D">
        <w:rPr>
          <w:rFonts w:eastAsia="Times New Roman"/>
          <w:szCs w:val="28"/>
          <w:lang w:eastAsia="ru-RU"/>
        </w:rPr>
        <w:t xml:space="preserve">а базі Яреськівської загальноосвітньої школи І-ІІІ ст. ім. Ф.П. Борідька у 2015-2016 н.р. вже другий рік працює «Школа вчителя другого класу» </w:t>
      </w:r>
      <w:r w:rsidRPr="0072243D">
        <w:rPr>
          <w:rFonts w:eastAsia="Times New Roman"/>
          <w:szCs w:val="28"/>
          <w:lang w:eastAsia="ru-RU"/>
        </w:rPr>
        <w:lastRenderedPageBreak/>
        <w:t>(керівник Безручко В.В., вчитель початкових класів Яреськівської загальноосвітньої школи І-ІІІ ступенів ім. Ф.П.Борідька). Мета майстерні:</w:t>
      </w:r>
      <w:r w:rsidRPr="0072243D">
        <w:rPr>
          <w:rFonts w:eastAsia="Times New Roman"/>
          <w:i/>
          <w:szCs w:val="28"/>
          <w:lang w:eastAsia="ru-RU"/>
        </w:rPr>
        <w:t xml:space="preserve"> </w:t>
      </w:r>
      <w:r w:rsidRPr="0072243D">
        <w:rPr>
          <w:rFonts w:eastAsia="Times New Roman"/>
          <w:szCs w:val="28"/>
          <w:lang w:eastAsia="ru-RU"/>
        </w:rPr>
        <w:t xml:space="preserve">познайомити вчителів початкових класів зі змістом Державного стандарту початкової загальної освіти, виробити план та супроводжувати кожного учсника майстерні у здійсненні навчально-виховного процесу. Цікавим та змістовним було засідання від 9 лютого 2016 року «Нестандартний урок як одна із форм розвитку і збагачення творчого мислення другокласників». Під час засідання учасники переглянули урок у 2 класі </w:t>
      </w:r>
      <w:r w:rsidRPr="0072243D">
        <w:rPr>
          <w:rFonts w:eastAsia="Calibri"/>
          <w:szCs w:val="28"/>
        </w:rPr>
        <w:t>«Знаходження значень виразів, які включють ділення на 5. Складені задачі на збільшення або зменшення суми у кілька разів».</w:t>
      </w:r>
    </w:p>
    <w:p w:rsidR="0072243D" w:rsidRPr="0072243D" w:rsidRDefault="0072243D" w:rsidP="0072243D">
      <w:pPr>
        <w:ind w:firstLine="567"/>
        <w:rPr>
          <w:rFonts w:eastAsia="Times New Roman"/>
          <w:szCs w:val="28"/>
          <w:lang w:eastAsia="ru-RU"/>
        </w:rPr>
      </w:pPr>
      <w:r w:rsidRPr="0072243D">
        <w:rPr>
          <w:rFonts w:eastAsia="Times New Roman"/>
          <w:bCs/>
          <w:szCs w:val="28"/>
          <w:lang w:eastAsia="uk-UA"/>
        </w:rPr>
        <w:t>Н</w:t>
      </w:r>
      <w:r w:rsidRPr="0072243D">
        <w:rPr>
          <w:rFonts w:eastAsia="Times New Roman"/>
          <w:szCs w:val="28"/>
          <w:lang w:eastAsia="ru-RU"/>
        </w:rPr>
        <w:t>а базі Шишацької спеціалізованої школи ім. В.І.Вернадського проходили засідання педагогічної майстерні «Школа вчителя третього класу» (керівник Білик Л.В., вчитель початкових класів Шишацької спеціалізованої школи ім. В.І.Вернадського). Мета роботи школи: продовжувати</w:t>
      </w:r>
      <w:r w:rsidRPr="0072243D">
        <w:rPr>
          <w:rFonts w:eastAsia="Times New Roman"/>
          <w:i/>
          <w:szCs w:val="28"/>
          <w:lang w:eastAsia="ru-RU"/>
        </w:rPr>
        <w:t xml:space="preserve"> </w:t>
      </w:r>
      <w:r w:rsidRPr="0072243D">
        <w:rPr>
          <w:rFonts w:eastAsia="Times New Roman"/>
          <w:szCs w:val="28"/>
          <w:lang w:eastAsia="ru-RU"/>
        </w:rPr>
        <w:t>знайомити вчителів початкових класів зі змістом Державного стандарту початкової загальної освіти та забезпечити наступність реалізації основних положень Держстандарту початкової освіти. Так, 17 грудня 2016 року проходило засідання «Читання – основа навчання. Удосконалення форм роботи при навчанні читання». Учасники мали змогу переглянути урок у 3 класі «</w:t>
      </w:r>
      <w:r w:rsidRPr="0072243D">
        <w:rPr>
          <w:rFonts w:eastAsia="Calibri"/>
          <w:szCs w:val="28"/>
        </w:rPr>
        <w:t>Підсумковий урок з літературного читання за розділом «З чистого джерела народної творчості» та обговорили одне з найважливіших питань для розвитку у дітей уміння читати – виховання любові до книги.</w:t>
      </w:r>
    </w:p>
    <w:p w:rsidR="0072243D" w:rsidRPr="0072243D" w:rsidRDefault="0072243D" w:rsidP="0072243D">
      <w:pPr>
        <w:ind w:firstLine="567"/>
        <w:rPr>
          <w:rFonts w:eastAsia="Calibri"/>
          <w:szCs w:val="28"/>
          <w:lang w:eastAsia="ru-RU"/>
        </w:rPr>
      </w:pPr>
      <w:r w:rsidRPr="0072243D">
        <w:rPr>
          <w:rFonts w:eastAsia="Times New Roman"/>
          <w:szCs w:val="28"/>
          <w:lang w:eastAsia="ru-RU"/>
        </w:rPr>
        <w:t xml:space="preserve">Разом з тим в районі продовжила роботу педагогічна майстерня «Школа вчителя четвертого класу»  </w:t>
      </w:r>
      <w:r w:rsidRPr="0072243D">
        <w:rPr>
          <w:rFonts w:eastAsia="Calibri"/>
          <w:szCs w:val="28"/>
          <w:lang w:eastAsia="ru-RU"/>
        </w:rPr>
        <w:t>«Організація навчання четвертокласників в умовах введення  нового Державного стандарту початкової загальної освіти» (керівник Сень Н.П., вчитель початкових класів Сагайдацької ЗОШ). Завдання майстерні:</w:t>
      </w:r>
    </w:p>
    <w:p w:rsidR="0072243D" w:rsidRPr="0072243D" w:rsidRDefault="0072243D" w:rsidP="0072243D">
      <w:pPr>
        <w:ind w:firstLine="567"/>
        <w:rPr>
          <w:rFonts w:eastAsia="Calibri"/>
          <w:szCs w:val="28"/>
          <w:lang w:eastAsia="ru-RU"/>
        </w:rPr>
      </w:pPr>
      <w:r w:rsidRPr="0072243D">
        <w:rPr>
          <w:rFonts w:eastAsia="Calibri"/>
          <w:szCs w:val="28"/>
          <w:lang w:eastAsia="ru-RU"/>
        </w:rPr>
        <w:t xml:space="preserve"> - знайомство з теоретичними та практичними матеріалами впровадження нового Державного стандарту;</w:t>
      </w:r>
    </w:p>
    <w:p w:rsidR="0072243D" w:rsidRPr="0072243D" w:rsidRDefault="0072243D" w:rsidP="0072243D">
      <w:pPr>
        <w:ind w:firstLine="567"/>
        <w:rPr>
          <w:rFonts w:eastAsia="Calibri"/>
          <w:szCs w:val="28"/>
          <w:lang w:eastAsia="ru-RU"/>
        </w:rPr>
      </w:pPr>
      <w:r w:rsidRPr="0072243D">
        <w:rPr>
          <w:rFonts w:eastAsia="Calibri"/>
          <w:szCs w:val="28"/>
          <w:lang w:eastAsia="ru-RU"/>
        </w:rPr>
        <w:t xml:space="preserve">- </w:t>
      </w:r>
      <w:r w:rsidRPr="0072243D">
        <w:rPr>
          <w:rFonts w:eastAsia="Times New Roman"/>
          <w:color w:val="222222"/>
          <w:szCs w:val="28"/>
          <w:lang w:val="ru-RU" w:eastAsia="ru-RU"/>
        </w:rPr>
        <w:t>створ</w:t>
      </w:r>
      <w:r w:rsidRPr="0072243D">
        <w:rPr>
          <w:rFonts w:eastAsia="Times New Roman"/>
          <w:color w:val="222222"/>
          <w:szCs w:val="28"/>
          <w:lang w:eastAsia="ru-RU"/>
        </w:rPr>
        <w:t>ення</w:t>
      </w:r>
      <w:r w:rsidRPr="0072243D">
        <w:rPr>
          <w:rFonts w:eastAsia="Times New Roman"/>
          <w:color w:val="222222"/>
          <w:szCs w:val="28"/>
          <w:lang w:val="ru-RU" w:eastAsia="ru-RU"/>
        </w:rPr>
        <w:t xml:space="preserve"> умов для мотивації педагога на перебудову педагогічної діяльності</w:t>
      </w:r>
      <w:r w:rsidRPr="0072243D">
        <w:rPr>
          <w:rFonts w:eastAsia="Times New Roman"/>
          <w:color w:val="222222"/>
          <w:szCs w:val="28"/>
          <w:lang w:eastAsia="ru-RU"/>
        </w:rPr>
        <w:t xml:space="preserve"> в умовах введення</w:t>
      </w:r>
      <w:r w:rsidRPr="0072243D">
        <w:rPr>
          <w:rFonts w:eastAsia="Calibri"/>
          <w:szCs w:val="28"/>
          <w:lang w:eastAsia="ru-RU"/>
        </w:rPr>
        <w:t xml:space="preserve"> нового Державного стандарту</w:t>
      </w:r>
      <w:r w:rsidRPr="0072243D">
        <w:rPr>
          <w:rFonts w:eastAsia="Times New Roman"/>
          <w:color w:val="222222"/>
          <w:szCs w:val="28"/>
          <w:lang w:val="ru-RU" w:eastAsia="ru-RU"/>
        </w:rPr>
        <w:t>;</w:t>
      </w:r>
    </w:p>
    <w:p w:rsidR="0072243D" w:rsidRPr="0072243D" w:rsidRDefault="0072243D" w:rsidP="0072243D">
      <w:pPr>
        <w:ind w:firstLine="567"/>
        <w:rPr>
          <w:rFonts w:eastAsia="Times New Roman"/>
          <w:color w:val="222222"/>
          <w:szCs w:val="28"/>
          <w:lang w:eastAsia="ru-RU"/>
        </w:rPr>
      </w:pPr>
      <w:r w:rsidRPr="0072243D">
        <w:rPr>
          <w:rFonts w:eastAsia="Calibri"/>
          <w:szCs w:val="28"/>
          <w:lang w:eastAsia="ru-RU"/>
        </w:rPr>
        <w:t xml:space="preserve">- </w:t>
      </w:r>
      <w:r w:rsidRPr="0072243D">
        <w:rPr>
          <w:rFonts w:eastAsia="Times New Roman"/>
          <w:color w:val="222222"/>
          <w:szCs w:val="28"/>
          <w:lang w:eastAsia="ru-RU"/>
        </w:rPr>
        <w:t>організація методичного середовища, яке дозволяє педагогам підвищити професійний рівень, зокрема рівень методичної майстерності.</w:t>
      </w:r>
    </w:p>
    <w:p w:rsidR="0072243D" w:rsidRPr="0072243D" w:rsidRDefault="0072243D" w:rsidP="0072243D">
      <w:pPr>
        <w:ind w:firstLine="567"/>
      </w:pPr>
      <w:r w:rsidRPr="0072243D">
        <w:rPr>
          <w:rFonts w:eastAsia="Times New Roman"/>
          <w:szCs w:val="28"/>
          <w:lang w:eastAsia="ru-RU"/>
        </w:rPr>
        <w:t xml:space="preserve">У районі продовжено методичну роботу для вчителів, які викладають інформатику у початкових класах   </w:t>
      </w:r>
      <w:r w:rsidRPr="0072243D">
        <w:rPr>
          <w:rFonts w:eastAsia="Calibri"/>
          <w:szCs w:val="28"/>
          <w:lang w:eastAsia="ru-RU"/>
        </w:rPr>
        <w:t xml:space="preserve">«Особливості викладання інформатики в початкових класах за новою програмою «Інформатика». У рамках роботи проведених заходів вчителі переглянули уроки та  обговорили особливості уроків курсу «Інформатики», проаналізували </w:t>
      </w:r>
      <w:r w:rsidRPr="0072243D">
        <w:rPr>
          <w:rFonts w:eastAsia="Times New Roman"/>
          <w:szCs w:val="28"/>
          <w:lang w:eastAsia="ru-RU"/>
        </w:rPr>
        <w:t>програмове забезпечення уроків курсу.</w:t>
      </w:r>
      <w:r w:rsidRPr="0072243D">
        <w:rPr>
          <w:rFonts w:eastAsia="Calibri"/>
          <w:szCs w:val="28"/>
          <w:shd w:val="clear" w:color="auto" w:fill="FFFFFF"/>
          <w:lang w:eastAsia="ru-RU"/>
        </w:rPr>
        <w:t xml:space="preserve"> Проведені заходи сприяли поглибленню</w:t>
      </w:r>
      <w:r w:rsidRPr="0072243D">
        <w:rPr>
          <w:rFonts w:eastAsia="Calibri"/>
          <w:szCs w:val="28"/>
        </w:rPr>
        <w:t xml:space="preserve"> знань педагогів щодо змісту  шкільної програми, підручників, навчальних і методичних посібників з інформатики для   початкових класів, удосконаленню способів використання в навчальному процесі шкільної комп’ютерної техніки і відповідного програмного  забезпечення, розуміння методичних ідей використання методів і  засобів сучасної інформаційної технології, формування знань, умінь і навичок, необхідних для практичного проведення навчально-виховної роботи, </w:t>
      </w:r>
      <w:r w:rsidRPr="0072243D">
        <w:rPr>
          <w:rFonts w:eastAsia="Calibri"/>
          <w:szCs w:val="28"/>
        </w:rPr>
        <w:lastRenderedPageBreak/>
        <w:t>самостійного аналізу навчального процесу, дослідження різноманітних методичних проблем та  психолого-педагогічних ситуацій, виховання у вчителів творчого  підходу до розв’язування проблем викладання інформатики у  початкових класах. Заходи спрямували  педагогів до постійної самоосвіти, наукового пошуку шляхів удосконалення процесу навчання  основам інформатики. За результатами проведених заходів упорядковано методичний посібник «</w:t>
      </w:r>
      <w:r w:rsidRPr="0072243D">
        <w:t>Вправи і завдання для уроків інформатики у початкових класах» (упорядник Лялька Н.І., вчитель початкових класів Шишацької спеціалізованої школи ім. В.І.Вернадського).</w:t>
      </w:r>
    </w:p>
    <w:p w:rsidR="0072243D" w:rsidRPr="0072243D" w:rsidRDefault="0072243D" w:rsidP="0072243D">
      <w:pPr>
        <w:ind w:firstLine="567"/>
        <w:rPr>
          <w:rFonts w:eastAsia="Calibri"/>
          <w:szCs w:val="28"/>
          <w:shd w:val="clear" w:color="auto" w:fill="FFFFFF"/>
          <w:lang w:eastAsia="ru-RU"/>
        </w:rPr>
      </w:pPr>
      <w:r w:rsidRPr="0072243D">
        <w:t>На базі Яреськівської загальноосвітньої школи І-ІІІ ст. ім. Ф.П.Борідька у листопаді 2015 року проходив районний семінар для вчителів початкових класів та вихователів груп продовженого дня «Формування і розвиток предметно-перетворювальної компетентності учнів у межах вікових можливостей». У рамках роботи семінару піднімалися питання реалізації програм з трудового навчання та шляхи удосконалення процесу трудової діяльності; прослідковувалися завдання освітньої галузі «Технології» та були переглянуті фрагменти уроків з метою вивчення досвіду роботи у процесі викладання предмету «Трудове навчання». Учасники семінару прослідковували співпрацю у роботі вчителя-класовода та вихователя ГПД.</w:t>
      </w:r>
    </w:p>
    <w:p w:rsidR="003E6148" w:rsidRPr="0072243D" w:rsidRDefault="0072243D" w:rsidP="0072243D">
      <w:pPr>
        <w:ind w:firstLine="567"/>
        <w:rPr>
          <w:rFonts w:eastAsia="Times New Roman"/>
          <w:szCs w:val="28"/>
          <w:lang w:eastAsia="ru-RU"/>
        </w:rPr>
      </w:pPr>
      <w:r w:rsidRPr="0072243D">
        <w:rPr>
          <w:rFonts w:eastAsia="Times New Roman"/>
          <w:szCs w:val="28"/>
          <w:lang w:eastAsia="ru-RU"/>
        </w:rPr>
        <w:t xml:space="preserve">  Кропітка робота з впровадження нового Державного стандарту початкової освіти в районі триває та спрямована на  реалізацію педагогами успішного використання новітніх технологій, набуття досвіду, власного творчого потенціалу, а головне – на підтримку бажання вчителя творити.</w:t>
      </w:r>
    </w:p>
    <w:p w:rsidR="005E2415" w:rsidRPr="00592D0B" w:rsidRDefault="005E2415" w:rsidP="005E2415">
      <w:pPr>
        <w:shd w:val="clear" w:color="auto" w:fill="FFFFFF"/>
        <w:autoSpaceDE w:val="0"/>
        <w:autoSpaceDN w:val="0"/>
        <w:adjustRightInd w:val="0"/>
        <w:rPr>
          <w:rFonts w:eastAsia="Times New Roman"/>
          <w:color w:val="000000"/>
          <w:szCs w:val="28"/>
          <w:lang w:val="ru-RU" w:eastAsia="ru-RU"/>
        </w:rPr>
      </w:pPr>
    </w:p>
    <w:p w:rsidR="007B4248" w:rsidRPr="008D2819" w:rsidRDefault="005E2415" w:rsidP="007B4248">
      <w:pPr>
        <w:pStyle w:val="ab"/>
        <w:jc w:val="both"/>
        <w:rPr>
          <w:sz w:val="28"/>
          <w:szCs w:val="28"/>
          <w:lang w:val="uk-UA"/>
        </w:rPr>
      </w:pPr>
      <w:r w:rsidRPr="005E2415">
        <w:rPr>
          <w:color w:val="000000"/>
          <w:szCs w:val="28"/>
        </w:rPr>
        <w:t xml:space="preserve">  </w:t>
      </w:r>
      <w:r w:rsidR="007B4248" w:rsidRPr="008D2819">
        <w:rPr>
          <w:sz w:val="28"/>
          <w:szCs w:val="28"/>
        </w:rPr>
        <w:t xml:space="preserve">         Щорічно на</w:t>
      </w:r>
      <w:r w:rsidR="007B4248" w:rsidRPr="008D2819">
        <w:rPr>
          <w:sz w:val="28"/>
          <w:szCs w:val="28"/>
          <w:lang w:val="uk-UA"/>
        </w:rPr>
        <w:t xml:space="preserve"> виконання наказу ДОН Полтавської облдержадміністрації Шишацьким  районним методичним центром організовується проведення к</w:t>
      </w:r>
      <w:r w:rsidR="007B4248" w:rsidRPr="008D2819">
        <w:rPr>
          <w:sz w:val="28"/>
          <w:szCs w:val="28"/>
        </w:rPr>
        <w:t>онкурс</w:t>
      </w:r>
      <w:r w:rsidR="007B4248" w:rsidRPr="008D2819">
        <w:rPr>
          <w:sz w:val="28"/>
          <w:szCs w:val="28"/>
          <w:lang w:val="uk-UA"/>
        </w:rPr>
        <w:t>у</w:t>
      </w:r>
      <w:r w:rsidR="007B4248" w:rsidRPr="008D2819">
        <w:rPr>
          <w:sz w:val="28"/>
          <w:szCs w:val="28"/>
        </w:rPr>
        <w:t xml:space="preserve"> професійної майстерності «Учитель року»</w:t>
      </w:r>
      <w:r w:rsidR="007B4248">
        <w:rPr>
          <w:sz w:val="28"/>
          <w:szCs w:val="28"/>
          <w:lang w:val="uk-UA"/>
        </w:rPr>
        <w:t>.</w:t>
      </w:r>
      <w:r w:rsidR="007B4248" w:rsidRPr="008D2819">
        <w:rPr>
          <w:bCs/>
          <w:sz w:val="28"/>
          <w:szCs w:val="28"/>
          <w:lang w:val="uk-UA"/>
        </w:rPr>
        <w:t xml:space="preserve">      </w:t>
      </w:r>
      <w:r w:rsidR="007B4248" w:rsidRPr="00A74177">
        <w:rPr>
          <w:b/>
          <w:bCs/>
          <w:sz w:val="28"/>
          <w:szCs w:val="28"/>
          <w:lang w:val="uk-UA"/>
        </w:rPr>
        <w:t>Районний  тур конкурсу  «Учитель року – 2016»</w:t>
      </w:r>
      <w:r w:rsidR="007B4248" w:rsidRPr="008D2819">
        <w:rPr>
          <w:sz w:val="28"/>
          <w:szCs w:val="28"/>
          <w:lang w:val="uk-UA"/>
        </w:rPr>
        <w:t xml:space="preserve">  цього року проводився у номінаціях: «Історія», «Захист Вітчизни», «Англійська мова», «Математика». </w:t>
      </w:r>
    </w:p>
    <w:p w:rsidR="007B4248" w:rsidRPr="008D2819" w:rsidRDefault="007B4248" w:rsidP="007B4248">
      <w:pPr>
        <w:pStyle w:val="ab"/>
        <w:jc w:val="both"/>
        <w:rPr>
          <w:sz w:val="28"/>
          <w:szCs w:val="28"/>
          <w:lang w:val="uk-UA"/>
        </w:rPr>
      </w:pPr>
      <w:r w:rsidRPr="008D2819">
        <w:rPr>
          <w:sz w:val="28"/>
          <w:szCs w:val="28"/>
          <w:lang w:val="uk-UA"/>
        </w:rPr>
        <w:t xml:space="preserve">       У районному турі, який проходив з 01 по 04 грудня 2015 р., взяли участь представники з двох шкіл району: Гоголівської загальноосвітньої школи І-ІІІ ст. ім.. М. В. Гоголя (Святина Михайло Іванович, учитель предмета «Захист Вітчизни»), Шишацької спеціалізованої школи ім.. В.І. Вернадського (Бухун Тетяна Олексіївна, учитель математики).</w:t>
      </w:r>
    </w:p>
    <w:p w:rsidR="007B4248" w:rsidRPr="008D2819" w:rsidRDefault="007B4248" w:rsidP="007B4248">
      <w:pPr>
        <w:pStyle w:val="ab"/>
        <w:jc w:val="both"/>
        <w:rPr>
          <w:sz w:val="28"/>
          <w:szCs w:val="28"/>
          <w:lang w:val="uk-UA"/>
        </w:rPr>
      </w:pPr>
      <w:r w:rsidRPr="008D2819">
        <w:rPr>
          <w:sz w:val="28"/>
          <w:szCs w:val="28"/>
          <w:lang w:val="uk-UA"/>
        </w:rPr>
        <w:t xml:space="preserve">      Проведення районного конкурсу відбувалося у два етапи:</w:t>
      </w:r>
    </w:p>
    <w:p w:rsidR="007B4248" w:rsidRPr="008D2819" w:rsidRDefault="007B4248" w:rsidP="007B4248">
      <w:pPr>
        <w:pStyle w:val="ab"/>
        <w:jc w:val="both"/>
        <w:rPr>
          <w:sz w:val="28"/>
          <w:szCs w:val="28"/>
          <w:lang w:val="uk-UA"/>
        </w:rPr>
      </w:pPr>
      <w:r w:rsidRPr="008D2819">
        <w:rPr>
          <w:sz w:val="28"/>
          <w:szCs w:val="28"/>
          <w:lang w:val="uk-UA"/>
        </w:rPr>
        <w:t xml:space="preserve"> І етап з 01 по 03 грудня 2015 року.</w:t>
      </w:r>
    </w:p>
    <w:p w:rsidR="007B4248" w:rsidRPr="008D2819" w:rsidRDefault="007B4248" w:rsidP="007B4248">
      <w:pPr>
        <w:pStyle w:val="ab"/>
        <w:jc w:val="both"/>
        <w:rPr>
          <w:sz w:val="28"/>
          <w:szCs w:val="28"/>
          <w:lang w:val="uk-UA"/>
        </w:rPr>
      </w:pPr>
      <w:r w:rsidRPr="008D2819">
        <w:rPr>
          <w:sz w:val="28"/>
          <w:szCs w:val="28"/>
          <w:lang w:val="uk-UA"/>
        </w:rPr>
        <w:t xml:space="preserve">     01- 02 грудня  членами журі розглядались матеріали претендентів на участь у конкурсі; </w:t>
      </w:r>
    </w:p>
    <w:p w:rsidR="007B4248" w:rsidRPr="008D2819" w:rsidRDefault="007B4248" w:rsidP="007B4248">
      <w:pPr>
        <w:pStyle w:val="ab"/>
        <w:jc w:val="both"/>
        <w:rPr>
          <w:sz w:val="28"/>
          <w:szCs w:val="28"/>
          <w:lang w:val="uk-UA"/>
        </w:rPr>
      </w:pPr>
      <w:r w:rsidRPr="008D2819">
        <w:rPr>
          <w:sz w:val="28"/>
          <w:szCs w:val="28"/>
          <w:lang w:val="uk-UA"/>
        </w:rPr>
        <w:t xml:space="preserve">     03 грудня  здійснювалось:</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t>представлення власного досвіду конкурсантами;</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t>спілкування з членами журі щодо теми досвіду конкурсанта;</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t>тестування з фаху та методики викладання відповідних навчальних предметів.</w:t>
      </w:r>
    </w:p>
    <w:p w:rsidR="007B4248" w:rsidRPr="008D2819" w:rsidRDefault="007B4248" w:rsidP="007B4248">
      <w:pPr>
        <w:pStyle w:val="ab"/>
        <w:jc w:val="both"/>
        <w:rPr>
          <w:sz w:val="28"/>
          <w:szCs w:val="28"/>
          <w:lang w:val="uk-UA"/>
        </w:rPr>
      </w:pPr>
      <w:r w:rsidRPr="008D2819">
        <w:rPr>
          <w:sz w:val="28"/>
          <w:szCs w:val="28"/>
          <w:lang w:val="uk-UA"/>
        </w:rPr>
        <w:t>ІІ етап  04 грудня:</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lastRenderedPageBreak/>
        <w:t>підготовка у письмовій формі розгорнутого уроку, що проводили учасники конкурсу ;</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t>проведення уроку учасниками конкурсу;</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t>самоаналіз проведеного заходу;</w:t>
      </w:r>
    </w:p>
    <w:p w:rsidR="007B4248" w:rsidRPr="008D2819" w:rsidRDefault="007B4248" w:rsidP="007B4248">
      <w:pPr>
        <w:pStyle w:val="ab"/>
        <w:numPr>
          <w:ilvl w:val="1"/>
          <w:numId w:val="29"/>
        </w:numPr>
        <w:tabs>
          <w:tab w:val="clear" w:pos="4819"/>
          <w:tab w:val="clear" w:pos="9639"/>
          <w:tab w:val="center" w:pos="4677"/>
          <w:tab w:val="right" w:pos="9355"/>
        </w:tabs>
        <w:jc w:val="both"/>
        <w:rPr>
          <w:sz w:val="28"/>
          <w:szCs w:val="28"/>
          <w:lang w:val="uk-UA"/>
        </w:rPr>
      </w:pPr>
      <w:r w:rsidRPr="008D2819">
        <w:rPr>
          <w:sz w:val="28"/>
          <w:szCs w:val="28"/>
          <w:lang w:val="uk-UA"/>
        </w:rPr>
        <w:t>презентація власного сайту.</w:t>
      </w:r>
    </w:p>
    <w:p w:rsidR="007B4248" w:rsidRPr="008D2819" w:rsidRDefault="007B4248" w:rsidP="007B4248">
      <w:pPr>
        <w:pStyle w:val="ab"/>
        <w:jc w:val="both"/>
        <w:rPr>
          <w:sz w:val="28"/>
          <w:szCs w:val="28"/>
          <w:lang w:val="uk-UA"/>
        </w:rPr>
      </w:pPr>
      <w:r w:rsidRPr="008D2819">
        <w:rPr>
          <w:sz w:val="28"/>
          <w:szCs w:val="28"/>
          <w:lang w:val="uk-UA"/>
        </w:rPr>
        <w:t xml:space="preserve">     Під час проведення конкурсу педагоги показали свою фахову майстерність, знання педагогічних технологій, застосування різноманітних форм і методів роботи, дали обґрунтування актуальності власного досвіду, його практичне значення, підкресливши проблему над якою працюють, показавши інновації в організації навчально – виховного процесу провели самоаналіз результатів своєї діяльності.</w:t>
      </w:r>
    </w:p>
    <w:p w:rsidR="007B4248" w:rsidRPr="008D2819" w:rsidRDefault="007B4248" w:rsidP="007B4248">
      <w:pPr>
        <w:pStyle w:val="ab"/>
        <w:jc w:val="both"/>
        <w:rPr>
          <w:sz w:val="28"/>
          <w:szCs w:val="28"/>
          <w:lang w:val="uk-UA"/>
        </w:rPr>
      </w:pPr>
      <w:r w:rsidRPr="008D2819">
        <w:rPr>
          <w:sz w:val="28"/>
          <w:szCs w:val="28"/>
          <w:lang w:val="uk-UA"/>
        </w:rPr>
        <w:t xml:space="preserve">      За результатами проведеного першого (районного) туру Конкурсу переможцями стали: </w:t>
      </w:r>
    </w:p>
    <w:p w:rsidR="007B4248" w:rsidRPr="008D2819" w:rsidRDefault="007B4248" w:rsidP="007B4248">
      <w:pPr>
        <w:pStyle w:val="ab"/>
        <w:jc w:val="both"/>
        <w:rPr>
          <w:sz w:val="28"/>
          <w:szCs w:val="28"/>
          <w:lang w:val="uk-UA"/>
        </w:rPr>
      </w:pPr>
      <w:r w:rsidRPr="008D2819">
        <w:rPr>
          <w:sz w:val="28"/>
          <w:szCs w:val="28"/>
          <w:lang w:val="uk-UA"/>
        </w:rPr>
        <w:t xml:space="preserve">      в номінації «Захист Вітчизни» учитель Гоголівської загальноосвітньої школи І-ІІІ ст.. ім.. М.В. Гоголя, Святина Михайло Іванович;</w:t>
      </w:r>
      <w:r w:rsidRPr="008D2819">
        <w:rPr>
          <w:sz w:val="28"/>
          <w:szCs w:val="28"/>
          <w:lang w:val="uk-UA"/>
        </w:rPr>
        <w:br/>
        <w:t xml:space="preserve">      в номінації  «Математика» учитель Шишацької спеціалізованої школи ім.. В.І. Вернадського Бухун Тетяна Олексіївна.</w:t>
      </w:r>
    </w:p>
    <w:p w:rsidR="007B4248" w:rsidRDefault="007B4248" w:rsidP="007B4248">
      <w:pPr>
        <w:pStyle w:val="ab"/>
        <w:jc w:val="both"/>
        <w:rPr>
          <w:sz w:val="28"/>
          <w:szCs w:val="28"/>
          <w:lang w:val="uk-UA"/>
        </w:rPr>
      </w:pPr>
      <w:r w:rsidRPr="008D2819">
        <w:rPr>
          <w:sz w:val="28"/>
          <w:szCs w:val="28"/>
          <w:lang w:val="uk-UA"/>
        </w:rPr>
        <w:t xml:space="preserve">     У обласному етапі конкурсу «Учитель року-2016» педагогічні працівники закладів освіти району участі не брали.</w:t>
      </w:r>
    </w:p>
    <w:p w:rsidR="00795130" w:rsidRPr="00592D0B" w:rsidRDefault="00795130" w:rsidP="007B4248">
      <w:pPr>
        <w:pStyle w:val="ab"/>
        <w:jc w:val="both"/>
        <w:rPr>
          <w:sz w:val="28"/>
          <w:szCs w:val="28"/>
          <w:lang w:val="uk-UA"/>
        </w:rPr>
      </w:pPr>
    </w:p>
    <w:p w:rsidR="00A13916" w:rsidRPr="00A13916" w:rsidRDefault="00A13916" w:rsidP="00A13916">
      <w:pPr>
        <w:tabs>
          <w:tab w:val="right" w:pos="9355"/>
        </w:tabs>
        <w:rPr>
          <w:rFonts w:eastAsia="Calibri"/>
          <w:szCs w:val="28"/>
        </w:rPr>
      </w:pPr>
      <w:r>
        <w:rPr>
          <w:rFonts w:eastAsia="Calibri"/>
          <w:sz w:val="24"/>
          <w:szCs w:val="24"/>
        </w:rPr>
        <w:tab/>
      </w:r>
      <w:r w:rsidRPr="00A13916">
        <w:rPr>
          <w:rFonts w:eastAsia="Calibri"/>
          <w:szCs w:val="28"/>
        </w:rPr>
        <w:t xml:space="preserve">        Виховання гуманної, порядної, всебічно розвиненої особистості, формування чіткої громадянської позиції і патріотичних почуттів є складовими частинами виховної роботи у </w:t>
      </w:r>
      <w:r w:rsidR="0034170A">
        <w:rPr>
          <w:rFonts w:eastAsia="Calibri"/>
          <w:szCs w:val="28"/>
        </w:rPr>
        <w:t>загальноосвітніх навчальних закладах Шишацького району</w:t>
      </w:r>
      <w:r w:rsidRPr="00A13916">
        <w:rPr>
          <w:rFonts w:eastAsia="Calibri"/>
          <w:szCs w:val="28"/>
        </w:rPr>
        <w:t>.</w:t>
      </w:r>
    </w:p>
    <w:p w:rsidR="00A13916" w:rsidRPr="00A13916" w:rsidRDefault="00A13916" w:rsidP="00A13916">
      <w:pPr>
        <w:tabs>
          <w:tab w:val="center" w:pos="4677"/>
          <w:tab w:val="right" w:pos="9355"/>
        </w:tabs>
        <w:rPr>
          <w:rFonts w:eastAsia="Calibri"/>
          <w:szCs w:val="28"/>
        </w:rPr>
      </w:pPr>
      <w:r w:rsidRPr="00A13916">
        <w:rPr>
          <w:rFonts w:eastAsia="Calibri"/>
          <w:szCs w:val="28"/>
        </w:rPr>
        <w:tab/>
        <w:t xml:space="preserve">     </w:t>
      </w:r>
      <w:r w:rsidRPr="00A13916">
        <w:rPr>
          <w:rFonts w:eastAsia="Calibri"/>
          <w:b/>
          <w:szCs w:val="28"/>
        </w:rPr>
        <w:t>У 2015/2016 навчальному році виховна робота</w:t>
      </w:r>
      <w:r w:rsidRPr="00A13916">
        <w:rPr>
          <w:rFonts w:eastAsia="Calibri"/>
          <w:szCs w:val="28"/>
        </w:rPr>
        <w:t xml:space="preserve"> </w:t>
      </w:r>
      <w:r w:rsidRPr="00A13916">
        <w:rPr>
          <w:rFonts w:eastAsia="Calibri"/>
          <w:b/>
          <w:szCs w:val="28"/>
        </w:rPr>
        <w:t>у ЗНЗ</w:t>
      </w:r>
      <w:r w:rsidRPr="00A13916">
        <w:rPr>
          <w:rFonts w:eastAsia="Calibri"/>
          <w:szCs w:val="28"/>
        </w:rPr>
        <w:t xml:space="preserve"> району була направлена на вирішення завдань:</w:t>
      </w:r>
    </w:p>
    <w:p w:rsidR="00A13916" w:rsidRPr="00A13916" w:rsidRDefault="00A13916" w:rsidP="00A13916">
      <w:pPr>
        <w:tabs>
          <w:tab w:val="center" w:pos="4677"/>
          <w:tab w:val="right" w:pos="9355"/>
        </w:tabs>
        <w:rPr>
          <w:rFonts w:eastAsia="Calibri"/>
          <w:szCs w:val="28"/>
        </w:rPr>
      </w:pPr>
      <w:r w:rsidRPr="00A13916">
        <w:rPr>
          <w:rFonts w:eastAsia="Calibri"/>
          <w:szCs w:val="28"/>
        </w:rPr>
        <w:tab/>
        <w:t xml:space="preserve">       - виконання програми «Основні орієнтири виховання учнів 1-11класів загальноосвітніх навчальних закладів України»;</w:t>
      </w:r>
    </w:p>
    <w:p w:rsidR="00A13916" w:rsidRPr="00A13916" w:rsidRDefault="00A13916" w:rsidP="00A13916">
      <w:pPr>
        <w:tabs>
          <w:tab w:val="center" w:pos="4677"/>
          <w:tab w:val="right" w:pos="9355"/>
        </w:tabs>
        <w:rPr>
          <w:rFonts w:eastAsia="Calibri"/>
          <w:szCs w:val="28"/>
        </w:rPr>
      </w:pPr>
      <w:r w:rsidRPr="00A13916">
        <w:rPr>
          <w:rFonts w:eastAsia="Calibri"/>
          <w:szCs w:val="28"/>
        </w:rPr>
        <w:t xml:space="preserve">      - створення ефективної системи виховання кожного навчального закладу;</w:t>
      </w:r>
    </w:p>
    <w:p w:rsidR="00A13916" w:rsidRPr="00A13916" w:rsidRDefault="00A13916" w:rsidP="00A13916">
      <w:pPr>
        <w:tabs>
          <w:tab w:val="center" w:pos="4677"/>
          <w:tab w:val="right" w:pos="9355"/>
        </w:tabs>
        <w:rPr>
          <w:rFonts w:eastAsia="Calibri"/>
          <w:szCs w:val="28"/>
        </w:rPr>
      </w:pPr>
      <w:r w:rsidRPr="00A13916">
        <w:rPr>
          <w:rFonts w:eastAsia="Calibri"/>
          <w:szCs w:val="28"/>
        </w:rPr>
        <w:t xml:space="preserve">      - впровадження нових технологій позаурочної виховної діяльності;</w:t>
      </w:r>
    </w:p>
    <w:p w:rsidR="00A13916" w:rsidRPr="00A13916" w:rsidRDefault="00F079C3" w:rsidP="00A13916">
      <w:pPr>
        <w:tabs>
          <w:tab w:val="center" w:pos="4677"/>
          <w:tab w:val="right" w:pos="9355"/>
        </w:tabs>
        <w:rPr>
          <w:rFonts w:eastAsia="Calibri"/>
          <w:szCs w:val="28"/>
        </w:rPr>
      </w:pPr>
      <w:r>
        <w:rPr>
          <w:rFonts w:eastAsia="Calibri"/>
          <w:szCs w:val="28"/>
        </w:rPr>
        <w:t xml:space="preserve">     -  проектна діяльність у</w:t>
      </w:r>
      <w:r w:rsidR="00A13916" w:rsidRPr="00A13916">
        <w:rPr>
          <w:rFonts w:eastAsia="Calibri"/>
          <w:szCs w:val="28"/>
        </w:rPr>
        <w:t xml:space="preserve"> виховній системі навчального закладу;    </w:t>
      </w:r>
    </w:p>
    <w:p w:rsidR="00A13916" w:rsidRPr="00A13916" w:rsidRDefault="00A13916" w:rsidP="00A13916">
      <w:pPr>
        <w:tabs>
          <w:tab w:val="center" w:pos="4677"/>
          <w:tab w:val="right" w:pos="9355"/>
        </w:tabs>
        <w:rPr>
          <w:rFonts w:eastAsia="Calibri"/>
          <w:szCs w:val="28"/>
        </w:rPr>
      </w:pPr>
      <w:r w:rsidRPr="00A13916">
        <w:rPr>
          <w:rFonts w:eastAsia="Calibri"/>
          <w:szCs w:val="28"/>
        </w:rPr>
        <w:t xml:space="preserve">     -  удосконалення роботи учнівського самоврядування;</w:t>
      </w:r>
    </w:p>
    <w:p w:rsidR="00A13916" w:rsidRPr="00A13916" w:rsidRDefault="00A13916" w:rsidP="00A13916">
      <w:pPr>
        <w:tabs>
          <w:tab w:val="center" w:pos="4677"/>
          <w:tab w:val="right" w:pos="9355"/>
        </w:tabs>
        <w:rPr>
          <w:rFonts w:eastAsia="Calibri"/>
          <w:szCs w:val="28"/>
        </w:rPr>
      </w:pPr>
      <w:r w:rsidRPr="00A13916">
        <w:rPr>
          <w:rFonts w:eastAsia="Calibri"/>
          <w:szCs w:val="28"/>
        </w:rPr>
        <w:t xml:space="preserve">     -  удосконалення правового та превентивного виховання</w:t>
      </w:r>
    </w:p>
    <w:p w:rsidR="00A13916" w:rsidRPr="00A13916" w:rsidRDefault="0052764A" w:rsidP="00A13916">
      <w:pPr>
        <w:tabs>
          <w:tab w:val="center" w:pos="4677"/>
          <w:tab w:val="right" w:pos="9355"/>
        </w:tabs>
        <w:rPr>
          <w:rFonts w:eastAsia="Calibri"/>
          <w:szCs w:val="28"/>
        </w:rPr>
      </w:pPr>
      <w:r>
        <w:rPr>
          <w:rFonts w:eastAsia="Calibri"/>
          <w:szCs w:val="28"/>
        </w:rPr>
        <w:t xml:space="preserve">    - </w:t>
      </w:r>
      <w:r w:rsidR="00A13916" w:rsidRPr="00A13916">
        <w:rPr>
          <w:rFonts w:eastAsia="Calibri"/>
          <w:szCs w:val="28"/>
        </w:rPr>
        <w:t>формування в учнів патріотичних цінностей та національної самосвідомості, поваги до  культурного та історичного минулого України .</w:t>
      </w:r>
    </w:p>
    <w:p w:rsidR="00A13916" w:rsidRPr="00A13916" w:rsidRDefault="00A13916" w:rsidP="00A13916">
      <w:pPr>
        <w:tabs>
          <w:tab w:val="center" w:pos="4677"/>
          <w:tab w:val="right" w:pos="9355"/>
        </w:tabs>
        <w:rPr>
          <w:rFonts w:eastAsia="Calibri"/>
          <w:szCs w:val="28"/>
        </w:rPr>
      </w:pPr>
      <w:r w:rsidRPr="00A13916">
        <w:rPr>
          <w:rFonts w:eastAsia="Calibri"/>
          <w:szCs w:val="28"/>
        </w:rPr>
        <w:t xml:space="preserve">     Шишацьким районним методичним центром здійснюється науково-методичний супров</w:t>
      </w:r>
      <w:r w:rsidR="0052764A">
        <w:rPr>
          <w:rFonts w:eastAsia="Calibri"/>
          <w:szCs w:val="28"/>
        </w:rPr>
        <w:t>ід виховного процесу, надається</w:t>
      </w:r>
      <w:r w:rsidRPr="00A13916">
        <w:rPr>
          <w:rFonts w:eastAsia="Calibri"/>
          <w:szCs w:val="28"/>
        </w:rPr>
        <w:t xml:space="preserve"> допомога  педагогам  навчальних  закладів з питань виховання учні</w:t>
      </w:r>
      <w:r w:rsidR="00840B01">
        <w:rPr>
          <w:rFonts w:eastAsia="Calibri"/>
          <w:szCs w:val="28"/>
        </w:rPr>
        <w:t xml:space="preserve">вської молоді.  </w:t>
      </w:r>
      <w:r w:rsidR="0052764A">
        <w:rPr>
          <w:rFonts w:eastAsia="Calibri"/>
          <w:szCs w:val="28"/>
        </w:rPr>
        <w:t xml:space="preserve"> </w:t>
      </w:r>
      <w:r w:rsidR="00840B01">
        <w:rPr>
          <w:rFonts w:eastAsia="Calibri"/>
          <w:szCs w:val="28"/>
        </w:rPr>
        <w:t>Виховний  процес</w:t>
      </w:r>
      <w:r w:rsidR="0052764A">
        <w:rPr>
          <w:rFonts w:eastAsia="Calibri"/>
          <w:szCs w:val="28"/>
        </w:rPr>
        <w:t xml:space="preserve"> у загальноосвітніх навчальних закладах </w:t>
      </w:r>
      <w:r w:rsidR="00840B01">
        <w:rPr>
          <w:rFonts w:eastAsia="Calibri"/>
          <w:szCs w:val="28"/>
        </w:rPr>
        <w:t xml:space="preserve">  здійснюється </w:t>
      </w:r>
      <w:r w:rsidRPr="00A13916">
        <w:rPr>
          <w:rFonts w:eastAsia="Calibri"/>
          <w:szCs w:val="28"/>
        </w:rPr>
        <w:t xml:space="preserve"> через</w:t>
      </w:r>
      <w:r w:rsidR="00840B01">
        <w:rPr>
          <w:rFonts w:eastAsia="Calibri"/>
          <w:szCs w:val="28"/>
        </w:rPr>
        <w:t xml:space="preserve"> реалізацію</w:t>
      </w:r>
      <w:r w:rsidR="002035BD">
        <w:rPr>
          <w:rFonts w:eastAsia="Calibri"/>
          <w:szCs w:val="28"/>
        </w:rPr>
        <w:t xml:space="preserve"> загальної</w:t>
      </w:r>
      <w:r w:rsidR="00840B01">
        <w:rPr>
          <w:rFonts w:eastAsia="Calibri"/>
          <w:szCs w:val="28"/>
        </w:rPr>
        <w:t xml:space="preserve"> виховної проблеми</w:t>
      </w:r>
      <w:r w:rsidR="0052764A">
        <w:rPr>
          <w:rFonts w:eastAsia="Calibri"/>
          <w:szCs w:val="28"/>
        </w:rPr>
        <w:t>,</w:t>
      </w:r>
      <w:r w:rsidR="00CC61A1">
        <w:rPr>
          <w:rFonts w:eastAsia="Calibri"/>
          <w:szCs w:val="28"/>
        </w:rPr>
        <w:t xml:space="preserve"> а саме</w:t>
      </w:r>
      <w:r w:rsidRPr="00A13916">
        <w:rPr>
          <w:rFonts w:eastAsia="Calibri"/>
          <w:szCs w:val="28"/>
        </w:rPr>
        <w:t xml:space="preserve">: «Забезпечення сприятливих умов для оптимального поєднання основних форм виховної роботи як запорука забезпечення компетентнісного підходу самореалізації особистості, сприяння набуттю дітьми та учнівською молоддю соціального досвіду, успадкування </w:t>
      </w:r>
      <w:r w:rsidRPr="00A13916">
        <w:rPr>
          <w:rFonts w:eastAsia="Calibri"/>
          <w:szCs w:val="28"/>
        </w:rPr>
        <w:lastRenderedPageBreak/>
        <w:t>ними духовних надбань українського народу та виховання національної свідомості, любові до рідної землі, свого народу, держави.»</w:t>
      </w:r>
    </w:p>
    <w:p w:rsidR="00A13916" w:rsidRPr="00A13916" w:rsidRDefault="001B3C3B" w:rsidP="00A13916">
      <w:pPr>
        <w:tabs>
          <w:tab w:val="center" w:pos="4677"/>
          <w:tab w:val="right" w:pos="9355"/>
        </w:tabs>
        <w:rPr>
          <w:rFonts w:eastAsia="Calibri"/>
          <w:szCs w:val="28"/>
        </w:rPr>
      </w:pPr>
      <w:r>
        <w:rPr>
          <w:rFonts w:eastAsia="Calibri"/>
          <w:szCs w:val="28"/>
        </w:rPr>
        <w:t xml:space="preserve">      Враховуючи завдання, що </w:t>
      </w:r>
      <w:r w:rsidR="00A13916" w:rsidRPr="00A13916">
        <w:rPr>
          <w:rFonts w:eastAsia="Calibri"/>
          <w:szCs w:val="28"/>
        </w:rPr>
        <w:t>ставлять перед собою навчальні заклади</w:t>
      </w:r>
      <w:r w:rsidR="00390B7C">
        <w:rPr>
          <w:rFonts w:eastAsia="Calibri"/>
          <w:szCs w:val="28"/>
        </w:rPr>
        <w:t xml:space="preserve"> з метою реалізації</w:t>
      </w:r>
      <w:r>
        <w:rPr>
          <w:rFonts w:eastAsia="Calibri"/>
          <w:szCs w:val="28"/>
        </w:rPr>
        <w:t xml:space="preserve"> </w:t>
      </w:r>
      <w:r w:rsidR="00CC61A1">
        <w:rPr>
          <w:rFonts w:eastAsia="Calibri"/>
          <w:szCs w:val="28"/>
        </w:rPr>
        <w:t>того чи іншого аспекту</w:t>
      </w:r>
      <w:r w:rsidR="00F67FA7">
        <w:rPr>
          <w:rFonts w:eastAsia="Calibri"/>
          <w:szCs w:val="28"/>
        </w:rPr>
        <w:t xml:space="preserve"> </w:t>
      </w:r>
      <w:r w:rsidR="00CC61A1">
        <w:rPr>
          <w:rFonts w:eastAsia="Calibri"/>
          <w:szCs w:val="28"/>
        </w:rPr>
        <w:t xml:space="preserve"> </w:t>
      </w:r>
      <w:r w:rsidR="00390B7C">
        <w:rPr>
          <w:rFonts w:eastAsia="Calibri"/>
          <w:szCs w:val="28"/>
        </w:rPr>
        <w:t xml:space="preserve">загальної </w:t>
      </w:r>
      <w:r>
        <w:rPr>
          <w:rFonts w:eastAsia="Calibri"/>
          <w:szCs w:val="28"/>
        </w:rPr>
        <w:t xml:space="preserve">виховної проблеми, </w:t>
      </w:r>
      <w:r w:rsidR="00A13916" w:rsidRPr="00A13916">
        <w:rPr>
          <w:rFonts w:eastAsia="Calibri"/>
          <w:szCs w:val="28"/>
        </w:rPr>
        <w:t>педагогічні колектив</w:t>
      </w:r>
      <w:r w:rsidR="00A13916">
        <w:rPr>
          <w:rFonts w:eastAsia="Calibri"/>
          <w:szCs w:val="28"/>
        </w:rPr>
        <w:t>и обрали для себе напрями</w:t>
      </w:r>
      <w:r>
        <w:rPr>
          <w:rFonts w:eastAsia="Calibri"/>
          <w:szCs w:val="28"/>
        </w:rPr>
        <w:t>,</w:t>
      </w:r>
      <w:r w:rsidR="00A13916">
        <w:rPr>
          <w:rFonts w:eastAsia="Calibri"/>
          <w:szCs w:val="28"/>
        </w:rPr>
        <w:t xml:space="preserve"> </w:t>
      </w:r>
      <w:r w:rsidR="00A13916" w:rsidRPr="00A13916">
        <w:rPr>
          <w:rFonts w:eastAsia="Calibri"/>
          <w:szCs w:val="28"/>
        </w:rPr>
        <w:t xml:space="preserve"> на основі яких сформувались </w:t>
      </w:r>
      <w:r>
        <w:rPr>
          <w:rFonts w:eastAsia="Calibri"/>
          <w:szCs w:val="28"/>
        </w:rPr>
        <w:t xml:space="preserve">певні </w:t>
      </w:r>
      <w:r w:rsidR="00A13916" w:rsidRPr="00A13916">
        <w:rPr>
          <w:rFonts w:eastAsia="Calibri"/>
          <w:szCs w:val="28"/>
        </w:rPr>
        <w:t xml:space="preserve">виховні системи та були обрані </w:t>
      </w:r>
      <w:r>
        <w:rPr>
          <w:rFonts w:eastAsia="Calibri"/>
          <w:szCs w:val="28"/>
        </w:rPr>
        <w:t xml:space="preserve">відповідні </w:t>
      </w:r>
      <w:r w:rsidR="00A13916" w:rsidRPr="00A13916">
        <w:rPr>
          <w:rFonts w:eastAsia="Calibri"/>
          <w:szCs w:val="28"/>
        </w:rPr>
        <w:t>виховні тех</w:t>
      </w:r>
      <w:r>
        <w:rPr>
          <w:rFonts w:eastAsia="Calibri"/>
          <w:szCs w:val="28"/>
        </w:rPr>
        <w:t>нології. Таким чином,</w:t>
      </w:r>
      <w:r w:rsidR="00A13916" w:rsidRPr="00A13916">
        <w:rPr>
          <w:rFonts w:eastAsia="Calibri"/>
          <w:szCs w:val="28"/>
        </w:rPr>
        <w:t xml:space="preserve"> кожна школа в ра</w:t>
      </w:r>
      <w:r>
        <w:rPr>
          <w:rFonts w:eastAsia="Calibri"/>
          <w:szCs w:val="28"/>
        </w:rPr>
        <w:t xml:space="preserve">йоні є опорною  з обраного </w:t>
      </w:r>
      <w:r w:rsidR="00A13916" w:rsidRPr="00A13916">
        <w:rPr>
          <w:rFonts w:eastAsia="Calibri"/>
          <w:szCs w:val="28"/>
        </w:rPr>
        <w:t xml:space="preserve">нею </w:t>
      </w:r>
      <w:r>
        <w:rPr>
          <w:rFonts w:eastAsia="Calibri"/>
          <w:szCs w:val="28"/>
        </w:rPr>
        <w:t>виховного напряму, а саме:</w:t>
      </w:r>
    </w:p>
    <w:p w:rsidR="00A13916" w:rsidRDefault="00A13916" w:rsidP="00A13916">
      <w:pPr>
        <w:tabs>
          <w:tab w:val="center" w:pos="4677"/>
          <w:tab w:val="right" w:pos="9355"/>
        </w:tabs>
        <w:rPr>
          <w:rFonts w:eastAsia="Calibri"/>
          <w:sz w:val="24"/>
          <w:szCs w:val="24"/>
        </w:rPr>
      </w:pPr>
    </w:p>
    <w:p w:rsidR="00592D0B" w:rsidRPr="00A13916" w:rsidRDefault="00592D0B" w:rsidP="00A13916">
      <w:pPr>
        <w:tabs>
          <w:tab w:val="center" w:pos="4677"/>
          <w:tab w:val="right" w:pos="9355"/>
        </w:tabs>
        <w:rPr>
          <w:rFonts w:eastAsia="Calibri"/>
          <w:sz w:val="24"/>
          <w:szCs w:val="24"/>
        </w:rPr>
      </w:pPr>
    </w:p>
    <w:tbl>
      <w:tblPr>
        <w:tblStyle w:val="13"/>
        <w:tblW w:w="9747" w:type="dxa"/>
        <w:tblLayout w:type="fixed"/>
        <w:tblLook w:val="01E0" w:firstRow="1" w:lastRow="1" w:firstColumn="1" w:lastColumn="1" w:noHBand="0" w:noVBand="0"/>
      </w:tblPr>
      <w:tblGrid>
        <w:gridCol w:w="534"/>
        <w:gridCol w:w="1984"/>
        <w:gridCol w:w="2410"/>
        <w:gridCol w:w="2126"/>
        <w:gridCol w:w="2693"/>
      </w:tblGrid>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b/>
                <w:sz w:val="24"/>
                <w:szCs w:val="24"/>
              </w:rPr>
            </w:pPr>
            <w:r w:rsidRPr="00A13916">
              <w:rPr>
                <w:rFonts w:ascii="Times New Roman" w:eastAsia="Calibri" w:hAnsi="Times New Roman"/>
                <w:b/>
                <w:sz w:val="24"/>
                <w:szCs w:val="24"/>
              </w:rPr>
              <w:t>№</w:t>
            </w:r>
          </w:p>
          <w:p w:rsidR="00A13916" w:rsidRPr="00A13916" w:rsidRDefault="00A13916" w:rsidP="00A13916">
            <w:pPr>
              <w:tabs>
                <w:tab w:val="center" w:pos="4677"/>
                <w:tab w:val="right" w:pos="9355"/>
              </w:tabs>
              <w:rPr>
                <w:rFonts w:ascii="Times New Roman" w:eastAsia="Calibri" w:hAnsi="Times New Roman"/>
                <w:b/>
                <w:sz w:val="24"/>
                <w:szCs w:val="24"/>
              </w:rPr>
            </w:pPr>
            <w:r w:rsidRPr="00A13916">
              <w:rPr>
                <w:rFonts w:ascii="Times New Roman" w:eastAsia="Calibri" w:hAnsi="Times New Roman"/>
                <w:b/>
                <w:sz w:val="24"/>
                <w:szCs w:val="24"/>
              </w:rPr>
              <w:t>з/</w:t>
            </w:r>
            <w:proofErr w:type="gramStart"/>
            <w:r w:rsidRPr="00A13916">
              <w:rPr>
                <w:rFonts w:ascii="Times New Roman" w:eastAsia="Calibri" w:hAnsi="Times New Roman"/>
                <w:b/>
                <w:sz w:val="24"/>
                <w:szCs w:val="24"/>
              </w:rPr>
              <w:t>п</w:t>
            </w:r>
            <w:proofErr w:type="gramEnd"/>
          </w:p>
        </w:tc>
        <w:tc>
          <w:tcPr>
            <w:tcW w:w="1984" w:type="dxa"/>
          </w:tcPr>
          <w:p w:rsidR="00A13916" w:rsidRPr="00A13916" w:rsidRDefault="00A13916" w:rsidP="00A13916">
            <w:pPr>
              <w:tabs>
                <w:tab w:val="center" w:pos="4677"/>
                <w:tab w:val="right" w:pos="9355"/>
              </w:tabs>
              <w:rPr>
                <w:rFonts w:ascii="Times New Roman" w:eastAsia="Calibri" w:hAnsi="Times New Roman"/>
                <w:b/>
                <w:sz w:val="24"/>
                <w:szCs w:val="24"/>
              </w:rPr>
            </w:pPr>
            <w:r w:rsidRPr="00A13916">
              <w:rPr>
                <w:rFonts w:ascii="Times New Roman" w:eastAsia="Calibri" w:hAnsi="Times New Roman"/>
                <w:b/>
                <w:sz w:val="24"/>
                <w:szCs w:val="24"/>
              </w:rPr>
              <w:t>Назва школи</w:t>
            </w:r>
          </w:p>
        </w:tc>
        <w:tc>
          <w:tcPr>
            <w:tcW w:w="2410" w:type="dxa"/>
          </w:tcPr>
          <w:p w:rsidR="00A13916" w:rsidRPr="00A13916" w:rsidRDefault="00A13916" w:rsidP="00A13916">
            <w:pPr>
              <w:tabs>
                <w:tab w:val="center" w:pos="4677"/>
                <w:tab w:val="right" w:pos="9355"/>
              </w:tabs>
              <w:rPr>
                <w:rFonts w:ascii="Times New Roman" w:eastAsia="Calibri" w:hAnsi="Times New Roman"/>
                <w:b/>
                <w:sz w:val="24"/>
                <w:szCs w:val="24"/>
              </w:rPr>
            </w:pPr>
            <w:r w:rsidRPr="00A13916">
              <w:rPr>
                <w:rFonts w:ascii="Times New Roman" w:eastAsia="Calibri" w:hAnsi="Times New Roman"/>
                <w:b/>
                <w:sz w:val="24"/>
                <w:szCs w:val="24"/>
              </w:rPr>
              <w:t>Напрям роботи</w:t>
            </w:r>
          </w:p>
        </w:tc>
        <w:tc>
          <w:tcPr>
            <w:tcW w:w="2126" w:type="dxa"/>
          </w:tcPr>
          <w:p w:rsidR="00A13916" w:rsidRPr="00A13916" w:rsidRDefault="00A13916" w:rsidP="00A13916">
            <w:pPr>
              <w:tabs>
                <w:tab w:val="center" w:pos="4677"/>
                <w:tab w:val="right" w:pos="9355"/>
              </w:tabs>
              <w:rPr>
                <w:rFonts w:ascii="Times New Roman" w:eastAsia="Calibri" w:hAnsi="Times New Roman"/>
                <w:b/>
                <w:sz w:val="24"/>
                <w:szCs w:val="24"/>
              </w:rPr>
            </w:pPr>
            <w:r w:rsidRPr="00A13916">
              <w:rPr>
                <w:rFonts w:ascii="Times New Roman" w:eastAsia="Calibri" w:hAnsi="Times New Roman"/>
                <w:b/>
                <w:sz w:val="24"/>
                <w:szCs w:val="24"/>
              </w:rPr>
              <w:t>Модель виховної системи</w:t>
            </w:r>
          </w:p>
        </w:tc>
        <w:tc>
          <w:tcPr>
            <w:tcW w:w="2693" w:type="dxa"/>
          </w:tcPr>
          <w:p w:rsidR="00A13916" w:rsidRPr="00A13916" w:rsidRDefault="00A13916" w:rsidP="00A13916">
            <w:pPr>
              <w:tabs>
                <w:tab w:val="center" w:pos="4677"/>
                <w:tab w:val="right" w:pos="9355"/>
              </w:tabs>
              <w:rPr>
                <w:rFonts w:ascii="Times New Roman" w:eastAsia="Calibri" w:hAnsi="Times New Roman"/>
                <w:b/>
                <w:sz w:val="24"/>
                <w:szCs w:val="24"/>
              </w:rPr>
            </w:pPr>
            <w:r w:rsidRPr="00A13916">
              <w:rPr>
                <w:rFonts w:ascii="Times New Roman" w:eastAsia="Calibri" w:hAnsi="Times New Roman"/>
                <w:b/>
                <w:sz w:val="24"/>
                <w:szCs w:val="24"/>
              </w:rPr>
              <w:t>Виховні технології</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1</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Великобузівська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себе, сім’ї, родини, людей.</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Я громадянин і патріот України.</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ігрова, тренінгові.</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2</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Воскобійницька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себе та організації фізичного виховання.</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 xml:space="preserve">Школа сприяння </w:t>
            </w:r>
            <w:proofErr w:type="gramStart"/>
            <w:r w:rsidRPr="00A13916">
              <w:rPr>
                <w:rFonts w:ascii="Times New Roman" w:eastAsia="Calibri" w:hAnsi="Times New Roman"/>
                <w:sz w:val="24"/>
                <w:szCs w:val="24"/>
              </w:rPr>
              <w:t>здоров</w:t>
            </w:r>
            <w:proofErr w:type="gramEnd"/>
            <w:r w:rsidRPr="00A13916">
              <w:rPr>
                <w:rFonts w:ascii="Times New Roman" w:eastAsia="Calibri" w:hAnsi="Times New Roman"/>
                <w:sz w:val="24"/>
                <w:szCs w:val="24"/>
              </w:rPr>
              <w:t>’ю.</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Тренінгові, ігрова.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3</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Гоголівська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особистості до суспільства і держави.</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 xml:space="preserve">Здорові діти – сильна </w:t>
            </w:r>
            <w:proofErr w:type="gramStart"/>
            <w:r w:rsidRPr="00A13916">
              <w:rPr>
                <w:rFonts w:ascii="Times New Roman" w:eastAsia="Calibri" w:hAnsi="Times New Roman"/>
                <w:sz w:val="24"/>
                <w:szCs w:val="24"/>
              </w:rPr>
              <w:t>країна</w:t>
            </w:r>
            <w:proofErr w:type="gramEnd"/>
            <w:r w:rsidRPr="00A13916">
              <w:rPr>
                <w:rFonts w:ascii="Times New Roman" w:eastAsia="Calibri" w:hAnsi="Times New Roman"/>
                <w:sz w:val="24"/>
                <w:szCs w:val="24"/>
              </w:rPr>
              <w:t>.</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4</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Жоржівська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сім’ї, родини, людей.</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Школа формування особистості.</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клубна.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5</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Ковалівська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себе.</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 xml:space="preserve">Формування позитивної особистості в сучасному </w:t>
            </w:r>
            <w:proofErr w:type="gramStart"/>
            <w:r w:rsidRPr="00A13916">
              <w:rPr>
                <w:rFonts w:ascii="Times New Roman" w:eastAsia="Calibri" w:hAnsi="Times New Roman"/>
                <w:sz w:val="24"/>
                <w:szCs w:val="24"/>
              </w:rPr>
              <w:t>св</w:t>
            </w:r>
            <w:proofErr w:type="gramEnd"/>
            <w:r w:rsidRPr="00A13916">
              <w:rPr>
                <w:rFonts w:ascii="Times New Roman" w:eastAsia="Calibri" w:hAnsi="Times New Roman"/>
                <w:sz w:val="24"/>
                <w:szCs w:val="24"/>
              </w:rPr>
              <w:t>іті.</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Класична, тренінгові, проектна.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6</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Михайликівська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суспільства і держави.</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Я – громадянин своєї країни.</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ігрова.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7</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Пришибська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мистецтва.</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Школа гармонійного розвитку особистості.</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особистісно - зорієнтовані</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8</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Сагайдацька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культури мистецтва та праці.</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Школа майбутнього – школа творчих особистостей.</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колективно творчі справи, сюжетно – рольова.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9</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Шишацька спеціалізована школа ім</w:t>
            </w:r>
            <w:proofErr w:type="gramStart"/>
            <w:r w:rsidRPr="00A13916">
              <w:rPr>
                <w:rFonts w:ascii="Times New Roman" w:eastAsia="Calibri" w:hAnsi="Times New Roman"/>
                <w:sz w:val="24"/>
                <w:szCs w:val="24"/>
              </w:rPr>
              <w:t xml:space="preserve">.. </w:t>
            </w:r>
            <w:proofErr w:type="gramEnd"/>
            <w:r w:rsidRPr="00A13916">
              <w:rPr>
                <w:rFonts w:ascii="Times New Roman" w:eastAsia="Calibri" w:hAnsi="Times New Roman"/>
                <w:sz w:val="24"/>
                <w:szCs w:val="24"/>
              </w:rPr>
              <w:t>В.І. Вернадського</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природи і мистецтва.</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 xml:space="preserve">Виховання громадянина – патріота України, з високою </w:t>
            </w:r>
            <w:proofErr w:type="gramStart"/>
            <w:r w:rsidRPr="00A13916">
              <w:rPr>
                <w:rFonts w:ascii="Times New Roman" w:eastAsia="Calibri" w:hAnsi="Times New Roman"/>
                <w:sz w:val="24"/>
                <w:szCs w:val="24"/>
              </w:rPr>
              <w:t>св</w:t>
            </w:r>
            <w:proofErr w:type="gramEnd"/>
            <w:r w:rsidRPr="00A13916">
              <w:rPr>
                <w:rFonts w:ascii="Times New Roman" w:eastAsia="Calibri" w:hAnsi="Times New Roman"/>
                <w:sz w:val="24"/>
                <w:szCs w:val="24"/>
              </w:rPr>
              <w:t>ідомістю.</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ігрова, тренінгові, групова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10</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Яреськівська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 xml:space="preserve">Превентивне виховання. </w:t>
            </w: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 xml:space="preserve">іннісне ставлення особистості до суспільства і </w:t>
            </w:r>
            <w:r w:rsidRPr="00A13916">
              <w:rPr>
                <w:rFonts w:ascii="Times New Roman" w:eastAsia="Calibri" w:hAnsi="Times New Roman"/>
                <w:sz w:val="24"/>
                <w:szCs w:val="24"/>
              </w:rPr>
              <w:lastRenderedPageBreak/>
              <w:t>держави.</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lastRenderedPageBreak/>
              <w:t>П</w:t>
            </w:r>
            <w:proofErr w:type="gramEnd"/>
            <w:r w:rsidRPr="00A13916">
              <w:rPr>
                <w:rFonts w:ascii="Times New Roman" w:eastAsia="Calibri" w:hAnsi="Times New Roman"/>
                <w:sz w:val="24"/>
                <w:szCs w:val="24"/>
              </w:rPr>
              <w:t>ідготовка компетентного, сучасного випускника.</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групова, тренінгова.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lastRenderedPageBreak/>
              <w:t>11</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Барановська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себе.</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Школа всебічного розвитку особистості.</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Колективних творчих справ.</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12</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Великоперевізька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себе.</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Я-</w:t>
            </w:r>
            <w:proofErr w:type="gramEnd"/>
            <w:r w:rsidRPr="00A13916">
              <w:rPr>
                <w:rFonts w:ascii="Times New Roman" w:eastAsia="Calibri" w:hAnsi="Times New Roman"/>
                <w:sz w:val="24"/>
                <w:szCs w:val="24"/>
              </w:rPr>
              <w:t xml:space="preserve"> особистість.</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Колективних творчих справ, групова.</w:t>
            </w:r>
          </w:p>
        </w:tc>
      </w:tr>
      <w:tr w:rsidR="00A13916" w:rsidRPr="00A13916" w:rsidTr="001B3C3B">
        <w:tc>
          <w:tcPr>
            <w:tcW w:w="53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13</w:t>
            </w:r>
          </w:p>
        </w:tc>
        <w:tc>
          <w:tcPr>
            <w:tcW w:w="1984"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Ковердинобалківська з/</w:t>
            </w:r>
            <w:proofErr w:type="gramStart"/>
            <w:r w:rsidRPr="00A13916">
              <w:rPr>
                <w:rFonts w:ascii="Times New Roman" w:eastAsia="Calibri" w:hAnsi="Times New Roman"/>
                <w:sz w:val="24"/>
                <w:szCs w:val="24"/>
              </w:rPr>
              <w:t>о</w:t>
            </w:r>
            <w:proofErr w:type="gramEnd"/>
            <w:r w:rsidRPr="00A13916">
              <w:rPr>
                <w:rFonts w:ascii="Times New Roman" w:eastAsia="Calibri" w:hAnsi="Times New Roman"/>
                <w:sz w:val="24"/>
                <w:szCs w:val="24"/>
              </w:rPr>
              <w:t xml:space="preserve"> школа І-ІІ ст..</w:t>
            </w:r>
          </w:p>
        </w:tc>
        <w:tc>
          <w:tcPr>
            <w:tcW w:w="2410" w:type="dxa"/>
          </w:tcPr>
          <w:p w:rsidR="00A13916" w:rsidRPr="00A13916" w:rsidRDefault="00A13916" w:rsidP="00A13916">
            <w:pPr>
              <w:tabs>
                <w:tab w:val="center" w:pos="4677"/>
                <w:tab w:val="right" w:pos="9355"/>
              </w:tabs>
              <w:rPr>
                <w:rFonts w:ascii="Times New Roman" w:eastAsia="Calibri" w:hAnsi="Times New Roman"/>
                <w:sz w:val="24"/>
                <w:szCs w:val="24"/>
              </w:rPr>
            </w:pPr>
            <w:proofErr w:type="gramStart"/>
            <w:r w:rsidRPr="00A13916">
              <w:rPr>
                <w:rFonts w:ascii="Times New Roman" w:eastAsia="Calibri" w:hAnsi="Times New Roman"/>
                <w:sz w:val="24"/>
                <w:szCs w:val="24"/>
              </w:rPr>
              <w:t>Ц</w:t>
            </w:r>
            <w:proofErr w:type="gramEnd"/>
            <w:r w:rsidRPr="00A13916">
              <w:rPr>
                <w:rFonts w:ascii="Times New Roman" w:eastAsia="Calibri" w:hAnsi="Times New Roman"/>
                <w:sz w:val="24"/>
                <w:szCs w:val="24"/>
              </w:rPr>
              <w:t>іннісне ставлення до людини.</w:t>
            </w:r>
          </w:p>
        </w:tc>
        <w:tc>
          <w:tcPr>
            <w:tcW w:w="2126"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Твори добро бо ти людина.</w:t>
            </w:r>
          </w:p>
        </w:tc>
        <w:tc>
          <w:tcPr>
            <w:tcW w:w="2693" w:type="dxa"/>
          </w:tcPr>
          <w:p w:rsidR="00A13916" w:rsidRPr="00A13916" w:rsidRDefault="00A13916" w:rsidP="00A13916">
            <w:pPr>
              <w:tabs>
                <w:tab w:val="center" w:pos="4677"/>
                <w:tab w:val="right" w:pos="9355"/>
              </w:tabs>
              <w:rPr>
                <w:rFonts w:ascii="Times New Roman" w:eastAsia="Calibri" w:hAnsi="Times New Roman"/>
                <w:sz w:val="24"/>
                <w:szCs w:val="24"/>
              </w:rPr>
            </w:pPr>
            <w:r w:rsidRPr="00A13916">
              <w:rPr>
                <w:rFonts w:ascii="Times New Roman" w:eastAsia="Calibri" w:hAnsi="Times New Roman"/>
                <w:sz w:val="24"/>
                <w:szCs w:val="24"/>
              </w:rPr>
              <w:t>Проектна, групова.</w:t>
            </w:r>
          </w:p>
        </w:tc>
      </w:tr>
    </w:tbl>
    <w:p w:rsidR="00A13916" w:rsidRPr="00A13916" w:rsidRDefault="00A13916" w:rsidP="001B3C3B">
      <w:pPr>
        <w:tabs>
          <w:tab w:val="center" w:pos="4677"/>
          <w:tab w:val="right" w:pos="9355"/>
        </w:tabs>
        <w:rPr>
          <w:rFonts w:eastAsia="Calibri"/>
          <w:szCs w:val="28"/>
        </w:rPr>
      </w:pPr>
      <w:r w:rsidRPr="00A13916">
        <w:rPr>
          <w:rFonts w:eastAsia="Calibri"/>
          <w:sz w:val="24"/>
          <w:szCs w:val="24"/>
        </w:rPr>
        <w:t xml:space="preserve">     </w:t>
      </w:r>
      <w:r w:rsidRPr="00A13916">
        <w:rPr>
          <w:rFonts w:eastAsia="Calibri"/>
          <w:szCs w:val="28"/>
        </w:rPr>
        <w:t>Виховна робота як на районному рівні, так і в загальноосвітніх навчальних закладах, планується за принципами системності, враховуючи інтереси, запити різних категорій педагогів, учнів та батьків.</w:t>
      </w:r>
    </w:p>
    <w:p w:rsidR="00A13916" w:rsidRPr="00A13916" w:rsidRDefault="00A13916" w:rsidP="001B3C3B">
      <w:pPr>
        <w:tabs>
          <w:tab w:val="center" w:pos="4677"/>
          <w:tab w:val="right" w:pos="9355"/>
        </w:tabs>
        <w:rPr>
          <w:rFonts w:eastAsia="Calibri"/>
          <w:szCs w:val="28"/>
        </w:rPr>
      </w:pPr>
      <w:r w:rsidRPr="00A13916">
        <w:rPr>
          <w:rFonts w:eastAsia="Calibri"/>
          <w:szCs w:val="28"/>
        </w:rPr>
        <w:t xml:space="preserve">     Для удосконалення  виховного процесу </w:t>
      </w:r>
      <w:r w:rsidR="001B3C3B">
        <w:rPr>
          <w:rFonts w:eastAsia="Calibri"/>
          <w:szCs w:val="28"/>
        </w:rPr>
        <w:t xml:space="preserve">та надання належної методичної допомоги педпрацівникам </w:t>
      </w:r>
      <w:r w:rsidRPr="00A13916">
        <w:rPr>
          <w:rFonts w:eastAsia="Calibri"/>
          <w:szCs w:val="28"/>
        </w:rPr>
        <w:t xml:space="preserve">налагоджена  робота  семінару-практикуму  заступників директорів з виховної роботи і педагогів-організаторів та голів методичних об’єднань класних керівників. </w:t>
      </w:r>
    </w:p>
    <w:p w:rsidR="00A13916" w:rsidRPr="00A13916" w:rsidRDefault="00A13916" w:rsidP="001B3C3B">
      <w:pPr>
        <w:tabs>
          <w:tab w:val="center" w:pos="4677"/>
          <w:tab w:val="right" w:pos="9355"/>
        </w:tabs>
        <w:rPr>
          <w:rFonts w:eastAsia="Calibri"/>
          <w:szCs w:val="28"/>
        </w:rPr>
      </w:pPr>
      <w:r w:rsidRPr="00A13916">
        <w:rPr>
          <w:rFonts w:eastAsia="Calibri"/>
          <w:szCs w:val="28"/>
        </w:rPr>
        <w:t xml:space="preserve">     Традиційними стали проведення районних конкурсів:</w:t>
      </w:r>
    </w:p>
    <w:p w:rsidR="00A13916" w:rsidRPr="00A13916" w:rsidRDefault="00A13916" w:rsidP="001B3C3B">
      <w:pPr>
        <w:numPr>
          <w:ilvl w:val="0"/>
          <w:numId w:val="35"/>
        </w:numPr>
        <w:tabs>
          <w:tab w:val="center" w:pos="4677"/>
          <w:tab w:val="right" w:pos="9355"/>
        </w:tabs>
        <w:rPr>
          <w:rFonts w:eastAsia="Calibri"/>
          <w:szCs w:val="28"/>
        </w:rPr>
      </w:pPr>
      <w:r w:rsidRPr="00A13916">
        <w:rPr>
          <w:rFonts w:eastAsia="Calibri"/>
          <w:szCs w:val="28"/>
        </w:rPr>
        <w:t>інтелектуальна гра «Дебати»;</w:t>
      </w:r>
    </w:p>
    <w:p w:rsidR="00A13916" w:rsidRPr="00A13916" w:rsidRDefault="00A13916" w:rsidP="001B3C3B">
      <w:pPr>
        <w:numPr>
          <w:ilvl w:val="0"/>
          <w:numId w:val="35"/>
        </w:numPr>
        <w:tabs>
          <w:tab w:val="center" w:pos="4677"/>
          <w:tab w:val="right" w:pos="9355"/>
        </w:tabs>
        <w:jc w:val="left"/>
        <w:rPr>
          <w:rFonts w:eastAsia="Calibri"/>
          <w:szCs w:val="28"/>
        </w:rPr>
      </w:pPr>
      <w:r w:rsidRPr="00A13916">
        <w:rPr>
          <w:rFonts w:eastAsia="Calibri"/>
          <w:szCs w:val="28"/>
        </w:rPr>
        <w:t>конкурс команд КВН загальноосвітніх навчальних закладів;</w:t>
      </w:r>
    </w:p>
    <w:p w:rsidR="00A13916" w:rsidRPr="00A13916" w:rsidRDefault="00A13916" w:rsidP="001B3C3B">
      <w:pPr>
        <w:numPr>
          <w:ilvl w:val="0"/>
          <w:numId w:val="35"/>
        </w:numPr>
        <w:tabs>
          <w:tab w:val="center" w:pos="4677"/>
          <w:tab w:val="right" w:pos="9355"/>
        </w:tabs>
        <w:jc w:val="left"/>
        <w:rPr>
          <w:rFonts w:eastAsia="Calibri"/>
          <w:szCs w:val="28"/>
        </w:rPr>
      </w:pPr>
      <w:r w:rsidRPr="00A13916">
        <w:rPr>
          <w:rFonts w:eastAsia="Calibri"/>
          <w:szCs w:val="28"/>
        </w:rPr>
        <w:t>огляд – конкурс художньої самодіяльності;</w:t>
      </w:r>
    </w:p>
    <w:p w:rsidR="00A13916" w:rsidRPr="00A13916" w:rsidRDefault="00A13916" w:rsidP="001B3C3B">
      <w:pPr>
        <w:numPr>
          <w:ilvl w:val="0"/>
          <w:numId w:val="35"/>
        </w:numPr>
        <w:tabs>
          <w:tab w:val="center" w:pos="4677"/>
          <w:tab w:val="right" w:pos="9355"/>
        </w:tabs>
        <w:jc w:val="left"/>
        <w:rPr>
          <w:rFonts w:eastAsia="Calibri"/>
          <w:szCs w:val="28"/>
        </w:rPr>
      </w:pPr>
      <w:r w:rsidRPr="00A13916">
        <w:rPr>
          <w:rFonts w:eastAsia="Calibri"/>
          <w:szCs w:val="28"/>
        </w:rPr>
        <w:t>огляд – конкурс театральних колективів;</w:t>
      </w:r>
    </w:p>
    <w:p w:rsidR="00A13916" w:rsidRPr="00A13916" w:rsidRDefault="00A13916" w:rsidP="001B3C3B">
      <w:pPr>
        <w:rPr>
          <w:rFonts w:eastAsia="Calibri"/>
          <w:szCs w:val="28"/>
        </w:rPr>
      </w:pPr>
      <w:r w:rsidRPr="00A13916">
        <w:rPr>
          <w:rFonts w:eastAsia="Calibri"/>
          <w:szCs w:val="28"/>
        </w:rPr>
        <w:t xml:space="preserve">        - конкурс - огляд екологічних агітбригад та театрів (шоу) загальноосвітніх   та позашкільних навчальних закладів.</w:t>
      </w:r>
    </w:p>
    <w:p w:rsidR="00A13916" w:rsidRPr="00A13916" w:rsidRDefault="00A13916" w:rsidP="001B3C3B">
      <w:pPr>
        <w:tabs>
          <w:tab w:val="center" w:pos="4677"/>
          <w:tab w:val="right" w:pos="9355"/>
        </w:tabs>
        <w:spacing w:line="276" w:lineRule="auto"/>
        <w:ind w:left="567"/>
        <w:jc w:val="left"/>
        <w:rPr>
          <w:rFonts w:eastAsia="Calibri"/>
          <w:sz w:val="16"/>
        </w:rPr>
      </w:pPr>
    </w:p>
    <w:p w:rsidR="00A13916" w:rsidRPr="00A13916" w:rsidRDefault="00A13916" w:rsidP="00A13916">
      <w:pPr>
        <w:tabs>
          <w:tab w:val="center" w:pos="4677"/>
          <w:tab w:val="right" w:pos="9355"/>
        </w:tabs>
        <w:rPr>
          <w:rFonts w:eastAsia="Calibri"/>
          <w:szCs w:val="28"/>
        </w:rPr>
      </w:pPr>
      <w:r w:rsidRPr="00A13916">
        <w:rPr>
          <w:rFonts w:eastAsia="Calibri"/>
          <w:szCs w:val="28"/>
        </w:rPr>
        <w:t xml:space="preserve">       З метою формування готовності учня до особистісного самовизначення, набуття досвіду демократичних стосунків, до самовиховання і саморозвитку: розвитку організаційних здібностей і соціальної активності учнів та надання учням самостійно планувати своє учнівське життя, позакласну діяльність, поважаючи законність та права всіх учасників навчально – виховного процесу на районному рівні створена та працює районна Рада старшокласників. </w:t>
      </w:r>
    </w:p>
    <w:p w:rsidR="00A13916" w:rsidRPr="00A13916" w:rsidRDefault="00A13916" w:rsidP="00A13916">
      <w:pPr>
        <w:tabs>
          <w:tab w:val="center" w:pos="4677"/>
          <w:tab w:val="right" w:pos="9355"/>
        </w:tabs>
        <w:rPr>
          <w:rFonts w:eastAsia="Calibri"/>
          <w:sz w:val="16"/>
        </w:rPr>
      </w:pPr>
    </w:p>
    <w:p w:rsidR="00A13916" w:rsidRDefault="006C509E" w:rsidP="00A13916">
      <w:pPr>
        <w:tabs>
          <w:tab w:val="center" w:pos="4677"/>
          <w:tab w:val="right" w:pos="9355"/>
        </w:tabs>
        <w:rPr>
          <w:rFonts w:eastAsia="Calibri"/>
          <w:szCs w:val="28"/>
        </w:rPr>
      </w:pPr>
      <w:r>
        <w:rPr>
          <w:rFonts w:eastAsia="Calibri"/>
          <w:szCs w:val="28"/>
        </w:rPr>
        <w:t xml:space="preserve">      Загалом</w:t>
      </w:r>
      <w:r w:rsidR="00A13916" w:rsidRPr="00A13916">
        <w:rPr>
          <w:rFonts w:eastAsia="Calibri"/>
          <w:szCs w:val="28"/>
        </w:rPr>
        <w:t xml:space="preserve"> виховна робота в районі спрямована на формування в учнів патріотичних цінностей та національної самосвідомості, поваги до культурного та історичного минулого України, утвердження загальнолюдських цінностей, розвиток дітьми та підлітками своїх інтересів, здібностей, об’єднання учнів для добрих та корисних справ, розвиток їх творчих здібностей.</w:t>
      </w:r>
    </w:p>
    <w:p w:rsidR="00B5623F" w:rsidRPr="00A13916" w:rsidRDefault="00B5623F" w:rsidP="00A13916">
      <w:pPr>
        <w:tabs>
          <w:tab w:val="center" w:pos="4677"/>
          <w:tab w:val="right" w:pos="9355"/>
        </w:tabs>
        <w:rPr>
          <w:rFonts w:eastAsia="Calibri"/>
          <w:szCs w:val="28"/>
        </w:rPr>
      </w:pPr>
      <w:r>
        <w:rPr>
          <w:rFonts w:eastAsia="Calibri"/>
          <w:szCs w:val="28"/>
        </w:rPr>
        <w:t xml:space="preserve">     </w:t>
      </w:r>
      <w:r w:rsidRPr="00B5623F">
        <w:rPr>
          <w:rFonts w:eastAsia="Calibri"/>
          <w:szCs w:val="28"/>
        </w:rPr>
        <w:t>Національно-патріотичне виховання у закдадах освіти Шишаччини пронизує всі напрямки виховної роботи та є основою основ формування свідомості майбутнього активного громадянина України.</w:t>
      </w:r>
    </w:p>
    <w:p w:rsidR="00A13916" w:rsidRPr="00A13916" w:rsidRDefault="00A13916" w:rsidP="00A13916">
      <w:pPr>
        <w:shd w:val="clear" w:color="auto" w:fill="FFFFFF"/>
        <w:rPr>
          <w:rFonts w:eastAsia="Calibri"/>
          <w:color w:val="000000"/>
          <w:szCs w:val="28"/>
          <w:lang w:eastAsia="uk-UA"/>
        </w:rPr>
      </w:pPr>
      <w:r w:rsidRPr="00A13916">
        <w:rPr>
          <w:rFonts w:ascii="Tahoma" w:eastAsia="Calibri" w:hAnsi="Tahoma" w:cs="Tahoma"/>
          <w:color w:val="000000"/>
          <w:szCs w:val="28"/>
          <w:lang w:eastAsia="uk-UA"/>
        </w:rPr>
        <w:t xml:space="preserve">        </w:t>
      </w:r>
      <w:r w:rsidR="00B5623F">
        <w:rPr>
          <w:rFonts w:eastAsia="Calibri"/>
          <w:color w:val="000000"/>
          <w:szCs w:val="28"/>
          <w:lang w:eastAsia="uk-UA"/>
        </w:rPr>
        <w:t>Важливу роль у національно</w:t>
      </w:r>
      <w:r w:rsidRPr="00A13916">
        <w:rPr>
          <w:rFonts w:eastAsia="Calibri"/>
          <w:color w:val="000000"/>
          <w:szCs w:val="28"/>
          <w:lang w:eastAsia="uk-UA"/>
        </w:rPr>
        <w:t>–патріотичному вихованні дітей та учнівської</w:t>
      </w:r>
      <w:r w:rsidR="00B5623F">
        <w:rPr>
          <w:rFonts w:eastAsia="Calibri"/>
          <w:color w:val="000000"/>
          <w:szCs w:val="28"/>
          <w:lang w:eastAsia="uk-UA"/>
        </w:rPr>
        <w:t xml:space="preserve"> молоді відіграє</w:t>
      </w:r>
      <w:r w:rsidRPr="00A13916">
        <w:rPr>
          <w:rFonts w:eastAsia="Calibri"/>
          <w:color w:val="000000"/>
          <w:szCs w:val="28"/>
          <w:lang w:eastAsia="uk-UA"/>
        </w:rPr>
        <w:t xml:space="preserve"> педагогічний колектив, його особистий приклад, його погляди на практичні дії, що є взірцем для наслідування. </w:t>
      </w:r>
    </w:p>
    <w:p w:rsidR="00A13916" w:rsidRPr="00A13916" w:rsidRDefault="00A13916" w:rsidP="00A13916">
      <w:pPr>
        <w:shd w:val="clear" w:color="auto" w:fill="FFFFFF"/>
        <w:rPr>
          <w:rFonts w:eastAsia="Calibri"/>
          <w:color w:val="000000"/>
          <w:szCs w:val="28"/>
          <w:lang w:eastAsia="uk-UA"/>
        </w:rPr>
      </w:pPr>
      <w:r w:rsidRPr="00A13916">
        <w:rPr>
          <w:rFonts w:eastAsia="Calibri"/>
          <w:color w:val="000000"/>
          <w:szCs w:val="28"/>
          <w:lang w:eastAsia="uk-UA"/>
        </w:rPr>
        <w:t xml:space="preserve">      </w:t>
      </w:r>
      <w:r w:rsidR="00B5623F">
        <w:rPr>
          <w:rFonts w:eastAsia="Calibri"/>
          <w:color w:val="000000"/>
          <w:szCs w:val="28"/>
          <w:lang w:eastAsia="uk-UA"/>
        </w:rPr>
        <w:t>Якість виховного процесу безпосередньо</w:t>
      </w:r>
      <w:r w:rsidRPr="00A13916">
        <w:rPr>
          <w:rFonts w:eastAsia="Calibri"/>
          <w:color w:val="000000"/>
          <w:szCs w:val="28"/>
          <w:lang w:eastAsia="uk-UA"/>
        </w:rPr>
        <w:t xml:space="preserve"> залежала від рівня підготовленості педагогів до кожного заходу; використання різноманітних методів і форм; знання та вмілого врахування вікових й психологічних  особливостей дітей; </w:t>
      </w:r>
      <w:r w:rsidRPr="00A13916">
        <w:rPr>
          <w:rFonts w:eastAsia="Calibri"/>
          <w:color w:val="000000"/>
          <w:szCs w:val="28"/>
          <w:lang w:eastAsia="uk-UA"/>
        </w:rPr>
        <w:lastRenderedPageBreak/>
        <w:t>відвертості, емоційності та активної патріотичної позиції вчителів.  Національно-патріотичне виховання громадянина здійснювалось кожним педагогом на кожному уроці та в позаурочний час.</w:t>
      </w:r>
    </w:p>
    <w:p w:rsidR="0099694C" w:rsidRDefault="00A13916" w:rsidP="0099694C">
      <w:pPr>
        <w:tabs>
          <w:tab w:val="center" w:pos="4819"/>
          <w:tab w:val="right" w:pos="9639"/>
        </w:tabs>
        <w:rPr>
          <w:rFonts w:eastAsia="Times New Roman"/>
          <w:szCs w:val="28"/>
          <w:lang w:eastAsia="ru-RU"/>
        </w:rPr>
      </w:pPr>
      <w:r w:rsidRPr="00A13916">
        <w:rPr>
          <w:rFonts w:ascii="Tahoma" w:eastAsia="Calibri" w:hAnsi="Tahoma" w:cs="Tahoma"/>
          <w:color w:val="000000"/>
          <w:szCs w:val="28"/>
          <w:lang w:eastAsia="uk-UA"/>
        </w:rPr>
        <w:t xml:space="preserve">     </w:t>
      </w:r>
      <w:r w:rsidRPr="00A13916">
        <w:rPr>
          <w:rFonts w:eastAsia="Calibri"/>
          <w:color w:val="000000"/>
          <w:szCs w:val="28"/>
          <w:lang w:eastAsia="uk-UA"/>
        </w:rPr>
        <w:t>Всі заходи в навчальних закладах були наповнені громадянсько-патріотичним змістом, стверджували ідею спільності інтересів та взаємоповаги усіх громадян  України, підтримувати прагнення кожної особистості до духовного, інтелектуального, творчого  та фізичного розвитку задля розквіту держави в цілому.</w:t>
      </w:r>
      <w:r w:rsidR="0099694C" w:rsidRPr="0099694C">
        <w:rPr>
          <w:rFonts w:eastAsia="Times New Roman"/>
          <w:szCs w:val="28"/>
          <w:lang w:eastAsia="ru-RU"/>
        </w:rPr>
        <w:t xml:space="preserve"> </w:t>
      </w:r>
    </w:p>
    <w:p w:rsidR="005E2415" w:rsidRDefault="0099694C" w:rsidP="0099694C">
      <w:pPr>
        <w:tabs>
          <w:tab w:val="center" w:pos="4819"/>
          <w:tab w:val="right" w:pos="9639"/>
        </w:tabs>
        <w:rPr>
          <w:rFonts w:eastAsia="Calibri"/>
          <w:szCs w:val="28"/>
        </w:rPr>
      </w:pPr>
      <w:r>
        <w:rPr>
          <w:rFonts w:eastAsia="Times New Roman"/>
          <w:szCs w:val="28"/>
          <w:lang w:eastAsia="ru-RU"/>
        </w:rPr>
        <w:tab/>
        <w:t xml:space="preserve">      </w:t>
      </w:r>
      <w:r w:rsidRPr="0099694C">
        <w:rPr>
          <w:rFonts w:eastAsia="Times New Roman"/>
          <w:szCs w:val="28"/>
          <w:lang w:eastAsia="ru-RU"/>
        </w:rPr>
        <w:t>Заступниками директорів з виховної роботи на рівні школи та методистом РМЦ на рівні району цього року здійснено узагальнення матеріалів закладів освіти  з національно-патріотичного виховання та укладено збірку «Із досвіду роботи національно-патріотичного виховання загальноосвітніх навчальних закладів Шишацького району».</w:t>
      </w:r>
      <w:r w:rsidRPr="0099694C">
        <w:rPr>
          <w:rFonts w:eastAsia="Calibri"/>
          <w:color w:val="000000"/>
          <w:szCs w:val="28"/>
          <w:lang w:eastAsia="uk-UA"/>
        </w:rPr>
        <w:t xml:space="preserve"> У квітні квітня 2016 року на базі Шишацької спеціалізованої школи ім. В. І. Вернадського проведено семінар для заступників директорів з виховної роботи та педагогів – організаторів на тему: «Виховна система навчального закладу, як засіб виховання особистості, громадянина, патріота своєї держави».</w:t>
      </w:r>
    </w:p>
    <w:p w:rsidR="0099694C" w:rsidRPr="0099694C" w:rsidRDefault="0099694C" w:rsidP="0099694C">
      <w:pPr>
        <w:tabs>
          <w:tab w:val="center" w:pos="4819"/>
          <w:tab w:val="right" w:pos="9639"/>
        </w:tabs>
        <w:rPr>
          <w:rFonts w:eastAsia="Calibri"/>
          <w:szCs w:val="28"/>
        </w:rPr>
      </w:pPr>
    </w:p>
    <w:p w:rsidR="005E2415" w:rsidRDefault="005E2415" w:rsidP="005E2415">
      <w:pPr>
        <w:rPr>
          <w:rFonts w:eastAsia="Times New Roman"/>
          <w:szCs w:val="28"/>
          <w:lang w:val="ru-RU" w:eastAsia="ru-RU"/>
        </w:rPr>
      </w:pPr>
      <w:r w:rsidRPr="005E2415">
        <w:rPr>
          <w:rFonts w:eastAsia="Times New Roman"/>
          <w:szCs w:val="28"/>
          <w:lang w:eastAsia="ru-RU"/>
        </w:rPr>
        <w:t xml:space="preserve">     </w:t>
      </w:r>
      <w:r w:rsidRPr="005E2415">
        <w:rPr>
          <w:rFonts w:eastAsia="Times New Roman"/>
          <w:i/>
          <w:szCs w:val="28"/>
          <w:lang w:eastAsia="ru-RU"/>
        </w:rPr>
        <w:t xml:space="preserve">     </w:t>
      </w:r>
      <w:r w:rsidRPr="005E2415">
        <w:rPr>
          <w:rFonts w:eastAsia="Times New Roman"/>
          <w:color w:val="000000"/>
          <w:spacing w:val="2"/>
          <w:szCs w:val="28"/>
          <w:lang w:eastAsia="ru-RU"/>
        </w:rPr>
        <w:t xml:space="preserve">З метою </w:t>
      </w:r>
      <w:r w:rsidRPr="005E2415">
        <w:rPr>
          <w:rFonts w:eastAsia="Times New Roman"/>
          <w:szCs w:val="28"/>
          <w:lang w:eastAsia="ru-RU"/>
        </w:rPr>
        <w:t>підвищення професійної майстерності педагогів, мотивації вчителів до саморозвитку і творчості, отримання об’єктивної інформації про рівень навчальних досягнень учнів загальноосвітніх навчальних закладів та їх відповідність вимогам Державного стандарту базової і повної середньої освіти, відповідно плану роб</w:t>
      </w:r>
      <w:r w:rsidR="00795130">
        <w:rPr>
          <w:rFonts w:eastAsia="Times New Roman"/>
          <w:szCs w:val="28"/>
          <w:lang w:eastAsia="ru-RU"/>
        </w:rPr>
        <w:t>оти методичного кабінету</w:t>
      </w:r>
      <w:r w:rsidR="008D1818">
        <w:rPr>
          <w:rFonts w:eastAsia="Times New Roman"/>
          <w:szCs w:val="28"/>
          <w:lang w:eastAsia="ru-RU"/>
        </w:rPr>
        <w:t>(центру)</w:t>
      </w:r>
      <w:r w:rsidR="00795130">
        <w:rPr>
          <w:rFonts w:eastAsia="Times New Roman"/>
          <w:szCs w:val="28"/>
          <w:lang w:eastAsia="ru-RU"/>
        </w:rPr>
        <w:t xml:space="preserve"> на 2015-2016</w:t>
      </w:r>
      <w:r w:rsidRPr="005E2415">
        <w:rPr>
          <w:rFonts w:eastAsia="Times New Roman"/>
          <w:szCs w:val="28"/>
          <w:lang w:eastAsia="ru-RU"/>
        </w:rPr>
        <w:t xml:space="preserve"> н.р.  </w:t>
      </w:r>
      <w:r w:rsidRPr="005E2415">
        <w:rPr>
          <w:rFonts w:eastAsia="Times New Roman"/>
          <w:szCs w:val="28"/>
          <w:lang w:val="ru-RU" w:eastAsia="ru-RU"/>
        </w:rPr>
        <w:t xml:space="preserve">у школах   району здійснювався </w:t>
      </w:r>
      <w:r w:rsidRPr="005E2415">
        <w:rPr>
          <w:rFonts w:eastAsia="Times New Roman"/>
          <w:b/>
          <w:szCs w:val="28"/>
          <w:lang w:val="ru-RU" w:eastAsia="ru-RU"/>
        </w:rPr>
        <w:t>моніторинг якості навчальних досягнень учнів</w:t>
      </w:r>
      <w:r w:rsidRPr="005E2415">
        <w:rPr>
          <w:rFonts w:eastAsia="Times New Roman"/>
          <w:szCs w:val="28"/>
          <w:lang w:val="ru-RU" w:eastAsia="ru-RU"/>
        </w:rPr>
        <w:t xml:space="preserve"> та  стану  викладання</w:t>
      </w:r>
      <w:proofErr w:type="gramStart"/>
      <w:r w:rsidRPr="005E2415">
        <w:rPr>
          <w:rFonts w:eastAsia="Times New Roman"/>
          <w:szCs w:val="28"/>
          <w:lang w:val="ru-RU" w:eastAsia="ru-RU"/>
        </w:rPr>
        <w:t xml:space="preserve"> :</w:t>
      </w:r>
      <w:proofErr w:type="gramEnd"/>
    </w:p>
    <w:p w:rsidR="00795130" w:rsidRDefault="0036101D" w:rsidP="005E2415">
      <w:pPr>
        <w:rPr>
          <w:rFonts w:eastAsia="Times New Roman"/>
          <w:szCs w:val="28"/>
          <w:lang w:val="ru-RU" w:eastAsia="ru-RU"/>
        </w:rPr>
      </w:pPr>
      <w:r w:rsidRPr="008D1818">
        <w:rPr>
          <w:rFonts w:eastAsia="Times New Roman"/>
          <w:b/>
          <w:szCs w:val="28"/>
          <w:lang w:val="ru-RU" w:eastAsia="ru-RU"/>
        </w:rPr>
        <w:t>технологій – трудового навчанн</w:t>
      </w:r>
      <w:proofErr w:type="gramStart"/>
      <w:r w:rsidRPr="008D1818">
        <w:rPr>
          <w:rFonts w:eastAsia="Times New Roman"/>
          <w:b/>
          <w:szCs w:val="28"/>
          <w:lang w:val="ru-RU" w:eastAsia="ru-RU"/>
        </w:rPr>
        <w:t>я</w:t>
      </w:r>
      <w:r>
        <w:rPr>
          <w:rFonts w:eastAsia="Times New Roman"/>
          <w:szCs w:val="28"/>
          <w:lang w:val="ru-RU" w:eastAsia="ru-RU"/>
        </w:rPr>
        <w:t>(</w:t>
      </w:r>
      <w:proofErr w:type="gramEnd"/>
      <w:r>
        <w:rPr>
          <w:rFonts w:eastAsia="Times New Roman"/>
          <w:szCs w:val="28"/>
          <w:lang w:val="ru-RU" w:eastAsia="ru-RU"/>
        </w:rPr>
        <w:t>початкові класи)</w:t>
      </w:r>
      <w:r w:rsidR="008D1818">
        <w:rPr>
          <w:rFonts w:eastAsia="Times New Roman"/>
          <w:szCs w:val="28"/>
          <w:lang w:val="ru-RU" w:eastAsia="ru-RU"/>
        </w:rPr>
        <w:t xml:space="preserve"> – І семестр(відповідальна Онацько В.В.);</w:t>
      </w:r>
    </w:p>
    <w:p w:rsidR="008D1818" w:rsidRDefault="008D1818" w:rsidP="005E2415">
      <w:pPr>
        <w:rPr>
          <w:rFonts w:eastAsia="Times New Roman"/>
          <w:szCs w:val="28"/>
          <w:lang w:val="ru-RU" w:eastAsia="ru-RU"/>
        </w:rPr>
      </w:pPr>
      <w:r>
        <w:rPr>
          <w:rFonts w:eastAsia="Times New Roman"/>
          <w:b/>
          <w:szCs w:val="28"/>
          <w:lang w:val="ru-RU" w:eastAsia="ru-RU"/>
        </w:rPr>
        <w:t>трудового</w:t>
      </w:r>
      <w:r w:rsidRPr="008D1818">
        <w:rPr>
          <w:rFonts w:eastAsia="Times New Roman"/>
          <w:b/>
          <w:szCs w:val="28"/>
          <w:lang w:val="ru-RU" w:eastAsia="ru-RU"/>
        </w:rPr>
        <w:t xml:space="preserve"> навчання</w:t>
      </w:r>
      <w:r>
        <w:rPr>
          <w:rFonts w:eastAsia="Times New Roman"/>
          <w:szCs w:val="28"/>
          <w:lang w:val="ru-RU" w:eastAsia="ru-RU"/>
        </w:rPr>
        <w:t xml:space="preserve">(7-9 кл.) та </w:t>
      </w:r>
      <w:r w:rsidRPr="008D1818">
        <w:rPr>
          <w:rFonts w:eastAsia="Times New Roman"/>
          <w:b/>
          <w:szCs w:val="28"/>
          <w:lang w:val="ru-RU" w:eastAsia="ru-RU"/>
        </w:rPr>
        <w:t>креслення</w:t>
      </w:r>
      <w:r>
        <w:rPr>
          <w:rFonts w:eastAsia="Times New Roman"/>
          <w:szCs w:val="28"/>
          <w:lang w:val="ru-RU" w:eastAsia="ru-RU"/>
        </w:rPr>
        <w:t>(8-9 кл.) – І семест</w:t>
      </w:r>
      <w:proofErr w:type="gramStart"/>
      <w:r>
        <w:rPr>
          <w:rFonts w:eastAsia="Times New Roman"/>
          <w:szCs w:val="28"/>
          <w:lang w:val="ru-RU" w:eastAsia="ru-RU"/>
        </w:rPr>
        <w:t>р(</w:t>
      </w:r>
      <w:proofErr w:type="gramEnd"/>
      <w:r>
        <w:rPr>
          <w:rFonts w:eastAsia="Times New Roman"/>
          <w:szCs w:val="28"/>
          <w:lang w:val="ru-RU" w:eastAsia="ru-RU"/>
        </w:rPr>
        <w:t>відповідальна Хомлюк А.Б.);</w:t>
      </w:r>
    </w:p>
    <w:p w:rsidR="008D1818" w:rsidRDefault="008D1818" w:rsidP="005E2415">
      <w:pPr>
        <w:rPr>
          <w:rFonts w:eastAsia="Times New Roman"/>
          <w:szCs w:val="28"/>
          <w:lang w:val="ru-RU" w:eastAsia="ru-RU"/>
        </w:rPr>
      </w:pPr>
      <w:r w:rsidRPr="00963971">
        <w:rPr>
          <w:rFonts w:eastAsia="Times New Roman"/>
          <w:b/>
          <w:szCs w:val="28"/>
          <w:lang w:val="ru-RU" w:eastAsia="ru-RU"/>
        </w:rPr>
        <w:t>інформатики(</w:t>
      </w:r>
      <w:r>
        <w:rPr>
          <w:rFonts w:eastAsia="Times New Roman"/>
          <w:szCs w:val="28"/>
          <w:lang w:val="ru-RU" w:eastAsia="ru-RU"/>
        </w:rPr>
        <w:t>9-11 кл.)</w:t>
      </w:r>
      <w:r w:rsidR="00963971" w:rsidRPr="00963971">
        <w:rPr>
          <w:rFonts w:eastAsia="Times New Roman"/>
          <w:szCs w:val="28"/>
          <w:lang w:val="ru-RU" w:eastAsia="ru-RU"/>
        </w:rPr>
        <w:t xml:space="preserve"> </w:t>
      </w:r>
      <w:r w:rsidR="00963971">
        <w:rPr>
          <w:rFonts w:eastAsia="Times New Roman"/>
          <w:szCs w:val="28"/>
          <w:lang w:val="ru-RU" w:eastAsia="ru-RU"/>
        </w:rPr>
        <w:t xml:space="preserve">– І семестр </w:t>
      </w:r>
      <w:r w:rsidR="00003E45">
        <w:rPr>
          <w:rFonts w:eastAsia="Times New Roman"/>
          <w:szCs w:val="28"/>
          <w:lang w:val="ru-RU" w:eastAsia="ru-RU"/>
        </w:rPr>
        <w:t>(відповідальний  Глоба П.В.)</w:t>
      </w:r>
    </w:p>
    <w:p w:rsidR="00003E45" w:rsidRDefault="00003E45" w:rsidP="00003E45">
      <w:pPr>
        <w:rPr>
          <w:rFonts w:eastAsia="Times New Roman"/>
          <w:szCs w:val="28"/>
          <w:lang w:val="ru-RU" w:eastAsia="ru-RU"/>
        </w:rPr>
      </w:pPr>
      <w:r w:rsidRPr="008D1818">
        <w:rPr>
          <w:rFonts w:eastAsia="Times New Roman"/>
          <w:b/>
          <w:szCs w:val="28"/>
          <w:lang w:val="ru-RU" w:eastAsia="ru-RU"/>
        </w:rPr>
        <w:t>технологій –</w:t>
      </w:r>
      <w:r>
        <w:rPr>
          <w:rFonts w:eastAsia="Times New Roman"/>
          <w:b/>
          <w:szCs w:val="28"/>
          <w:lang w:val="ru-RU" w:eastAsia="ru-RU"/>
        </w:rPr>
        <w:t xml:space="preserve"> інформатик</w:t>
      </w:r>
      <w:proofErr w:type="gramStart"/>
      <w:r>
        <w:rPr>
          <w:rFonts w:eastAsia="Times New Roman"/>
          <w:b/>
          <w:szCs w:val="28"/>
          <w:lang w:val="ru-RU" w:eastAsia="ru-RU"/>
        </w:rPr>
        <w:t>а</w:t>
      </w:r>
      <w:r>
        <w:rPr>
          <w:rFonts w:eastAsia="Times New Roman"/>
          <w:szCs w:val="28"/>
          <w:lang w:val="ru-RU" w:eastAsia="ru-RU"/>
        </w:rPr>
        <w:t>(</w:t>
      </w:r>
      <w:proofErr w:type="gramEnd"/>
      <w:r>
        <w:rPr>
          <w:rFonts w:eastAsia="Times New Roman"/>
          <w:szCs w:val="28"/>
          <w:lang w:val="ru-RU" w:eastAsia="ru-RU"/>
        </w:rPr>
        <w:t>початкові класи) – ІІ семестр(відповідальна Онацько В.В.);</w:t>
      </w:r>
    </w:p>
    <w:p w:rsidR="00003E45" w:rsidRDefault="00003E45" w:rsidP="005E2415">
      <w:pPr>
        <w:rPr>
          <w:rFonts w:eastAsia="Times New Roman"/>
          <w:szCs w:val="28"/>
          <w:lang w:val="ru-RU" w:eastAsia="ru-RU"/>
        </w:rPr>
      </w:pPr>
      <w:r w:rsidRPr="00003E45">
        <w:rPr>
          <w:rFonts w:eastAsia="Times New Roman"/>
          <w:b/>
          <w:szCs w:val="28"/>
          <w:lang w:val="ru-RU" w:eastAsia="ru-RU"/>
        </w:rPr>
        <w:t>іноземна мова</w:t>
      </w:r>
      <w:r>
        <w:rPr>
          <w:rFonts w:eastAsia="Times New Roman"/>
          <w:szCs w:val="28"/>
          <w:lang w:val="ru-RU" w:eastAsia="ru-RU"/>
        </w:rPr>
        <w:t>(9, 11 кл.) – ІІ семест</w:t>
      </w:r>
      <w:proofErr w:type="gramStart"/>
      <w:r>
        <w:rPr>
          <w:rFonts w:eastAsia="Times New Roman"/>
          <w:szCs w:val="28"/>
          <w:lang w:val="ru-RU" w:eastAsia="ru-RU"/>
        </w:rPr>
        <w:t>р(</w:t>
      </w:r>
      <w:proofErr w:type="gramEnd"/>
      <w:r>
        <w:rPr>
          <w:rFonts w:eastAsia="Times New Roman"/>
          <w:szCs w:val="28"/>
          <w:lang w:val="ru-RU" w:eastAsia="ru-RU"/>
        </w:rPr>
        <w:t>відповідальна Яценко А.А.);</w:t>
      </w:r>
    </w:p>
    <w:p w:rsidR="00003E45" w:rsidRDefault="00265633" w:rsidP="005E2415">
      <w:pPr>
        <w:rPr>
          <w:rFonts w:eastAsia="Times New Roman"/>
          <w:szCs w:val="28"/>
          <w:lang w:val="ru-RU" w:eastAsia="ru-RU"/>
        </w:rPr>
      </w:pPr>
      <w:r w:rsidRPr="00265633">
        <w:rPr>
          <w:rFonts w:eastAsia="Times New Roman"/>
          <w:b/>
          <w:szCs w:val="28"/>
          <w:lang w:val="ru-RU" w:eastAsia="ru-RU"/>
        </w:rPr>
        <w:t>музичне мистецтво</w:t>
      </w:r>
      <w:r>
        <w:rPr>
          <w:rFonts w:eastAsia="Times New Roman"/>
          <w:szCs w:val="28"/>
          <w:lang w:val="ru-RU" w:eastAsia="ru-RU"/>
        </w:rPr>
        <w:t>(5-8 кл.) – ІІ семест</w:t>
      </w:r>
      <w:proofErr w:type="gramStart"/>
      <w:r>
        <w:rPr>
          <w:rFonts w:eastAsia="Times New Roman"/>
          <w:szCs w:val="28"/>
          <w:lang w:val="ru-RU" w:eastAsia="ru-RU"/>
        </w:rPr>
        <w:t>р(</w:t>
      </w:r>
      <w:proofErr w:type="gramEnd"/>
      <w:r w:rsidR="004D04C1">
        <w:rPr>
          <w:rFonts w:eastAsia="Times New Roman"/>
          <w:szCs w:val="28"/>
          <w:lang w:val="ru-RU" w:eastAsia="ru-RU"/>
        </w:rPr>
        <w:t>відповідальна  Луценко С.Г.)</w:t>
      </w:r>
    </w:p>
    <w:p w:rsidR="00265633" w:rsidRPr="004D04C1" w:rsidRDefault="00265633" w:rsidP="005E2415">
      <w:pPr>
        <w:rPr>
          <w:rFonts w:eastAsia="Times New Roman"/>
          <w:sz w:val="16"/>
          <w:lang w:val="ru-RU" w:eastAsia="ru-RU"/>
        </w:rPr>
      </w:pPr>
    </w:p>
    <w:p w:rsidR="004D04C1" w:rsidRDefault="005E2415" w:rsidP="005E2415">
      <w:pPr>
        <w:rPr>
          <w:rFonts w:eastAsia="Times New Roman"/>
          <w:szCs w:val="28"/>
          <w:lang w:val="ru-RU" w:eastAsia="ru-RU"/>
        </w:rPr>
      </w:pPr>
      <w:r w:rsidRPr="005E2415">
        <w:rPr>
          <w:rFonts w:eastAsia="Times New Roman"/>
          <w:szCs w:val="28"/>
          <w:lang w:eastAsia="ru-RU"/>
        </w:rPr>
        <w:t xml:space="preserve">     </w:t>
      </w:r>
      <w:r w:rsidRPr="005E2415">
        <w:rPr>
          <w:rFonts w:eastAsia="Times New Roman"/>
          <w:szCs w:val="28"/>
          <w:lang w:val="ru-RU" w:eastAsia="ru-RU"/>
        </w:rPr>
        <w:t xml:space="preserve">За результатами проведених моніторингів </w:t>
      </w:r>
      <w:proofErr w:type="gramStart"/>
      <w:r w:rsidRPr="005E2415">
        <w:rPr>
          <w:rFonts w:eastAsia="Times New Roman"/>
          <w:szCs w:val="28"/>
          <w:lang w:val="ru-RU" w:eastAsia="ru-RU"/>
        </w:rPr>
        <w:t>в</w:t>
      </w:r>
      <w:proofErr w:type="gramEnd"/>
      <w:r w:rsidRPr="005E2415">
        <w:rPr>
          <w:rFonts w:eastAsia="Times New Roman"/>
          <w:szCs w:val="28"/>
          <w:lang w:val="ru-RU" w:eastAsia="ru-RU"/>
        </w:rPr>
        <w:t xml:space="preserve">ідповідальними методистами РМК складені  довідки. Результати вивчення стану викладання навчальних предметів виносились на розгляд засідань ради РМК, заслуховувались на засіданнях РМО вчителів-предметників. Відзначено позитивні моменти та окреслено шляхи вирішення проблем, що виникають у вчителів </w:t>
      </w:r>
      <w:proofErr w:type="gramStart"/>
      <w:r w:rsidRPr="005E2415">
        <w:rPr>
          <w:rFonts w:eastAsia="Times New Roman"/>
          <w:szCs w:val="28"/>
          <w:lang w:val="ru-RU" w:eastAsia="ru-RU"/>
        </w:rPr>
        <w:t>п</w:t>
      </w:r>
      <w:proofErr w:type="gramEnd"/>
      <w:r w:rsidRPr="005E2415">
        <w:rPr>
          <w:rFonts w:eastAsia="Times New Roman"/>
          <w:szCs w:val="28"/>
          <w:lang w:val="ru-RU" w:eastAsia="ru-RU"/>
        </w:rPr>
        <w:t>ід час викладання навчальних предметів. Намічено основні завдання, вирішення яких сприятиме підвищенню якості знань, умінь та навичок учнів.</w:t>
      </w:r>
    </w:p>
    <w:p w:rsidR="004D04C1" w:rsidRDefault="004D04C1" w:rsidP="005E2415">
      <w:pPr>
        <w:rPr>
          <w:rFonts w:eastAsia="Times New Roman"/>
          <w:szCs w:val="28"/>
          <w:lang w:val="ru-RU" w:eastAsia="ru-RU"/>
        </w:rPr>
      </w:pPr>
    </w:p>
    <w:p w:rsidR="005E2415" w:rsidRPr="00CA78AC" w:rsidRDefault="00CA78AC" w:rsidP="005E2415">
      <w:pPr>
        <w:rPr>
          <w:rFonts w:eastAsia="Times New Roman"/>
          <w:szCs w:val="28"/>
          <w:lang w:val="ru-RU" w:eastAsia="ru-RU"/>
        </w:rPr>
      </w:pPr>
      <w:r>
        <w:rPr>
          <w:rFonts w:eastAsia="Times New Roman"/>
          <w:szCs w:val="28"/>
          <w:lang w:val="ru-RU" w:eastAsia="ru-RU"/>
        </w:rPr>
        <w:t xml:space="preserve"> </w:t>
      </w:r>
      <w:r w:rsidR="005E2415" w:rsidRPr="005E2415">
        <w:rPr>
          <w:rFonts w:eastAsia="Times New Roman"/>
          <w:i/>
          <w:szCs w:val="28"/>
          <w:lang w:eastAsia="ru-RU"/>
        </w:rPr>
        <w:t xml:space="preserve">      </w:t>
      </w:r>
      <w:r>
        <w:rPr>
          <w:rFonts w:eastAsia="Times New Roman"/>
          <w:szCs w:val="28"/>
          <w:lang w:eastAsia="ru-RU"/>
        </w:rPr>
        <w:t>2015-2016</w:t>
      </w:r>
      <w:r w:rsidR="005E2415" w:rsidRPr="005E2415">
        <w:rPr>
          <w:rFonts w:eastAsia="Times New Roman"/>
          <w:szCs w:val="28"/>
          <w:lang w:eastAsia="ru-RU"/>
        </w:rPr>
        <w:t xml:space="preserve"> н.р. з метою популяризації досвіду вчителів району, поширенню їх надбань на рівні району та області </w:t>
      </w:r>
      <w:r w:rsidR="005E2415" w:rsidRPr="005E2415">
        <w:rPr>
          <w:rFonts w:eastAsia="Times New Roman"/>
          <w:b/>
          <w:szCs w:val="28"/>
          <w:lang w:eastAsia="ru-RU"/>
        </w:rPr>
        <w:t xml:space="preserve">продовжувався випуск посібників із </w:t>
      </w:r>
      <w:r w:rsidR="005E2415" w:rsidRPr="005E2415">
        <w:rPr>
          <w:rFonts w:eastAsia="Times New Roman"/>
          <w:b/>
          <w:szCs w:val="28"/>
          <w:lang w:eastAsia="ru-RU"/>
        </w:rPr>
        <w:lastRenderedPageBreak/>
        <w:t>серії «Бібліотека педагогічного досвіду».</w:t>
      </w:r>
      <w:r w:rsidR="005E2415" w:rsidRPr="000D2866">
        <w:rPr>
          <w:rFonts w:eastAsia="Times New Roman"/>
          <w:color w:val="000000"/>
          <w:sz w:val="24"/>
          <w:szCs w:val="24"/>
          <w:lang w:eastAsia="ru-RU"/>
        </w:rPr>
        <w:t xml:space="preserve">    </w:t>
      </w:r>
      <w:r w:rsidR="000D2866" w:rsidRPr="000D2866">
        <w:rPr>
          <w:rFonts w:eastAsia="Times New Roman"/>
          <w:color w:val="000000"/>
          <w:szCs w:val="28"/>
          <w:lang w:eastAsia="ru-RU"/>
        </w:rPr>
        <w:t>На сьогодні</w:t>
      </w:r>
      <w:r w:rsidR="000D2866" w:rsidRPr="000D2866">
        <w:rPr>
          <w:rFonts w:eastAsia="Times New Roman"/>
          <w:color w:val="000000"/>
          <w:sz w:val="24"/>
          <w:szCs w:val="24"/>
          <w:lang w:eastAsia="ru-RU"/>
        </w:rPr>
        <w:t xml:space="preserve"> </w:t>
      </w:r>
      <w:r w:rsidR="000D2866">
        <w:rPr>
          <w:rFonts w:eastAsia="Times New Roman"/>
          <w:color w:val="000000"/>
          <w:szCs w:val="28"/>
          <w:lang w:eastAsia="ru-RU"/>
        </w:rPr>
        <w:t>п</w:t>
      </w:r>
      <w:r w:rsidR="005E2415" w:rsidRPr="000D2866">
        <w:rPr>
          <w:rFonts w:eastAsia="Times New Roman"/>
          <w:color w:val="000000"/>
          <w:szCs w:val="28"/>
          <w:lang w:eastAsia="ru-RU"/>
        </w:rPr>
        <w:t xml:space="preserve">рактично кожна школа  має комп’ютерну техніку, яка дає можливість навчальному закладу випускати  поліграфічну продукцію своїх учителів. </w:t>
      </w:r>
      <w:r w:rsidR="000D2866">
        <w:rPr>
          <w:rFonts w:eastAsia="Times New Roman"/>
          <w:color w:val="000000"/>
          <w:szCs w:val="28"/>
          <w:lang w:eastAsia="ru-RU"/>
        </w:rPr>
        <w:t xml:space="preserve"> </w:t>
      </w:r>
      <w:r w:rsidR="000D2866" w:rsidRPr="000D2866">
        <w:rPr>
          <w:rFonts w:eastAsia="Times New Roman"/>
          <w:szCs w:val="28"/>
          <w:lang w:eastAsia="ru-RU"/>
        </w:rPr>
        <w:t xml:space="preserve">Цього навчального року було випущено </w:t>
      </w:r>
      <w:r w:rsidR="000D2866">
        <w:rPr>
          <w:rFonts w:eastAsia="Times New Roman"/>
          <w:szCs w:val="28"/>
          <w:lang w:eastAsia="ru-RU"/>
        </w:rPr>
        <w:t xml:space="preserve"> 15</w:t>
      </w:r>
      <w:r w:rsidR="000D2866" w:rsidRPr="005E2415">
        <w:rPr>
          <w:rFonts w:eastAsia="Times New Roman"/>
          <w:szCs w:val="28"/>
          <w:lang w:eastAsia="ru-RU"/>
        </w:rPr>
        <w:t xml:space="preserve"> </w:t>
      </w:r>
      <w:r w:rsidR="000D2866" w:rsidRPr="000D2866">
        <w:rPr>
          <w:rFonts w:eastAsia="Times New Roman"/>
          <w:szCs w:val="28"/>
          <w:lang w:eastAsia="ru-RU"/>
        </w:rPr>
        <w:t xml:space="preserve"> методичних посібників.</w:t>
      </w:r>
    </w:p>
    <w:p w:rsidR="005E2415" w:rsidRPr="000D2866" w:rsidRDefault="005E2415" w:rsidP="005E2415">
      <w:pPr>
        <w:rPr>
          <w:rFonts w:eastAsia="Times New Roman"/>
          <w:i/>
          <w:sz w:val="16"/>
          <w:lang w:val="ru-RU" w:eastAsia="ru-RU"/>
        </w:rPr>
      </w:pPr>
    </w:p>
    <w:p w:rsidR="005E2415" w:rsidRPr="000D2866" w:rsidRDefault="005E2415" w:rsidP="005E2415">
      <w:pPr>
        <w:rPr>
          <w:rFonts w:eastAsia="Times New Roman"/>
          <w:bCs/>
          <w:szCs w:val="28"/>
          <w:lang w:eastAsia="ru-RU"/>
        </w:rPr>
      </w:pPr>
      <w:r w:rsidRPr="005E2415">
        <w:rPr>
          <w:rFonts w:eastAsia="Times New Roman"/>
          <w:szCs w:val="28"/>
          <w:lang w:val="ru-RU" w:eastAsia="ru-RU"/>
        </w:rPr>
        <w:t xml:space="preserve">    Доступ до всесвітньої мережі «Інтернет» та впровадження інформаційно-комунікаційних технологій у навчально-виховний процес обумовили  і </w:t>
      </w:r>
      <w:r w:rsidRPr="000D2866">
        <w:rPr>
          <w:rFonts w:eastAsia="Times New Roman"/>
          <w:b/>
          <w:szCs w:val="28"/>
          <w:lang w:val="ru-RU" w:eastAsia="ru-RU"/>
        </w:rPr>
        <w:t xml:space="preserve">поступовий перехід методичної служби району  на новий </w:t>
      </w:r>
      <w:proofErr w:type="gramStart"/>
      <w:r w:rsidRPr="000D2866">
        <w:rPr>
          <w:rFonts w:eastAsia="Times New Roman"/>
          <w:b/>
          <w:szCs w:val="28"/>
          <w:lang w:val="ru-RU" w:eastAsia="ru-RU"/>
        </w:rPr>
        <w:t>р</w:t>
      </w:r>
      <w:proofErr w:type="gramEnd"/>
      <w:r w:rsidRPr="000D2866">
        <w:rPr>
          <w:rFonts w:eastAsia="Times New Roman"/>
          <w:b/>
          <w:szCs w:val="28"/>
          <w:lang w:val="ru-RU" w:eastAsia="ru-RU"/>
        </w:rPr>
        <w:t>івень співпраці з педагогічними працівниками загальноосвітніх та дошкільних навчальних закладів.</w:t>
      </w:r>
      <w:r w:rsidRPr="005E2415">
        <w:rPr>
          <w:rFonts w:eastAsia="Times New Roman"/>
          <w:szCs w:val="28"/>
          <w:lang w:val="ru-RU" w:eastAsia="ru-RU"/>
        </w:rPr>
        <w:t xml:space="preserve"> На сторінках веб-сайту мет</w:t>
      </w:r>
      <w:r w:rsidR="000D2866">
        <w:rPr>
          <w:rFonts w:eastAsia="Times New Roman"/>
          <w:szCs w:val="28"/>
          <w:lang w:val="ru-RU" w:eastAsia="ru-RU"/>
        </w:rPr>
        <w:t>одичного центру</w:t>
      </w:r>
      <w:r w:rsidRPr="005E2415">
        <w:rPr>
          <w:rFonts w:eastAsia="Times New Roman"/>
          <w:szCs w:val="28"/>
          <w:lang w:val="ru-RU" w:eastAsia="ru-RU"/>
        </w:rPr>
        <w:t xml:space="preserve"> розміщені освітянські документи, методичні рекомендації, анонси та інформація про</w:t>
      </w:r>
      <w:r w:rsidR="000D2866">
        <w:rPr>
          <w:rFonts w:eastAsia="Times New Roman"/>
          <w:szCs w:val="28"/>
          <w:lang w:val="ru-RU" w:eastAsia="ru-RU"/>
        </w:rPr>
        <w:t xml:space="preserve"> курси </w:t>
      </w:r>
      <w:proofErr w:type="gramStart"/>
      <w:r w:rsidR="0001434C">
        <w:rPr>
          <w:rFonts w:eastAsia="Times New Roman"/>
          <w:szCs w:val="28"/>
          <w:lang w:val="ru-RU" w:eastAsia="ru-RU"/>
        </w:rPr>
        <w:t>п</w:t>
      </w:r>
      <w:proofErr w:type="gramEnd"/>
      <w:r w:rsidR="0001434C">
        <w:rPr>
          <w:rFonts w:eastAsia="Times New Roman"/>
          <w:szCs w:val="28"/>
          <w:lang w:val="ru-RU" w:eastAsia="ru-RU"/>
        </w:rPr>
        <w:t>ідвищення кваліфікації,</w:t>
      </w:r>
      <w:r w:rsidR="000D2866">
        <w:rPr>
          <w:rFonts w:eastAsia="Times New Roman"/>
          <w:szCs w:val="28"/>
          <w:lang w:val="ru-RU" w:eastAsia="ru-RU"/>
        </w:rPr>
        <w:t xml:space="preserve"> </w:t>
      </w:r>
      <w:r w:rsidRPr="005E2415">
        <w:rPr>
          <w:rFonts w:eastAsia="Times New Roman"/>
          <w:szCs w:val="28"/>
          <w:lang w:val="ru-RU" w:eastAsia="ru-RU"/>
        </w:rPr>
        <w:t xml:space="preserve"> проведені семінари, форуми, круглі столи, результати ІІ та ІІІ етапів Всеукраїнських учнівських предметних олімпіад</w:t>
      </w:r>
      <w:r w:rsidR="000D2866">
        <w:rPr>
          <w:rFonts w:eastAsia="Times New Roman"/>
          <w:szCs w:val="28"/>
          <w:lang w:val="ru-RU" w:eastAsia="ru-RU"/>
        </w:rPr>
        <w:t>, конкурсу-захивту наукових робіт МАН</w:t>
      </w:r>
      <w:r w:rsidRPr="005E2415">
        <w:rPr>
          <w:rFonts w:eastAsia="Times New Roman"/>
          <w:szCs w:val="28"/>
          <w:lang w:val="ru-RU" w:eastAsia="ru-RU"/>
        </w:rPr>
        <w:t>, корисні посилання тощо.</w:t>
      </w:r>
      <w:r w:rsidR="000D2866">
        <w:rPr>
          <w:rFonts w:eastAsia="Times New Roman"/>
          <w:szCs w:val="28"/>
          <w:lang w:val="ru-RU" w:eastAsia="ru-RU"/>
        </w:rPr>
        <w:t xml:space="preserve"> </w:t>
      </w:r>
      <w:r w:rsidRPr="005E2415">
        <w:rPr>
          <w:rFonts w:eastAsia="Times New Roman"/>
          <w:bCs/>
          <w:szCs w:val="28"/>
          <w:lang w:eastAsia="ru-RU"/>
        </w:rPr>
        <w:t xml:space="preserve">На сайті </w:t>
      </w:r>
      <w:r w:rsidR="000D2866">
        <w:rPr>
          <w:rFonts w:eastAsia="Times New Roman"/>
          <w:bCs/>
          <w:szCs w:val="28"/>
          <w:lang w:eastAsia="ru-RU"/>
        </w:rPr>
        <w:t>методичного центру</w:t>
      </w:r>
      <w:r w:rsidRPr="005E2415">
        <w:rPr>
          <w:rFonts w:eastAsia="Times New Roman"/>
          <w:bCs/>
          <w:szCs w:val="28"/>
          <w:lang w:eastAsia="ru-RU"/>
        </w:rPr>
        <w:t xml:space="preserve"> у розділах «Методична скарбничка» та «Творчі сходинки освітян району» вчителі  мають змогу розмістити власні розробки уроків та виховних заходів, а також презентації із досвіду роботи.</w:t>
      </w:r>
      <w:r w:rsidR="000D2866">
        <w:rPr>
          <w:rFonts w:eastAsia="Times New Roman"/>
          <w:bCs/>
          <w:szCs w:val="28"/>
          <w:lang w:eastAsia="ru-RU"/>
        </w:rPr>
        <w:t xml:space="preserve"> Сайт РМЦ містить посилання на популярні портали освітян, а саме </w:t>
      </w:r>
      <w:r w:rsidR="0001434C">
        <w:rPr>
          <w:rFonts w:eastAsia="Times New Roman"/>
          <w:bCs/>
          <w:szCs w:val="28"/>
          <w:lang w:eastAsia="ru-RU"/>
        </w:rPr>
        <w:t xml:space="preserve">: </w:t>
      </w:r>
      <w:r w:rsidR="000D2866">
        <w:rPr>
          <w:rFonts w:eastAsia="Times New Roman"/>
          <w:bCs/>
          <w:szCs w:val="28"/>
          <w:lang w:eastAsia="ru-RU"/>
        </w:rPr>
        <w:t xml:space="preserve">«МОН України», «Освіта </w:t>
      </w:r>
      <w:r w:rsidR="000D2866">
        <w:rPr>
          <w:rFonts w:eastAsia="Times New Roman"/>
          <w:bCs/>
          <w:szCs w:val="28"/>
          <w:lang w:val="en-US" w:eastAsia="ru-RU"/>
        </w:rPr>
        <w:t>UA</w:t>
      </w:r>
      <w:r w:rsidR="000D2866">
        <w:rPr>
          <w:rFonts w:eastAsia="Times New Roman"/>
          <w:bCs/>
          <w:szCs w:val="28"/>
          <w:lang w:eastAsia="ru-RU"/>
        </w:rPr>
        <w:t>», «ПОІППО ім. М.В. Остроградського» та інші.</w:t>
      </w:r>
    </w:p>
    <w:p w:rsidR="005E2415" w:rsidRPr="0001434C" w:rsidRDefault="005E2415" w:rsidP="005E2415">
      <w:pPr>
        <w:rPr>
          <w:rFonts w:eastAsia="Times New Roman"/>
          <w:bCs/>
          <w:sz w:val="16"/>
          <w:lang w:eastAsia="ru-RU"/>
        </w:rPr>
      </w:pPr>
    </w:p>
    <w:p w:rsidR="005E2415" w:rsidRDefault="005E2415" w:rsidP="005E2415">
      <w:pPr>
        <w:rPr>
          <w:rFonts w:eastAsia="Times New Roman"/>
          <w:b/>
          <w:szCs w:val="28"/>
          <w:lang w:eastAsia="ru-RU"/>
        </w:rPr>
      </w:pPr>
      <w:r w:rsidRPr="005E2415">
        <w:rPr>
          <w:rFonts w:eastAsia="Times New Roman"/>
          <w:i/>
          <w:szCs w:val="28"/>
          <w:lang w:eastAsia="ru-RU"/>
        </w:rPr>
        <w:tab/>
      </w:r>
      <w:r w:rsidRPr="005E2415">
        <w:rPr>
          <w:rFonts w:eastAsia="Times New Roman"/>
          <w:b/>
          <w:szCs w:val="28"/>
          <w:lang w:eastAsia="ru-RU"/>
        </w:rPr>
        <w:t>Важливе місце у педагогічній діяльності займає робота з обдарованими учнями.</w:t>
      </w:r>
    </w:p>
    <w:p w:rsidR="00592D0B" w:rsidRPr="005E2415" w:rsidRDefault="00592D0B" w:rsidP="005E2415">
      <w:pPr>
        <w:rPr>
          <w:rFonts w:eastAsia="Times New Roman"/>
          <w:b/>
          <w:szCs w:val="28"/>
          <w:lang w:eastAsia="ru-RU"/>
        </w:rPr>
      </w:pPr>
    </w:p>
    <w:p w:rsidR="005E2415" w:rsidRDefault="005E2415" w:rsidP="005E2415">
      <w:pPr>
        <w:jc w:val="left"/>
        <w:rPr>
          <w:rFonts w:eastAsia="Times New Roman"/>
          <w:b/>
          <w:i/>
          <w:szCs w:val="28"/>
          <w:lang w:eastAsia="ru-RU"/>
        </w:rPr>
      </w:pPr>
      <w:r w:rsidRPr="005E2415">
        <w:rPr>
          <w:rFonts w:eastAsia="Times New Roman"/>
          <w:b/>
          <w:i/>
          <w:szCs w:val="28"/>
          <w:lang w:eastAsia="ru-RU"/>
        </w:rPr>
        <w:t xml:space="preserve">Всеукраїнські учнівські олімпіади з навчальних предметів </w:t>
      </w:r>
    </w:p>
    <w:p w:rsidR="00437CDA" w:rsidRPr="00D07B11" w:rsidRDefault="00437CDA" w:rsidP="00437CDA">
      <w:pPr>
        <w:ind w:firstLine="708"/>
        <w:rPr>
          <w:rFonts w:eastAsia="Times New Roman"/>
          <w:szCs w:val="28"/>
          <w:lang w:eastAsia="ru-RU"/>
        </w:rPr>
      </w:pPr>
      <w:r w:rsidRPr="00D07B11">
        <w:rPr>
          <w:rFonts w:eastAsia="Times New Roman"/>
          <w:szCs w:val="28"/>
          <w:lang w:eastAsia="ru-RU"/>
        </w:rPr>
        <w:t xml:space="preserve">На виконання наказу Міністерства освіти і науки України від 07.09.2015 № 915 «Про проведення Всеукраїнських учнівських олімпіад і турнірів у 2015/2016 навчальному році»,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17.11.2011 № 1318/20056, згідно з наказом Головного управління освіти і науки облдержадміністрації від 19.12.2011 № 514 «Про затвердження Положення про умови і порядок проведення І, ІІ, ІІІ етапів Всеукраїнських учнівських олімпіад», зареєстрованого в Головному управлінні юстиції у Полтавській області 22.12.2011 за № 225/1802, на виконання наказів  Департаменту освіти і науки Полтавської облдержадміністрації від 29.09.2015 №323 «Про проведення І–ІІ етапів Всеукраїнських учнівських олімпіад у 2015–2016 навчальному році», від 28.10.2015 №363 «Про внесення змін до наказу Департаменту освіти і науки від 29.09.2015 №323» </w:t>
      </w:r>
      <w:r w:rsidRPr="00D07B11">
        <w:rPr>
          <w:rFonts w:eastAsia="Times New Roman"/>
          <w:i/>
          <w:szCs w:val="28"/>
          <w:lang w:eastAsia="ru-RU"/>
        </w:rPr>
        <w:t xml:space="preserve"> </w:t>
      </w:r>
      <w:r w:rsidRPr="00D07B11">
        <w:rPr>
          <w:rFonts w:eastAsia="Times New Roman"/>
          <w:szCs w:val="28"/>
          <w:lang w:eastAsia="ru-RU"/>
        </w:rPr>
        <w:t xml:space="preserve">в  районі протягом  листопада  2015 року був проведений ІІ етап Всеукраїнських учнівських олімпіад із екології(10-11кл.); історії(8-11кл.); математики(3-5 кл., 6-11кл.); трудового навчання(8-11кл.); географії(8-11кл.); німецької мови(8-11кл.); інформаційних технологій(8-11 кл.); української мови(3-4кл.); української мови </w:t>
      </w:r>
      <w:r w:rsidRPr="00D07B11">
        <w:rPr>
          <w:rFonts w:eastAsia="Times New Roman"/>
          <w:szCs w:val="28"/>
          <w:lang w:eastAsia="ru-RU"/>
        </w:rPr>
        <w:lastRenderedPageBreak/>
        <w:t>та літератури(7-11кл.); біології (8-11кл.); правознавства(9-11кл.); хімії(7-11кл.); англійської мови(8-11кл.); фізики(7-11кл.).</w:t>
      </w:r>
    </w:p>
    <w:p w:rsidR="00437CDA" w:rsidRPr="00D07B11" w:rsidRDefault="00437CDA" w:rsidP="00437CDA">
      <w:pPr>
        <w:ind w:firstLine="708"/>
        <w:rPr>
          <w:rFonts w:eastAsia="Times New Roman"/>
          <w:szCs w:val="28"/>
          <w:lang w:eastAsia="ru-RU"/>
        </w:rPr>
      </w:pPr>
      <w:r w:rsidRPr="00D07B11">
        <w:rPr>
          <w:rFonts w:eastAsia="Times New Roman"/>
          <w:szCs w:val="28"/>
          <w:lang w:eastAsia="ru-RU"/>
        </w:rPr>
        <w:t>У зв’язку із відсутністю заявок від ЗНЗ району та через неявку учнів загальноосвітніх навчальних закладів  районні учнівські олімпіади із інформатики, астрономії, економіки російської мови та літератури не проводились.</w:t>
      </w:r>
    </w:p>
    <w:p w:rsidR="00437CDA" w:rsidRPr="00D07B11" w:rsidRDefault="00437CDA" w:rsidP="00437CDA">
      <w:pPr>
        <w:rPr>
          <w:rFonts w:eastAsia="Times New Roman"/>
          <w:szCs w:val="28"/>
          <w:lang w:eastAsia="ru-RU"/>
        </w:rPr>
      </w:pPr>
      <w:r w:rsidRPr="00D07B11">
        <w:rPr>
          <w:rFonts w:eastAsia="Times New Roman"/>
          <w:i/>
          <w:szCs w:val="28"/>
          <w:lang w:eastAsia="ru-RU"/>
        </w:rPr>
        <w:t xml:space="preserve">    </w:t>
      </w:r>
      <w:r w:rsidRPr="00D07B11">
        <w:rPr>
          <w:rFonts w:eastAsia="Times New Roman"/>
          <w:i/>
          <w:szCs w:val="28"/>
          <w:lang w:eastAsia="ru-RU"/>
        </w:rPr>
        <w:tab/>
      </w:r>
      <w:r w:rsidRPr="00D07B11">
        <w:rPr>
          <w:rFonts w:eastAsia="Times New Roman"/>
          <w:szCs w:val="28"/>
          <w:lang w:eastAsia="ru-RU"/>
        </w:rPr>
        <w:t>У районному етапі учнівських олімпіад цього року взяли участь 178 учасників  із 15 ЗНЗ району, що становить 10,3%  від загальної кількості учнів шкіл-учасниць (минулого року 106 учнів-</w:t>
      </w:r>
      <w:r>
        <w:rPr>
          <w:rFonts w:eastAsia="Times New Roman"/>
          <w:szCs w:val="28"/>
          <w:lang w:eastAsia="ru-RU"/>
        </w:rPr>
        <w:t>учасників</w:t>
      </w:r>
      <w:r w:rsidRPr="00D07B11">
        <w:rPr>
          <w:rFonts w:eastAsia="Times New Roman"/>
          <w:szCs w:val="28"/>
          <w:lang w:eastAsia="ru-RU"/>
        </w:rPr>
        <w:t xml:space="preserve"> із 12 ЗНЗ</w:t>
      </w:r>
      <w:r>
        <w:rPr>
          <w:rFonts w:eastAsia="Times New Roman"/>
          <w:szCs w:val="28"/>
          <w:lang w:eastAsia="ru-RU"/>
        </w:rPr>
        <w:t xml:space="preserve"> </w:t>
      </w:r>
      <w:r w:rsidRPr="00D07B11">
        <w:rPr>
          <w:rFonts w:eastAsia="Times New Roman"/>
          <w:szCs w:val="28"/>
          <w:lang w:eastAsia="ru-RU"/>
        </w:rPr>
        <w:t>-</w:t>
      </w:r>
      <w:r>
        <w:rPr>
          <w:rFonts w:eastAsia="Times New Roman"/>
          <w:szCs w:val="28"/>
          <w:lang w:eastAsia="ru-RU"/>
        </w:rPr>
        <w:t xml:space="preserve"> </w:t>
      </w:r>
      <w:r w:rsidRPr="00D07B11">
        <w:rPr>
          <w:rFonts w:eastAsia="Times New Roman"/>
          <w:szCs w:val="28"/>
          <w:lang w:eastAsia="ru-RU"/>
        </w:rPr>
        <w:t>6,5%). Цього року кількість шкіл-учасниць та учнів-учасників у районних олімпіадах збільшилась.</w:t>
      </w:r>
    </w:p>
    <w:p w:rsidR="00437CDA" w:rsidRPr="00D07B11" w:rsidRDefault="00437CDA" w:rsidP="00437CDA">
      <w:pPr>
        <w:ind w:firstLine="708"/>
        <w:rPr>
          <w:rFonts w:eastAsia="Times New Roman"/>
          <w:szCs w:val="28"/>
          <w:lang w:eastAsia="ru-RU"/>
        </w:rPr>
      </w:pPr>
      <w:r w:rsidRPr="00D07B11">
        <w:rPr>
          <w:rFonts w:eastAsia="Times New Roman"/>
          <w:szCs w:val="28"/>
          <w:lang w:eastAsia="ru-RU"/>
        </w:rPr>
        <w:t xml:space="preserve">У 2015-2016 н.р. за оцінкою  журі  переможцями(І місце)   ІІ(районного) етапу   Всеукраїнських   олімпіад стали 43 учні, що становить  24,2% від загальної кількості учасників (минулого року 29  учнів - 27,3%). </w:t>
      </w:r>
    </w:p>
    <w:p w:rsidR="00437CDA" w:rsidRPr="00D07B11" w:rsidRDefault="00437CDA" w:rsidP="00437CDA">
      <w:pPr>
        <w:ind w:firstLine="540"/>
        <w:rPr>
          <w:rFonts w:eastAsia="Times New Roman"/>
          <w:szCs w:val="28"/>
          <w:lang w:eastAsia="ru-RU"/>
        </w:rPr>
      </w:pPr>
      <w:r w:rsidRPr="00D07B11">
        <w:rPr>
          <w:rFonts w:eastAsia="Times New Roman"/>
          <w:szCs w:val="28"/>
          <w:lang w:eastAsia="ru-RU"/>
        </w:rPr>
        <w:t>Призерами (ІІ-ІІІ місця) ра</w:t>
      </w:r>
      <w:r>
        <w:rPr>
          <w:rFonts w:eastAsia="Times New Roman"/>
          <w:szCs w:val="28"/>
          <w:lang w:eastAsia="ru-RU"/>
        </w:rPr>
        <w:t>йонних учнівських олімпіад став</w:t>
      </w:r>
      <w:r w:rsidRPr="00D07B11">
        <w:rPr>
          <w:rFonts w:eastAsia="Times New Roman"/>
          <w:szCs w:val="28"/>
          <w:lang w:eastAsia="ru-RU"/>
        </w:rPr>
        <w:t xml:space="preserve"> 71</w:t>
      </w:r>
      <w:r>
        <w:rPr>
          <w:rFonts w:eastAsia="Times New Roman"/>
          <w:szCs w:val="28"/>
          <w:lang w:eastAsia="ru-RU"/>
        </w:rPr>
        <w:t xml:space="preserve"> учень</w:t>
      </w:r>
      <w:r w:rsidRPr="00D07B11">
        <w:rPr>
          <w:rFonts w:eastAsia="Times New Roman"/>
          <w:szCs w:val="28"/>
          <w:lang w:eastAsia="ru-RU"/>
        </w:rPr>
        <w:t xml:space="preserve">  , що становить 39,9%   від загальної кількості учасників(минулого року 51 учень -  48 %) .</w:t>
      </w:r>
    </w:p>
    <w:p w:rsidR="00437CDA" w:rsidRPr="00D07B11" w:rsidRDefault="00437CDA" w:rsidP="00437CDA">
      <w:pPr>
        <w:ind w:firstLine="540"/>
        <w:rPr>
          <w:rFonts w:eastAsia="Times New Roman"/>
          <w:szCs w:val="28"/>
          <w:lang w:eastAsia="ru-RU"/>
        </w:rPr>
      </w:pPr>
      <w:r w:rsidRPr="00D07B11">
        <w:rPr>
          <w:rFonts w:eastAsia="Times New Roman"/>
          <w:szCs w:val="28"/>
          <w:lang w:eastAsia="ru-RU"/>
        </w:rPr>
        <w:t xml:space="preserve">Цього року шкільні команди активно брали участь в олімпіадах з математики, української мови та літератури, історії, біології та англійської мови. </w:t>
      </w:r>
    </w:p>
    <w:p w:rsidR="00437CDA" w:rsidRPr="00D07B11" w:rsidRDefault="00437CDA" w:rsidP="00437CDA">
      <w:pPr>
        <w:ind w:firstLine="540"/>
        <w:rPr>
          <w:rFonts w:eastAsia="Times New Roman"/>
          <w:szCs w:val="28"/>
          <w:lang w:eastAsia="ru-RU"/>
        </w:rPr>
      </w:pPr>
      <w:r w:rsidRPr="00D07B11">
        <w:rPr>
          <w:rFonts w:eastAsia="Times New Roman"/>
          <w:sz w:val="24"/>
          <w:szCs w:val="24"/>
          <w:lang w:eastAsia="ru-RU"/>
        </w:rPr>
        <w:t xml:space="preserve"> </w:t>
      </w:r>
      <w:r w:rsidRPr="00D07B11">
        <w:rPr>
          <w:rFonts w:eastAsia="Times New Roman"/>
          <w:szCs w:val="28"/>
          <w:lang w:eastAsia="ru-RU"/>
        </w:rPr>
        <w:t>Результативними були олімпіади з трудового навчання,  української мови та літератури,  географії.</w:t>
      </w:r>
    </w:p>
    <w:p w:rsidR="00437CDA" w:rsidRPr="00D07B11" w:rsidRDefault="00437CDA" w:rsidP="00437CDA">
      <w:pPr>
        <w:ind w:firstLine="540"/>
        <w:rPr>
          <w:rFonts w:eastAsia="Times New Roman"/>
          <w:szCs w:val="28"/>
          <w:lang w:eastAsia="ru-RU"/>
        </w:rPr>
      </w:pPr>
      <w:r w:rsidRPr="00D07B11">
        <w:rPr>
          <w:rFonts w:eastAsia="Times New Roman"/>
          <w:szCs w:val="28"/>
          <w:lang w:eastAsia="ru-RU"/>
        </w:rPr>
        <w:t>Традиційно активно брали участь в олімпіадах команди Пришибської загальноосвітньої школи І-ІІІ ст., Сагайдацької загальноосвітньої школи І-ІІІ ст та  Гололівської загальноосвітньої школи І-ІІІ ст. ім. М.В. Гоголя.</w:t>
      </w:r>
    </w:p>
    <w:p w:rsidR="00437CDA" w:rsidRPr="00D07B11" w:rsidRDefault="00437CDA" w:rsidP="00437CDA">
      <w:pPr>
        <w:ind w:firstLine="540"/>
        <w:rPr>
          <w:rFonts w:eastAsia="Times New Roman"/>
          <w:szCs w:val="28"/>
          <w:lang w:eastAsia="ru-RU"/>
        </w:rPr>
      </w:pPr>
      <w:r w:rsidRPr="00D07B11">
        <w:rPr>
          <w:rFonts w:eastAsia="Times New Roman"/>
          <w:szCs w:val="28"/>
          <w:lang w:eastAsia="ru-RU"/>
        </w:rPr>
        <w:t>Належну роботу щодо залучення та відбору здібних дітей до участі у районних олімпіадах провели педагогічні колективи та адміністрації Сагайдацької загальноосвітньої школи  І-ІІІ ст.(директор Степаненко М.В., заступник директора з навчально-виховної роботи Кашуба Н.М.),</w:t>
      </w:r>
      <w:r w:rsidRPr="00D07B11">
        <w:rPr>
          <w:rFonts w:eastAsia="Times New Roman"/>
          <w:i/>
          <w:szCs w:val="28"/>
          <w:lang w:eastAsia="ru-RU"/>
        </w:rPr>
        <w:t xml:space="preserve"> </w:t>
      </w:r>
      <w:r w:rsidRPr="00D07B11">
        <w:rPr>
          <w:rFonts w:eastAsia="Times New Roman"/>
          <w:szCs w:val="28"/>
          <w:lang w:eastAsia="ru-RU"/>
        </w:rPr>
        <w:t>Шишацької спеціалізованої школи ім В.І. Вернадського(директор Іваниця В.А., заступники директора Шевченко З.В. та Ярова Р.О.)</w:t>
      </w:r>
      <w:r w:rsidRPr="00D07B11">
        <w:rPr>
          <w:rFonts w:eastAsia="Times New Roman"/>
          <w:i/>
          <w:szCs w:val="28"/>
          <w:lang w:eastAsia="ru-RU"/>
        </w:rPr>
        <w:t xml:space="preserve"> </w:t>
      </w:r>
      <w:r w:rsidRPr="00D07B11">
        <w:rPr>
          <w:rFonts w:eastAsia="Times New Roman"/>
          <w:szCs w:val="28"/>
          <w:lang w:eastAsia="ru-RU"/>
        </w:rPr>
        <w:t>Яреськівської   загальноосвітньої    школи   І-ІІІ  ст. ім.Ф.П.Борідька (директор Зозуля Н.І., заступник директора з навчально-виховної роботи Невмержицька Л.В.)</w:t>
      </w:r>
      <w:r w:rsidRPr="00D07B11">
        <w:rPr>
          <w:rFonts w:eastAsia="Times New Roman"/>
          <w:i/>
          <w:szCs w:val="28"/>
          <w:lang w:eastAsia="ru-RU"/>
        </w:rPr>
        <w:t xml:space="preserve">, </w:t>
      </w:r>
      <w:r w:rsidRPr="00D07B11">
        <w:rPr>
          <w:rFonts w:eastAsia="Times New Roman"/>
          <w:szCs w:val="28"/>
          <w:lang w:eastAsia="ru-RU"/>
        </w:rPr>
        <w:t>Жоржівської загальноосвітньої школи І-ІІІ ст.(директор Цьова С.В., заступник директора з навчально-виховної роботи Алпатова С.І.), Великобузівської загальноосвітньої школи І-ІІІ ст.( директор Попович О.П., заступник директора з навчально-виховної роботи Радченко С.А.),  Воскобійницької загальноосвітньої    школи   І-ІІІ  ст. (директор Лубенець В.М.).</w:t>
      </w:r>
    </w:p>
    <w:p w:rsidR="00437CDA" w:rsidRPr="00D07B11" w:rsidRDefault="00437CDA" w:rsidP="00437CDA">
      <w:pPr>
        <w:ind w:firstLine="540"/>
        <w:rPr>
          <w:rFonts w:eastAsia="Times New Roman"/>
          <w:szCs w:val="28"/>
          <w:lang w:eastAsia="ru-RU"/>
        </w:rPr>
      </w:pPr>
      <w:r w:rsidRPr="00D07B11">
        <w:rPr>
          <w:rFonts w:eastAsia="Times New Roman"/>
          <w:szCs w:val="28"/>
          <w:lang w:eastAsia="ru-RU"/>
        </w:rPr>
        <w:t>Слід відзначити організовану та злагоджену роботу  оргкомітету і журі районних учнівських олімпіад.</w:t>
      </w:r>
    </w:p>
    <w:p w:rsidR="00437CDA" w:rsidRPr="00D07B11" w:rsidRDefault="00437CDA" w:rsidP="00437CDA">
      <w:pPr>
        <w:ind w:firstLine="540"/>
        <w:rPr>
          <w:rFonts w:eastAsia="Times New Roman"/>
          <w:szCs w:val="28"/>
          <w:lang w:eastAsia="ru-RU"/>
        </w:rPr>
      </w:pPr>
      <w:r w:rsidRPr="00D07B11">
        <w:rPr>
          <w:rFonts w:eastAsia="Times New Roman"/>
          <w:szCs w:val="28"/>
          <w:lang w:eastAsia="ru-RU"/>
        </w:rPr>
        <w:t xml:space="preserve">Викликає занепокоєння відсутність бажаючих брати участь в олімпіадах із інформатики, астрономії, економіки російської мови та літератури, а також  низька активність участі шкільних команд в олімпіадах з  екології, інформаційних технологій, правознавства. </w:t>
      </w:r>
    </w:p>
    <w:p w:rsidR="000D2866" w:rsidRPr="0001434C" w:rsidRDefault="000D2866" w:rsidP="005E2415">
      <w:pPr>
        <w:jc w:val="left"/>
        <w:rPr>
          <w:rFonts w:eastAsia="Times New Roman"/>
          <w:b/>
          <w:i/>
          <w:sz w:val="16"/>
          <w:lang w:eastAsia="ru-RU"/>
        </w:rPr>
      </w:pPr>
    </w:p>
    <w:p w:rsidR="0074136E" w:rsidRPr="005E2415" w:rsidRDefault="0074136E" w:rsidP="005E2415">
      <w:pPr>
        <w:ind w:firstLine="180"/>
        <w:rPr>
          <w:rFonts w:eastAsia="Times New Roman"/>
          <w:szCs w:val="28"/>
          <w:lang w:eastAsia="ru-RU"/>
        </w:rPr>
      </w:pPr>
    </w:p>
    <w:p w:rsidR="0074136E" w:rsidRPr="0074136E" w:rsidRDefault="0074136E" w:rsidP="0074136E">
      <w:pPr>
        <w:rPr>
          <w:rFonts w:eastAsia="Times New Roman"/>
          <w:color w:val="000000"/>
          <w:kern w:val="28"/>
          <w:szCs w:val="28"/>
          <w:lang w:eastAsia="ru-RU"/>
        </w:rPr>
      </w:pPr>
      <w:r w:rsidRPr="0074136E">
        <w:rPr>
          <w:rFonts w:eastAsia="Times New Roman"/>
          <w:color w:val="000000"/>
          <w:kern w:val="28"/>
          <w:szCs w:val="28"/>
          <w:lang w:eastAsia="ru-RU"/>
        </w:rPr>
        <w:t xml:space="preserve">    На виконання наказу Демартаменту  освіти і науки Полтавської облдержадміністрації № 423  від 04.12.2014 «Про проведення ІІІ етапу Всеукраїнських учнівських олімпіад у 2015-2016н.р </w:t>
      </w:r>
      <w:r w:rsidRPr="0074136E">
        <w:rPr>
          <w:rFonts w:eastAsia="Times New Roman"/>
          <w:b/>
          <w:color w:val="000000"/>
          <w:kern w:val="28"/>
          <w:szCs w:val="28"/>
          <w:lang w:eastAsia="ru-RU"/>
        </w:rPr>
        <w:t>у січні-лютому  2016 р</w:t>
      </w:r>
      <w:r w:rsidRPr="0074136E">
        <w:rPr>
          <w:rFonts w:eastAsia="Times New Roman"/>
          <w:color w:val="000000"/>
          <w:kern w:val="28"/>
          <w:szCs w:val="28"/>
          <w:lang w:eastAsia="ru-RU"/>
        </w:rPr>
        <w:t xml:space="preserve">. був проведений </w:t>
      </w:r>
      <w:r w:rsidRPr="0074136E">
        <w:rPr>
          <w:rFonts w:eastAsia="Times New Roman"/>
          <w:b/>
          <w:color w:val="000000"/>
          <w:kern w:val="28"/>
          <w:szCs w:val="28"/>
          <w:lang w:eastAsia="ru-RU"/>
        </w:rPr>
        <w:t>обласний етап Всеукраїнських учнівських олімпіад з базових дисциплін</w:t>
      </w:r>
      <w:r w:rsidRPr="0074136E">
        <w:rPr>
          <w:rFonts w:eastAsia="Times New Roman"/>
          <w:color w:val="000000"/>
          <w:kern w:val="28"/>
          <w:szCs w:val="28"/>
          <w:lang w:eastAsia="ru-RU"/>
        </w:rPr>
        <w:t>, у якому взяли участь 18 учнів (минулого року – 17</w:t>
      </w:r>
      <w:r w:rsidRPr="0074136E">
        <w:rPr>
          <w:rFonts w:eastAsia="Times New Roman"/>
          <w:bCs/>
          <w:color w:val="000000"/>
          <w:kern w:val="28"/>
          <w:szCs w:val="28"/>
          <w:lang w:eastAsia="ru-RU"/>
        </w:rPr>
        <w:t>)</w:t>
      </w:r>
      <w:r w:rsidRPr="0074136E">
        <w:rPr>
          <w:rFonts w:eastAsia="Times New Roman"/>
          <w:color w:val="000000"/>
          <w:kern w:val="28"/>
          <w:szCs w:val="28"/>
          <w:lang w:eastAsia="ru-RU"/>
        </w:rPr>
        <w:t xml:space="preserve"> із 7 (минулого року – </w:t>
      </w:r>
      <w:r w:rsidRPr="0074136E">
        <w:rPr>
          <w:rFonts w:eastAsia="Times New Roman"/>
          <w:bCs/>
          <w:color w:val="000000"/>
          <w:kern w:val="28"/>
          <w:szCs w:val="28"/>
          <w:lang w:eastAsia="ru-RU"/>
        </w:rPr>
        <w:t>8)</w:t>
      </w:r>
      <w:r w:rsidRPr="0074136E">
        <w:rPr>
          <w:rFonts w:eastAsia="Times New Roman"/>
          <w:color w:val="000000"/>
          <w:kern w:val="28"/>
          <w:szCs w:val="28"/>
          <w:lang w:eastAsia="ru-RU"/>
        </w:rPr>
        <w:t xml:space="preserve"> ЗНЗ району.  Цього навчального року кількість учнів-учасників, які представляли район на обласних олімпіадах, дещо збільшилась, а кількість навчальних закладів дещо зменшилась.</w:t>
      </w:r>
    </w:p>
    <w:p w:rsidR="0074136E" w:rsidRPr="0074136E" w:rsidRDefault="0074136E" w:rsidP="0074136E">
      <w:pPr>
        <w:rPr>
          <w:rFonts w:eastAsia="Times New Roman"/>
          <w:color w:val="000000"/>
          <w:kern w:val="28"/>
          <w:sz w:val="16"/>
          <w:lang w:eastAsia="ru-RU"/>
        </w:rPr>
      </w:pP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       У  2015-2016 н.р. обласні олімпіади проводилися із 17 </w:t>
      </w:r>
      <w:r w:rsidRPr="0074136E">
        <w:rPr>
          <w:rFonts w:eastAsia="Times New Roman"/>
          <w:b/>
          <w:bCs/>
          <w:color w:val="000000"/>
          <w:kern w:val="28"/>
          <w:szCs w:val="28"/>
          <w:lang w:eastAsia="ru-RU"/>
        </w:rPr>
        <w:t xml:space="preserve"> </w:t>
      </w:r>
      <w:r w:rsidRPr="0074136E">
        <w:rPr>
          <w:rFonts w:eastAsia="Times New Roman"/>
          <w:color w:val="000000"/>
          <w:kern w:val="28"/>
          <w:szCs w:val="28"/>
          <w:lang w:eastAsia="ru-RU"/>
        </w:rPr>
        <w:t xml:space="preserve">навчальних дисциплін(минулого року – із 16). </w:t>
      </w:r>
    </w:p>
    <w:p w:rsidR="0074136E" w:rsidRPr="00592D0B" w:rsidRDefault="0074136E" w:rsidP="0074136E">
      <w:pPr>
        <w:widowControl w:val="0"/>
        <w:rPr>
          <w:rFonts w:eastAsia="Times New Roman"/>
          <w:color w:val="000000"/>
          <w:kern w:val="28"/>
          <w:szCs w:val="28"/>
          <w:lang w:eastAsia="ru-RU"/>
        </w:rPr>
      </w:pP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     Учні нашого району взяли участь в обласних олімпіадах із 9 </w:t>
      </w:r>
      <w:r w:rsidRPr="0074136E">
        <w:rPr>
          <w:rFonts w:eastAsia="Times New Roman"/>
          <w:bCs/>
          <w:color w:val="000000"/>
          <w:kern w:val="28"/>
          <w:szCs w:val="28"/>
          <w:lang w:eastAsia="ru-RU"/>
        </w:rPr>
        <w:t>(минулого року-10)</w:t>
      </w:r>
      <w:r w:rsidRPr="0074136E">
        <w:rPr>
          <w:rFonts w:eastAsia="Times New Roman"/>
          <w:color w:val="000000"/>
          <w:kern w:val="28"/>
          <w:szCs w:val="28"/>
          <w:lang w:eastAsia="ru-RU"/>
        </w:rPr>
        <w:t>навчальних дисциплін, а саме:</w:t>
      </w: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правознавства – </w:t>
      </w:r>
      <w:r w:rsidRPr="0074136E">
        <w:rPr>
          <w:rFonts w:eastAsia="Times New Roman"/>
          <w:i/>
          <w:color w:val="000000"/>
          <w:kern w:val="28"/>
          <w:szCs w:val="28"/>
          <w:lang w:eastAsia="ru-RU"/>
        </w:rPr>
        <w:t>1 учень;</w:t>
      </w: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екології – </w:t>
      </w:r>
      <w:r w:rsidRPr="0074136E">
        <w:rPr>
          <w:rFonts w:eastAsia="Times New Roman"/>
          <w:i/>
          <w:color w:val="000000"/>
          <w:kern w:val="28"/>
          <w:szCs w:val="28"/>
          <w:lang w:eastAsia="ru-RU"/>
        </w:rPr>
        <w:t>1</w:t>
      </w:r>
      <w:r w:rsidRPr="0074136E">
        <w:rPr>
          <w:rFonts w:eastAsia="Times New Roman"/>
          <w:i/>
          <w:iCs/>
          <w:color w:val="000000"/>
          <w:kern w:val="28"/>
          <w:szCs w:val="28"/>
          <w:lang w:eastAsia="ru-RU"/>
        </w:rPr>
        <w:t xml:space="preserve"> учень</w:t>
      </w: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англійської мови </w:t>
      </w:r>
      <w:r w:rsidRPr="0074136E">
        <w:rPr>
          <w:rFonts w:eastAsia="Times New Roman"/>
          <w:i/>
          <w:color w:val="000000"/>
          <w:kern w:val="28"/>
          <w:szCs w:val="28"/>
          <w:lang w:eastAsia="ru-RU"/>
        </w:rPr>
        <w:t>– 1 учень;</w:t>
      </w: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біології – </w:t>
      </w:r>
      <w:r w:rsidRPr="0074136E">
        <w:rPr>
          <w:rFonts w:eastAsia="Times New Roman"/>
          <w:i/>
          <w:color w:val="000000"/>
          <w:kern w:val="28"/>
          <w:szCs w:val="28"/>
          <w:lang w:eastAsia="ru-RU"/>
        </w:rPr>
        <w:t>3 учні;</w:t>
      </w: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української мови та літератури - </w:t>
      </w:r>
      <w:r w:rsidRPr="0074136E">
        <w:rPr>
          <w:rFonts w:eastAsia="Times New Roman"/>
          <w:i/>
          <w:color w:val="000000"/>
          <w:kern w:val="28"/>
          <w:szCs w:val="28"/>
          <w:lang w:eastAsia="ru-RU"/>
        </w:rPr>
        <w:t>3</w:t>
      </w:r>
      <w:r w:rsidRPr="0074136E">
        <w:rPr>
          <w:rFonts w:eastAsia="Times New Roman"/>
          <w:i/>
          <w:iCs/>
          <w:color w:val="000000"/>
          <w:kern w:val="28"/>
          <w:szCs w:val="28"/>
          <w:lang w:eastAsia="ru-RU"/>
        </w:rPr>
        <w:t xml:space="preserve"> учні;</w:t>
      </w: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фізики – </w:t>
      </w:r>
      <w:r w:rsidRPr="0074136E">
        <w:rPr>
          <w:rFonts w:eastAsia="Times New Roman"/>
          <w:i/>
          <w:color w:val="000000"/>
          <w:kern w:val="28"/>
          <w:szCs w:val="28"/>
          <w:lang w:eastAsia="ru-RU"/>
        </w:rPr>
        <w:t>1</w:t>
      </w:r>
      <w:r w:rsidRPr="0074136E">
        <w:rPr>
          <w:rFonts w:eastAsia="Times New Roman"/>
          <w:i/>
          <w:iCs/>
          <w:color w:val="000000"/>
          <w:kern w:val="28"/>
          <w:szCs w:val="28"/>
          <w:lang w:eastAsia="ru-RU"/>
        </w:rPr>
        <w:t xml:space="preserve"> учень</w:t>
      </w: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iCs/>
          <w:color w:val="000000"/>
          <w:kern w:val="28"/>
          <w:szCs w:val="28"/>
          <w:lang w:eastAsia="ru-RU"/>
        </w:rPr>
      </w:pPr>
      <w:r w:rsidRPr="0074136E">
        <w:rPr>
          <w:rFonts w:eastAsia="Times New Roman"/>
          <w:iCs/>
          <w:color w:val="000000"/>
          <w:kern w:val="28"/>
          <w:szCs w:val="28"/>
          <w:lang w:eastAsia="ru-RU"/>
        </w:rPr>
        <w:t>історії</w:t>
      </w:r>
      <w:r w:rsidRPr="0074136E">
        <w:rPr>
          <w:rFonts w:eastAsia="Times New Roman"/>
          <w:i/>
          <w:iCs/>
          <w:color w:val="000000"/>
          <w:kern w:val="28"/>
          <w:szCs w:val="28"/>
          <w:lang w:eastAsia="ru-RU"/>
        </w:rPr>
        <w:t xml:space="preserve"> – 1 учень;</w:t>
      </w:r>
      <w:r w:rsidRPr="0074136E">
        <w:rPr>
          <w:rFonts w:eastAsia="Times New Roman"/>
          <w:iCs/>
          <w:color w:val="000000"/>
          <w:kern w:val="28"/>
          <w:szCs w:val="28"/>
          <w:lang w:eastAsia="ru-RU"/>
        </w:rPr>
        <w:t xml:space="preserve"> </w:t>
      </w:r>
    </w:p>
    <w:p w:rsidR="0074136E" w:rsidRPr="0074136E" w:rsidRDefault="0074136E" w:rsidP="0074136E">
      <w:pPr>
        <w:widowControl w:val="0"/>
        <w:rPr>
          <w:rFonts w:eastAsia="Times New Roman"/>
          <w:color w:val="000000"/>
          <w:kern w:val="28"/>
          <w:szCs w:val="28"/>
          <w:lang w:eastAsia="ru-RU"/>
        </w:rPr>
      </w:pPr>
      <w:r w:rsidRPr="0074136E">
        <w:rPr>
          <w:rFonts w:eastAsia="Times New Roman"/>
          <w:iCs/>
          <w:color w:val="000000"/>
          <w:kern w:val="28"/>
          <w:szCs w:val="28"/>
          <w:lang w:eastAsia="ru-RU"/>
        </w:rPr>
        <w:t xml:space="preserve">географії – </w:t>
      </w:r>
      <w:r w:rsidRPr="0074136E">
        <w:rPr>
          <w:rFonts w:eastAsia="Times New Roman"/>
          <w:i/>
          <w:iCs/>
          <w:color w:val="000000"/>
          <w:kern w:val="28"/>
          <w:szCs w:val="28"/>
          <w:lang w:eastAsia="ru-RU"/>
        </w:rPr>
        <w:t>2 учні;</w:t>
      </w: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 трудового навчання</w:t>
      </w:r>
      <w:r w:rsidRPr="0074136E">
        <w:rPr>
          <w:rFonts w:eastAsia="Times New Roman"/>
          <w:i/>
          <w:color w:val="000000"/>
          <w:kern w:val="28"/>
          <w:szCs w:val="28"/>
          <w:lang w:eastAsia="ru-RU"/>
        </w:rPr>
        <w:t xml:space="preserve"> – 5 учнів.</w:t>
      </w:r>
      <w:r w:rsidRPr="0074136E">
        <w:rPr>
          <w:rFonts w:eastAsia="Times New Roman"/>
          <w:color w:val="000000"/>
          <w:kern w:val="28"/>
          <w:szCs w:val="28"/>
          <w:lang w:eastAsia="ru-RU"/>
        </w:rPr>
        <w:t xml:space="preserve">  </w:t>
      </w:r>
    </w:p>
    <w:p w:rsidR="0074136E" w:rsidRPr="00592D0B"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    </w:t>
      </w:r>
    </w:p>
    <w:p w:rsidR="0074136E" w:rsidRPr="0074136E" w:rsidRDefault="0074136E" w:rsidP="0074136E">
      <w:pPr>
        <w:widowControl w:val="0"/>
        <w:rPr>
          <w:rFonts w:eastAsia="Times New Roman"/>
          <w:b/>
          <w:color w:val="000000"/>
          <w:kern w:val="28"/>
          <w:szCs w:val="28"/>
          <w:lang w:eastAsia="ru-RU"/>
        </w:rPr>
      </w:pPr>
      <w:r w:rsidRPr="0074136E">
        <w:rPr>
          <w:rFonts w:eastAsia="Times New Roman"/>
          <w:color w:val="000000"/>
          <w:kern w:val="28"/>
          <w:szCs w:val="28"/>
          <w:lang w:eastAsia="ru-RU"/>
        </w:rPr>
        <w:t xml:space="preserve">    2015-2016 н.р. учні ЗНЗ нашого району  </w:t>
      </w:r>
      <w:r w:rsidRPr="0074136E">
        <w:rPr>
          <w:rFonts w:eastAsia="Times New Roman"/>
          <w:b/>
          <w:color w:val="000000"/>
          <w:kern w:val="28"/>
          <w:szCs w:val="28"/>
          <w:lang w:eastAsia="ru-RU"/>
        </w:rPr>
        <w:t xml:space="preserve">не брали участі </w:t>
      </w:r>
      <w:r w:rsidRPr="0074136E">
        <w:rPr>
          <w:rFonts w:eastAsia="Times New Roman"/>
          <w:color w:val="000000"/>
          <w:kern w:val="28"/>
          <w:szCs w:val="28"/>
          <w:lang w:eastAsia="ru-RU"/>
        </w:rPr>
        <w:t xml:space="preserve">в обласних оліміадах </w:t>
      </w:r>
      <w:r w:rsidRPr="0074136E">
        <w:rPr>
          <w:rFonts w:eastAsia="Times New Roman"/>
          <w:b/>
          <w:color w:val="000000"/>
          <w:kern w:val="28"/>
          <w:szCs w:val="28"/>
          <w:lang w:eastAsia="ru-RU"/>
        </w:rPr>
        <w:t xml:space="preserve"> </w:t>
      </w:r>
      <w:r w:rsidRPr="0074136E">
        <w:rPr>
          <w:rFonts w:eastAsia="Times New Roman"/>
          <w:color w:val="000000"/>
          <w:kern w:val="28"/>
          <w:szCs w:val="28"/>
          <w:lang w:eastAsia="ru-RU"/>
        </w:rPr>
        <w:t>з</w:t>
      </w:r>
      <w:r w:rsidRPr="0074136E">
        <w:rPr>
          <w:rFonts w:eastAsia="Times New Roman"/>
          <w:b/>
          <w:color w:val="000000"/>
          <w:kern w:val="28"/>
          <w:szCs w:val="28"/>
          <w:lang w:eastAsia="ru-RU"/>
        </w:rPr>
        <w:t xml:space="preserve">  російської мови і літератури, математики, німецької мови, астрономії, економіки, інформатики, інформаційних технологій.</w:t>
      </w:r>
    </w:p>
    <w:p w:rsidR="0074136E" w:rsidRPr="00592D0B" w:rsidRDefault="0074136E" w:rsidP="0074136E">
      <w:pPr>
        <w:widowControl w:val="0"/>
        <w:rPr>
          <w:rFonts w:eastAsia="Times New Roman"/>
          <w:b/>
          <w:color w:val="000000"/>
          <w:kern w:val="28"/>
          <w:szCs w:val="28"/>
          <w:lang w:eastAsia="ru-RU"/>
        </w:rPr>
      </w:pPr>
    </w:p>
    <w:p w:rsidR="0074136E" w:rsidRPr="0074136E" w:rsidRDefault="0074136E" w:rsidP="0074136E">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     На рівні області честь нашого району відстоювали переможці та призери ІІ(районного) етапу олімпіад із Сагайдацької загальноосвітньої школи І-ІІІ ст. Шишацької селищної ради - 9 учнів, Шишацької спеціалізованої школи ім.В.І.Вернадського Шишацької селищної ради – 3 учні, Великобузівської загальноосвітньої школи І-ІІІ ст. Шишацької селищної ради – 2 учні, а також із  Михайликівської загальноосвітньої школи І-ІІІ ст. Шишацької селищної ради,  Воскобійницької загальноосвітньої школи І-ІІІ ст. Шишацької селищної ради, Пришибської загальноосвітньої школи І-ІІІ ст. Шишацької селищної ради, Яреськівської загальноосвітньої школи І-ІІІст. ім.Ф.П.Борідька Шишацької районної ради - по 1 учневі. </w:t>
      </w:r>
    </w:p>
    <w:p w:rsidR="0074136E" w:rsidRPr="0074136E" w:rsidRDefault="0074136E" w:rsidP="0074136E">
      <w:pPr>
        <w:widowControl w:val="0"/>
        <w:rPr>
          <w:rFonts w:eastAsia="Times New Roman"/>
          <w:bCs/>
          <w:color w:val="000000"/>
          <w:kern w:val="28"/>
          <w:szCs w:val="28"/>
          <w:lang w:eastAsia="ru-RU"/>
        </w:rPr>
      </w:pPr>
      <w:r w:rsidRPr="0074136E">
        <w:rPr>
          <w:rFonts w:eastAsia="Times New Roman"/>
          <w:color w:val="000000"/>
          <w:kern w:val="28"/>
          <w:szCs w:val="28"/>
          <w:lang w:eastAsia="ru-RU"/>
        </w:rPr>
        <w:t xml:space="preserve">    Цього року для команди учнів нашого району ІІІ етап олімпіад виявився результативнішим у порівнянні з минулим роком. Учнів-переможців(Диплом І ступеня) обласних олімпіад не було.  Призерами (Дипломи ІІ та ІІІ ступенів) обласних олімпіад у </w:t>
      </w:r>
      <w:r w:rsidRPr="0074136E">
        <w:rPr>
          <w:rFonts w:eastAsia="Times New Roman"/>
          <w:bCs/>
          <w:color w:val="000000"/>
          <w:kern w:val="28"/>
          <w:szCs w:val="28"/>
          <w:lang w:eastAsia="ru-RU"/>
        </w:rPr>
        <w:t>2015/16 н.р.</w:t>
      </w:r>
      <w:r w:rsidRPr="0074136E">
        <w:rPr>
          <w:rFonts w:eastAsia="Times New Roman"/>
          <w:color w:val="000000"/>
          <w:kern w:val="28"/>
          <w:szCs w:val="28"/>
          <w:lang w:eastAsia="ru-RU"/>
        </w:rPr>
        <w:t xml:space="preserve"> стали 11  учнів (минулого року - </w:t>
      </w:r>
      <w:r w:rsidRPr="0074136E">
        <w:rPr>
          <w:rFonts w:eastAsia="Times New Roman"/>
          <w:bCs/>
          <w:color w:val="000000"/>
          <w:kern w:val="28"/>
          <w:szCs w:val="28"/>
          <w:lang w:eastAsia="ru-RU"/>
        </w:rPr>
        <w:t>6)</w:t>
      </w:r>
      <w:r w:rsidRPr="0074136E">
        <w:rPr>
          <w:rFonts w:eastAsia="Times New Roman"/>
          <w:b/>
          <w:bCs/>
          <w:color w:val="000000"/>
          <w:kern w:val="28"/>
          <w:szCs w:val="28"/>
          <w:lang w:eastAsia="ru-RU"/>
        </w:rPr>
        <w:t xml:space="preserve">  </w:t>
      </w:r>
      <w:r w:rsidRPr="0074136E">
        <w:rPr>
          <w:rFonts w:eastAsia="Times New Roman"/>
          <w:bCs/>
          <w:color w:val="000000"/>
          <w:kern w:val="28"/>
          <w:szCs w:val="28"/>
          <w:lang w:eastAsia="ru-RU"/>
        </w:rPr>
        <w:t>із  5  ЗНЗ району</w:t>
      </w:r>
      <w:r w:rsidRPr="0074136E">
        <w:rPr>
          <w:rFonts w:eastAsia="Times New Roman"/>
          <w:color w:val="000000"/>
          <w:kern w:val="28"/>
          <w:szCs w:val="28"/>
          <w:lang w:eastAsia="ru-RU"/>
        </w:rPr>
        <w:t xml:space="preserve">, які отримали </w:t>
      </w:r>
      <w:r w:rsidRPr="0074136E">
        <w:rPr>
          <w:rFonts w:eastAsia="Times New Roman"/>
          <w:b/>
          <w:color w:val="000000"/>
          <w:kern w:val="28"/>
          <w:szCs w:val="28"/>
          <w:u w:val="single"/>
          <w:lang w:eastAsia="ru-RU"/>
        </w:rPr>
        <w:t>всього</w:t>
      </w:r>
      <w:r w:rsidRPr="0074136E">
        <w:rPr>
          <w:rFonts w:eastAsia="Times New Roman"/>
          <w:color w:val="000000"/>
          <w:kern w:val="28"/>
          <w:szCs w:val="28"/>
          <w:u w:val="single"/>
          <w:lang w:eastAsia="ru-RU"/>
        </w:rPr>
        <w:t xml:space="preserve"> </w:t>
      </w:r>
      <w:r w:rsidRPr="0074136E">
        <w:rPr>
          <w:rFonts w:eastAsia="Times New Roman"/>
          <w:b/>
          <w:color w:val="000000"/>
          <w:kern w:val="28"/>
          <w:szCs w:val="28"/>
          <w:u w:val="single"/>
          <w:lang w:eastAsia="ru-RU"/>
        </w:rPr>
        <w:t>13 Дипломів</w:t>
      </w:r>
      <w:r w:rsidRPr="0074136E">
        <w:rPr>
          <w:rFonts w:eastAsia="Times New Roman"/>
          <w:color w:val="000000"/>
          <w:kern w:val="28"/>
          <w:szCs w:val="28"/>
          <w:lang w:eastAsia="ru-RU"/>
        </w:rPr>
        <w:t xml:space="preserve">  -  </w:t>
      </w:r>
      <w:r w:rsidRPr="0074136E">
        <w:rPr>
          <w:rFonts w:eastAsia="Times New Roman"/>
          <w:b/>
          <w:bCs/>
          <w:color w:val="000000"/>
          <w:kern w:val="28"/>
          <w:szCs w:val="28"/>
          <w:lang w:eastAsia="ru-RU"/>
        </w:rPr>
        <w:t>6 Дипломів ІІ ступеня</w:t>
      </w:r>
      <w:r w:rsidRPr="0074136E">
        <w:rPr>
          <w:rFonts w:eastAsia="Times New Roman"/>
          <w:bCs/>
          <w:color w:val="000000"/>
          <w:kern w:val="28"/>
          <w:szCs w:val="28"/>
          <w:lang w:eastAsia="ru-RU"/>
        </w:rPr>
        <w:t xml:space="preserve"> та </w:t>
      </w:r>
      <w:r w:rsidRPr="0074136E">
        <w:rPr>
          <w:rFonts w:eastAsia="Times New Roman"/>
          <w:b/>
          <w:bCs/>
          <w:color w:val="000000"/>
          <w:kern w:val="28"/>
          <w:szCs w:val="28"/>
          <w:lang w:eastAsia="ru-RU"/>
        </w:rPr>
        <w:t>7 Дипломів ІІІ ступеня</w:t>
      </w:r>
      <w:r w:rsidRPr="0074136E">
        <w:rPr>
          <w:rFonts w:eastAsia="Times New Roman"/>
          <w:bCs/>
          <w:color w:val="000000"/>
          <w:kern w:val="28"/>
          <w:szCs w:val="28"/>
          <w:lang w:eastAsia="ru-RU"/>
        </w:rPr>
        <w:t>, а саме:</w:t>
      </w:r>
    </w:p>
    <w:p w:rsidR="0074136E" w:rsidRPr="00592D0B" w:rsidRDefault="0074136E" w:rsidP="0074136E">
      <w:pPr>
        <w:widowControl w:val="0"/>
        <w:rPr>
          <w:rFonts w:eastAsia="Times New Roman"/>
          <w:bCs/>
          <w:color w:val="000000"/>
          <w:kern w:val="28"/>
          <w:szCs w:val="28"/>
          <w:lang w:eastAsia="ru-RU"/>
        </w:rPr>
      </w:pPr>
    </w:p>
    <w:p w:rsidR="0074136E" w:rsidRPr="0074136E" w:rsidRDefault="0074136E" w:rsidP="0074136E">
      <w:pPr>
        <w:widowControl w:val="0"/>
        <w:rPr>
          <w:rFonts w:eastAsia="Times New Roman"/>
          <w:b/>
          <w:bCs/>
          <w:color w:val="000000"/>
          <w:kern w:val="28"/>
          <w:szCs w:val="28"/>
          <w:u w:val="single"/>
          <w:lang w:eastAsia="ru-RU"/>
        </w:rPr>
      </w:pPr>
      <w:r w:rsidRPr="0074136E">
        <w:rPr>
          <w:rFonts w:eastAsia="Times New Roman"/>
          <w:b/>
          <w:bCs/>
          <w:color w:val="000000"/>
          <w:kern w:val="28"/>
          <w:szCs w:val="28"/>
          <w:u w:val="single"/>
          <w:lang w:eastAsia="ru-RU"/>
        </w:rPr>
        <w:t>Дипломи ІІ ступеня</w:t>
      </w:r>
    </w:p>
    <w:p w:rsidR="0074136E" w:rsidRDefault="0074136E" w:rsidP="0074136E">
      <w:pPr>
        <w:widowControl w:val="0"/>
        <w:rPr>
          <w:rFonts w:eastAsia="Times New Roman"/>
          <w:i/>
          <w:iCs/>
          <w:color w:val="000000"/>
          <w:kern w:val="28"/>
          <w:szCs w:val="28"/>
          <w:lang w:eastAsia="ru-RU"/>
        </w:rPr>
      </w:pPr>
      <w:r w:rsidRPr="0074136E">
        <w:rPr>
          <w:rFonts w:eastAsia="Times New Roman"/>
          <w:iCs/>
          <w:color w:val="000000"/>
          <w:kern w:val="28"/>
          <w:szCs w:val="28"/>
          <w:lang w:eastAsia="ru-RU"/>
        </w:rPr>
        <w:t xml:space="preserve">1. </w:t>
      </w:r>
      <w:r w:rsidRPr="0074136E">
        <w:rPr>
          <w:rFonts w:eastAsia="Times New Roman"/>
          <w:b/>
          <w:iCs/>
          <w:color w:val="000000"/>
          <w:kern w:val="28"/>
          <w:szCs w:val="28"/>
          <w:lang w:eastAsia="ru-RU"/>
        </w:rPr>
        <w:t>Обревко Сніжана Михайлівна</w:t>
      </w:r>
      <w:r w:rsidRPr="0074136E">
        <w:rPr>
          <w:rFonts w:eastAsia="Times New Roman"/>
          <w:iCs/>
          <w:color w:val="000000"/>
          <w:kern w:val="28"/>
          <w:szCs w:val="28"/>
          <w:lang w:eastAsia="ru-RU"/>
        </w:rPr>
        <w:t>, учениця 8 класу Шишацької спеціалізованої школи ім. В.І. Вернадського Шишацької селищної ради,</w:t>
      </w:r>
      <w:r w:rsidRPr="0074136E">
        <w:rPr>
          <w:rFonts w:eastAsia="Times New Roman"/>
          <w:i/>
          <w:iCs/>
          <w:color w:val="000000"/>
          <w:kern w:val="28"/>
          <w:szCs w:val="28"/>
          <w:lang w:eastAsia="ru-RU"/>
        </w:rPr>
        <w:t xml:space="preserve"> </w:t>
      </w:r>
      <w:r w:rsidRPr="0074136E">
        <w:rPr>
          <w:rFonts w:eastAsia="Times New Roman"/>
          <w:b/>
          <w:i/>
          <w:iCs/>
          <w:color w:val="000000"/>
          <w:kern w:val="28"/>
          <w:szCs w:val="28"/>
          <w:lang w:eastAsia="ru-RU"/>
        </w:rPr>
        <w:t>олімпіада з української мови та літератури</w:t>
      </w:r>
      <w:r w:rsidRPr="0074136E">
        <w:rPr>
          <w:rFonts w:eastAsia="Times New Roman"/>
          <w:i/>
          <w:iCs/>
          <w:color w:val="000000"/>
          <w:kern w:val="28"/>
          <w:szCs w:val="28"/>
          <w:lang w:eastAsia="ru-RU"/>
        </w:rPr>
        <w:t xml:space="preserve"> (учитель Ярова Р.О.);</w:t>
      </w:r>
    </w:p>
    <w:p w:rsidR="00592D0B" w:rsidRPr="0074136E" w:rsidRDefault="00592D0B" w:rsidP="0074136E">
      <w:pPr>
        <w:widowControl w:val="0"/>
        <w:rPr>
          <w:rFonts w:eastAsia="Times New Roman"/>
          <w:i/>
          <w:iCs/>
          <w:color w:val="000000"/>
          <w:kern w:val="28"/>
          <w:szCs w:val="28"/>
          <w:lang w:eastAsia="ru-RU"/>
        </w:rPr>
      </w:pPr>
    </w:p>
    <w:p w:rsidR="0074136E" w:rsidRPr="0074136E" w:rsidRDefault="0074136E" w:rsidP="0074136E">
      <w:pPr>
        <w:widowControl w:val="0"/>
        <w:rPr>
          <w:rFonts w:eastAsia="Times New Roman"/>
          <w:color w:val="000000"/>
          <w:kern w:val="28"/>
          <w:szCs w:val="28"/>
          <w:lang w:eastAsia="ru-RU"/>
        </w:rPr>
      </w:pPr>
      <w:r w:rsidRPr="0074136E">
        <w:rPr>
          <w:rFonts w:eastAsia="Times New Roman"/>
          <w:iCs/>
          <w:color w:val="000000"/>
          <w:kern w:val="28"/>
          <w:szCs w:val="28"/>
          <w:lang w:eastAsia="ru-RU"/>
        </w:rPr>
        <w:t xml:space="preserve">2. </w:t>
      </w:r>
      <w:r w:rsidRPr="0074136E">
        <w:rPr>
          <w:rFonts w:eastAsia="Times New Roman"/>
          <w:b/>
          <w:iCs/>
          <w:color w:val="000000"/>
          <w:kern w:val="28"/>
          <w:szCs w:val="28"/>
          <w:lang w:eastAsia="ru-RU"/>
        </w:rPr>
        <w:t>Дудка Таміла Сергіївна</w:t>
      </w:r>
      <w:r w:rsidRPr="0074136E">
        <w:rPr>
          <w:rFonts w:eastAsia="Times New Roman"/>
          <w:iCs/>
          <w:color w:val="000000"/>
          <w:kern w:val="28"/>
          <w:szCs w:val="28"/>
          <w:lang w:eastAsia="ru-RU"/>
        </w:rPr>
        <w:t xml:space="preserve">, </w:t>
      </w:r>
      <w:r w:rsidRPr="0074136E">
        <w:rPr>
          <w:rFonts w:eastAsia="Times New Roman"/>
          <w:color w:val="000000"/>
          <w:kern w:val="28"/>
          <w:szCs w:val="28"/>
          <w:lang w:eastAsia="ru-RU"/>
        </w:rPr>
        <w:t>учениця 10 класу Воскобійницької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географії </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Дудка Марина Віталіївна);</w:t>
      </w: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3. </w:t>
      </w:r>
      <w:r w:rsidRPr="0074136E">
        <w:rPr>
          <w:rFonts w:eastAsia="Times New Roman"/>
          <w:b/>
          <w:iCs/>
          <w:color w:val="000000"/>
          <w:kern w:val="28"/>
          <w:szCs w:val="28"/>
          <w:lang w:eastAsia="ru-RU"/>
        </w:rPr>
        <w:t xml:space="preserve">Корнієнко Владислава Русланівна, </w:t>
      </w:r>
      <w:r w:rsidRPr="0074136E">
        <w:rPr>
          <w:rFonts w:eastAsia="Times New Roman"/>
          <w:color w:val="000000"/>
          <w:kern w:val="28"/>
          <w:szCs w:val="28"/>
          <w:lang w:eastAsia="ru-RU"/>
        </w:rPr>
        <w:t>учениця 9 класу Сагайдацької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трудового навчання</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Ляшенко Світлана Валентинівна);</w:t>
      </w:r>
    </w:p>
    <w:p w:rsidR="00592D0B" w:rsidRPr="0074136E" w:rsidRDefault="00592D0B" w:rsidP="0074136E">
      <w:pPr>
        <w:widowControl w:val="0"/>
        <w:rPr>
          <w:rFonts w:eastAsia="Times New Roman"/>
          <w:i/>
          <w:color w:val="000000"/>
          <w:kern w:val="28"/>
          <w:szCs w:val="28"/>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4. </w:t>
      </w:r>
      <w:r w:rsidRPr="0074136E">
        <w:rPr>
          <w:rFonts w:eastAsia="Times New Roman"/>
          <w:b/>
          <w:color w:val="000000"/>
          <w:kern w:val="28"/>
          <w:szCs w:val="28"/>
          <w:lang w:eastAsia="ru-RU"/>
        </w:rPr>
        <w:t>Власенко Аліна Ігорівна</w:t>
      </w:r>
      <w:r w:rsidRPr="0074136E">
        <w:rPr>
          <w:rFonts w:eastAsia="Times New Roman"/>
          <w:color w:val="000000"/>
          <w:kern w:val="28"/>
          <w:szCs w:val="28"/>
          <w:lang w:eastAsia="ru-RU"/>
        </w:rPr>
        <w:t xml:space="preserve">, </w:t>
      </w:r>
      <w:r w:rsidRPr="0074136E">
        <w:rPr>
          <w:rFonts w:eastAsia="Times New Roman"/>
          <w:iCs/>
          <w:color w:val="000000"/>
          <w:kern w:val="28"/>
          <w:szCs w:val="28"/>
          <w:lang w:eastAsia="ru-RU"/>
        </w:rPr>
        <w:t>учениця 11 класу</w:t>
      </w:r>
      <w:r w:rsidRPr="0074136E">
        <w:rPr>
          <w:rFonts w:eastAsia="Times New Roman"/>
          <w:color w:val="000000"/>
          <w:kern w:val="28"/>
          <w:szCs w:val="28"/>
          <w:lang w:eastAsia="ru-RU"/>
        </w:rPr>
        <w:t xml:space="preserve"> Сагайдацької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трудового навчання</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Ляшенко Світлана Валентинівна);</w:t>
      </w:r>
    </w:p>
    <w:p w:rsidR="00592D0B" w:rsidRPr="0074136E" w:rsidRDefault="00592D0B" w:rsidP="0074136E">
      <w:pPr>
        <w:widowControl w:val="0"/>
        <w:rPr>
          <w:rFonts w:eastAsia="Times New Roman"/>
          <w:i/>
          <w:color w:val="000000"/>
          <w:kern w:val="28"/>
          <w:szCs w:val="28"/>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5. </w:t>
      </w:r>
      <w:r w:rsidRPr="0074136E">
        <w:rPr>
          <w:rFonts w:eastAsia="Times New Roman"/>
          <w:b/>
          <w:color w:val="000000"/>
          <w:kern w:val="28"/>
          <w:szCs w:val="28"/>
          <w:lang w:eastAsia="ru-RU"/>
        </w:rPr>
        <w:t>Гребенюк Едуард Романович</w:t>
      </w:r>
      <w:r w:rsidRPr="0074136E">
        <w:rPr>
          <w:rFonts w:eastAsia="Times New Roman"/>
          <w:color w:val="000000"/>
          <w:kern w:val="28"/>
          <w:szCs w:val="28"/>
          <w:lang w:eastAsia="ru-RU"/>
        </w:rPr>
        <w:t>, учень 9 класу Сагайдацької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трудового навчання</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Писаренко Олексій Григорович);</w:t>
      </w:r>
    </w:p>
    <w:p w:rsidR="00592D0B" w:rsidRPr="0074136E" w:rsidRDefault="00592D0B" w:rsidP="0074136E">
      <w:pPr>
        <w:widowControl w:val="0"/>
        <w:rPr>
          <w:rFonts w:eastAsia="Times New Roman"/>
          <w:i/>
          <w:color w:val="000000"/>
          <w:kern w:val="28"/>
          <w:szCs w:val="28"/>
          <w:lang w:eastAsia="ru-RU"/>
        </w:rPr>
      </w:pPr>
    </w:p>
    <w:p w:rsidR="0074136E" w:rsidRP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6. </w:t>
      </w:r>
      <w:r w:rsidRPr="0074136E">
        <w:rPr>
          <w:rFonts w:eastAsia="Times New Roman"/>
          <w:b/>
          <w:color w:val="000000"/>
          <w:kern w:val="28"/>
          <w:szCs w:val="28"/>
          <w:lang w:eastAsia="ru-RU"/>
        </w:rPr>
        <w:t>Світличний Владислав Геннадійович</w:t>
      </w:r>
      <w:r w:rsidRPr="0074136E">
        <w:rPr>
          <w:rFonts w:eastAsia="Times New Roman"/>
          <w:color w:val="000000"/>
          <w:kern w:val="28"/>
          <w:szCs w:val="28"/>
          <w:lang w:eastAsia="ru-RU"/>
        </w:rPr>
        <w:t>, учень 11 класу Сагайдацької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трудового навчання</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Писаренко Олексій Григорович)</w:t>
      </w:r>
    </w:p>
    <w:p w:rsidR="0074136E" w:rsidRPr="0074136E" w:rsidRDefault="0074136E" w:rsidP="0074136E">
      <w:pPr>
        <w:widowControl w:val="0"/>
        <w:rPr>
          <w:rFonts w:eastAsia="Times New Roman"/>
          <w:color w:val="000000"/>
          <w:kern w:val="28"/>
          <w:sz w:val="16"/>
          <w:lang w:eastAsia="ru-RU"/>
        </w:rPr>
      </w:pPr>
    </w:p>
    <w:p w:rsidR="0074136E" w:rsidRPr="0074136E" w:rsidRDefault="0074136E" w:rsidP="0074136E">
      <w:pPr>
        <w:widowControl w:val="0"/>
        <w:ind w:left="60"/>
        <w:rPr>
          <w:rFonts w:eastAsia="Times New Roman"/>
          <w:b/>
          <w:bCs/>
          <w:color w:val="000000"/>
          <w:kern w:val="28"/>
          <w:szCs w:val="28"/>
          <w:u w:val="single"/>
          <w:lang w:eastAsia="ru-RU"/>
        </w:rPr>
      </w:pPr>
      <w:r w:rsidRPr="0074136E">
        <w:rPr>
          <w:rFonts w:eastAsia="Times New Roman"/>
          <w:b/>
          <w:bCs/>
          <w:color w:val="000000"/>
          <w:kern w:val="28"/>
          <w:szCs w:val="28"/>
          <w:u w:val="single"/>
          <w:lang w:eastAsia="ru-RU"/>
        </w:rPr>
        <w:t>Дипломи ІІІ ступеня</w:t>
      </w:r>
    </w:p>
    <w:p w:rsidR="0074136E" w:rsidRDefault="0074136E" w:rsidP="0074136E">
      <w:pPr>
        <w:widowControl w:val="0"/>
        <w:rPr>
          <w:rFonts w:eastAsia="Times New Roman"/>
          <w:i/>
          <w:iCs/>
          <w:color w:val="000000"/>
          <w:kern w:val="28"/>
          <w:szCs w:val="28"/>
          <w:lang w:eastAsia="ru-RU"/>
        </w:rPr>
      </w:pPr>
      <w:r w:rsidRPr="0074136E">
        <w:rPr>
          <w:rFonts w:eastAsia="Times New Roman"/>
          <w:iCs/>
          <w:color w:val="000000"/>
          <w:kern w:val="28"/>
          <w:szCs w:val="28"/>
          <w:lang w:eastAsia="ru-RU"/>
        </w:rPr>
        <w:t xml:space="preserve">1. </w:t>
      </w:r>
      <w:r w:rsidRPr="0074136E">
        <w:rPr>
          <w:rFonts w:eastAsia="Times New Roman"/>
          <w:b/>
          <w:iCs/>
          <w:color w:val="000000"/>
          <w:kern w:val="28"/>
          <w:szCs w:val="28"/>
          <w:lang w:eastAsia="ru-RU"/>
        </w:rPr>
        <w:t>Самсоненко Вікторія Володимирівна</w:t>
      </w:r>
      <w:r w:rsidRPr="0074136E">
        <w:rPr>
          <w:rFonts w:eastAsia="Times New Roman"/>
          <w:i/>
          <w:iCs/>
          <w:color w:val="000000"/>
          <w:kern w:val="28"/>
          <w:szCs w:val="28"/>
          <w:lang w:eastAsia="ru-RU"/>
        </w:rPr>
        <w:t xml:space="preserve">, </w:t>
      </w:r>
      <w:r w:rsidRPr="0074136E">
        <w:rPr>
          <w:rFonts w:eastAsia="Times New Roman"/>
          <w:iCs/>
          <w:color w:val="000000"/>
          <w:kern w:val="28"/>
          <w:szCs w:val="28"/>
          <w:lang w:eastAsia="ru-RU"/>
        </w:rPr>
        <w:t>учениця 11 класу Шишацької спеціалізованої школи ім. В.І. Вернадського Шишацької селищної ради,</w:t>
      </w:r>
      <w:r w:rsidRPr="0074136E">
        <w:rPr>
          <w:rFonts w:eastAsia="Times New Roman"/>
          <w:i/>
          <w:iCs/>
          <w:color w:val="000000"/>
          <w:kern w:val="28"/>
          <w:szCs w:val="28"/>
          <w:lang w:eastAsia="ru-RU"/>
        </w:rPr>
        <w:t xml:space="preserve"> </w:t>
      </w:r>
      <w:r w:rsidRPr="0074136E">
        <w:rPr>
          <w:rFonts w:eastAsia="Times New Roman"/>
          <w:b/>
          <w:i/>
          <w:iCs/>
          <w:color w:val="000000"/>
          <w:kern w:val="28"/>
          <w:szCs w:val="28"/>
          <w:lang w:eastAsia="ru-RU"/>
        </w:rPr>
        <w:t>олімпіада з екології</w:t>
      </w:r>
      <w:r w:rsidRPr="0074136E">
        <w:rPr>
          <w:rFonts w:eastAsia="Times New Roman"/>
          <w:i/>
          <w:iCs/>
          <w:color w:val="000000"/>
          <w:kern w:val="28"/>
          <w:szCs w:val="28"/>
          <w:lang w:eastAsia="ru-RU"/>
        </w:rPr>
        <w:t xml:space="preserve"> (учитель Самсоненко В.Я.);</w:t>
      </w:r>
    </w:p>
    <w:p w:rsidR="00592D0B" w:rsidRPr="00592D0B" w:rsidRDefault="00592D0B" w:rsidP="0074136E">
      <w:pPr>
        <w:widowControl w:val="0"/>
        <w:rPr>
          <w:rFonts w:eastAsia="Times New Roman"/>
          <w:color w:val="000000"/>
          <w:kern w:val="28"/>
          <w:sz w:val="16"/>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iCs/>
          <w:color w:val="000000"/>
          <w:kern w:val="28"/>
          <w:szCs w:val="28"/>
          <w:lang w:eastAsia="ru-RU"/>
        </w:rPr>
        <w:t xml:space="preserve">2. </w:t>
      </w:r>
      <w:r w:rsidRPr="0074136E">
        <w:rPr>
          <w:rFonts w:eastAsia="Times New Roman"/>
          <w:b/>
          <w:iCs/>
          <w:color w:val="000000"/>
          <w:kern w:val="28"/>
          <w:szCs w:val="28"/>
          <w:lang w:eastAsia="ru-RU"/>
        </w:rPr>
        <w:t xml:space="preserve">Корнієнко Владислава Русланівна, </w:t>
      </w:r>
      <w:r w:rsidRPr="0074136E">
        <w:rPr>
          <w:rFonts w:eastAsia="Times New Roman"/>
          <w:color w:val="000000"/>
          <w:kern w:val="28"/>
          <w:szCs w:val="28"/>
          <w:lang w:eastAsia="ru-RU"/>
        </w:rPr>
        <w:t>учениця 9 класу Сагайдацької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біології</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Синяк Марина Дмитрівна)</w:t>
      </w:r>
      <w:r w:rsidR="00592D0B">
        <w:rPr>
          <w:rFonts w:eastAsia="Times New Roman"/>
          <w:i/>
          <w:color w:val="000000"/>
          <w:kern w:val="28"/>
          <w:szCs w:val="28"/>
          <w:lang w:eastAsia="ru-RU"/>
        </w:rPr>
        <w:t>;</w:t>
      </w:r>
    </w:p>
    <w:p w:rsidR="00592D0B" w:rsidRPr="00592D0B" w:rsidRDefault="00592D0B" w:rsidP="0074136E">
      <w:pPr>
        <w:widowControl w:val="0"/>
        <w:rPr>
          <w:rFonts w:eastAsia="Times New Roman"/>
          <w:color w:val="000000"/>
          <w:kern w:val="28"/>
          <w:sz w:val="16"/>
          <w:lang w:eastAsia="ru-RU"/>
        </w:rPr>
      </w:pPr>
    </w:p>
    <w:p w:rsidR="0074136E" w:rsidRDefault="0074136E" w:rsidP="0074136E">
      <w:pPr>
        <w:widowControl w:val="0"/>
        <w:rPr>
          <w:rFonts w:eastAsia="Times New Roman"/>
          <w:i/>
          <w:iCs/>
          <w:color w:val="000000"/>
          <w:kern w:val="28"/>
          <w:szCs w:val="28"/>
          <w:lang w:eastAsia="ru-RU"/>
        </w:rPr>
      </w:pPr>
      <w:r w:rsidRPr="0074136E">
        <w:rPr>
          <w:rFonts w:eastAsia="Times New Roman"/>
          <w:iCs/>
          <w:color w:val="000000"/>
          <w:kern w:val="28"/>
          <w:szCs w:val="28"/>
          <w:lang w:eastAsia="ru-RU"/>
        </w:rPr>
        <w:t xml:space="preserve">3. </w:t>
      </w:r>
      <w:r w:rsidRPr="0074136E">
        <w:rPr>
          <w:rFonts w:eastAsia="Times New Roman"/>
          <w:b/>
          <w:iCs/>
          <w:color w:val="000000"/>
          <w:kern w:val="28"/>
          <w:szCs w:val="28"/>
          <w:lang w:eastAsia="ru-RU"/>
        </w:rPr>
        <w:t>Самсоненко Вікторія Володимирівна</w:t>
      </w:r>
      <w:r w:rsidRPr="0074136E">
        <w:rPr>
          <w:rFonts w:eastAsia="Times New Roman"/>
          <w:i/>
          <w:iCs/>
          <w:color w:val="000000"/>
          <w:kern w:val="28"/>
          <w:szCs w:val="28"/>
          <w:lang w:eastAsia="ru-RU"/>
        </w:rPr>
        <w:t xml:space="preserve">, </w:t>
      </w:r>
      <w:r w:rsidRPr="0074136E">
        <w:rPr>
          <w:rFonts w:eastAsia="Times New Roman"/>
          <w:iCs/>
          <w:color w:val="000000"/>
          <w:kern w:val="28"/>
          <w:szCs w:val="28"/>
          <w:lang w:eastAsia="ru-RU"/>
        </w:rPr>
        <w:t>учениця 11 класу Шишацької спеціалізованої школи ім. В.І. Вернадського Шишацької селищної ради,</w:t>
      </w:r>
      <w:r w:rsidRPr="0074136E">
        <w:rPr>
          <w:rFonts w:eastAsia="Times New Roman"/>
          <w:i/>
          <w:iCs/>
          <w:color w:val="000000"/>
          <w:kern w:val="28"/>
          <w:szCs w:val="28"/>
          <w:lang w:eastAsia="ru-RU"/>
        </w:rPr>
        <w:t xml:space="preserve"> </w:t>
      </w:r>
      <w:r w:rsidRPr="0074136E">
        <w:rPr>
          <w:rFonts w:eastAsia="Times New Roman"/>
          <w:b/>
          <w:i/>
          <w:iCs/>
          <w:color w:val="000000"/>
          <w:kern w:val="28"/>
          <w:szCs w:val="28"/>
          <w:lang w:eastAsia="ru-RU"/>
        </w:rPr>
        <w:t>олімпіада з біології</w:t>
      </w:r>
      <w:r w:rsidRPr="0074136E">
        <w:rPr>
          <w:rFonts w:eastAsia="Times New Roman"/>
          <w:i/>
          <w:iCs/>
          <w:color w:val="000000"/>
          <w:kern w:val="28"/>
          <w:szCs w:val="28"/>
          <w:lang w:eastAsia="ru-RU"/>
        </w:rPr>
        <w:t xml:space="preserve"> (учитель Самсоненко В.Я.)</w:t>
      </w:r>
      <w:r w:rsidR="00592D0B">
        <w:rPr>
          <w:rFonts w:eastAsia="Times New Roman"/>
          <w:i/>
          <w:iCs/>
          <w:color w:val="000000"/>
          <w:kern w:val="28"/>
          <w:szCs w:val="28"/>
          <w:lang w:eastAsia="ru-RU"/>
        </w:rPr>
        <w:t>;</w:t>
      </w:r>
    </w:p>
    <w:p w:rsidR="00592D0B" w:rsidRPr="00592D0B" w:rsidRDefault="00592D0B" w:rsidP="0074136E">
      <w:pPr>
        <w:widowControl w:val="0"/>
        <w:rPr>
          <w:rFonts w:eastAsia="Times New Roman"/>
          <w:color w:val="000000"/>
          <w:kern w:val="28"/>
          <w:sz w:val="16"/>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4. </w:t>
      </w:r>
      <w:r w:rsidRPr="0074136E">
        <w:rPr>
          <w:rFonts w:eastAsia="Times New Roman"/>
          <w:b/>
          <w:color w:val="000000"/>
          <w:kern w:val="28"/>
          <w:szCs w:val="28"/>
          <w:lang w:eastAsia="ru-RU"/>
        </w:rPr>
        <w:t>Розкладка Надія Юріївна</w:t>
      </w:r>
      <w:r w:rsidRPr="0074136E">
        <w:rPr>
          <w:rFonts w:eastAsia="Times New Roman"/>
          <w:color w:val="000000"/>
          <w:kern w:val="28"/>
          <w:szCs w:val="28"/>
          <w:lang w:eastAsia="ru-RU"/>
        </w:rPr>
        <w:t>, учениця 10 класу Великобузівської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української мови та літератури </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Обревко Юлія Євгеніївна);</w:t>
      </w:r>
    </w:p>
    <w:p w:rsidR="00592D0B" w:rsidRPr="00592D0B" w:rsidRDefault="00592D0B" w:rsidP="0074136E">
      <w:pPr>
        <w:widowControl w:val="0"/>
        <w:rPr>
          <w:rFonts w:eastAsia="Times New Roman"/>
          <w:color w:val="000000"/>
          <w:kern w:val="28"/>
          <w:sz w:val="16"/>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5. </w:t>
      </w:r>
      <w:r w:rsidRPr="0074136E">
        <w:rPr>
          <w:rFonts w:eastAsia="Times New Roman"/>
          <w:b/>
          <w:color w:val="000000"/>
          <w:kern w:val="28"/>
          <w:szCs w:val="28"/>
          <w:lang w:eastAsia="ru-RU"/>
        </w:rPr>
        <w:t xml:space="preserve">Норіцина Анастасія Миколаївна, </w:t>
      </w:r>
      <w:r w:rsidRPr="0074136E">
        <w:rPr>
          <w:rFonts w:eastAsia="Times New Roman"/>
          <w:color w:val="000000"/>
          <w:kern w:val="28"/>
          <w:szCs w:val="28"/>
          <w:lang w:eastAsia="ru-RU"/>
        </w:rPr>
        <w:t>учениця 11 класу Яреськівської  загальноосвітньої школи І-ІІІ ст. ім. Ф.П. Борідька</w:t>
      </w:r>
      <w:r w:rsidRPr="0074136E">
        <w:rPr>
          <w:rFonts w:eastAsia="Times New Roman"/>
          <w:iCs/>
          <w:color w:val="000000"/>
          <w:kern w:val="28"/>
          <w:szCs w:val="28"/>
          <w:lang w:eastAsia="ru-RU"/>
        </w:rPr>
        <w:t xml:space="preserve"> Шишацької районної ради,</w:t>
      </w:r>
      <w:r w:rsidRPr="0074136E">
        <w:rPr>
          <w:rFonts w:eastAsia="Times New Roman"/>
          <w:b/>
          <w:i/>
          <w:iCs/>
          <w:color w:val="000000"/>
          <w:kern w:val="28"/>
          <w:szCs w:val="28"/>
          <w:lang w:eastAsia="ru-RU"/>
        </w:rPr>
        <w:t xml:space="preserve"> олімпіада з української мови та літератури </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Карунна Катерина Михайлівна);</w:t>
      </w:r>
    </w:p>
    <w:p w:rsidR="00592D0B" w:rsidRPr="00592D0B" w:rsidRDefault="00592D0B" w:rsidP="0074136E">
      <w:pPr>
        <w:widowControl w:val="0"/>
        <w:rPr>
          <w:rFonts w:eastAsia="Times New Roman"/>
          <w:color w:val="000000"/>
          <w:kern w:val="28"/>
          <w:sz w:val="16"/>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lastRenderedPageBreak/>
        <w:t xml:space="preserve">6. </w:t>
      </w:r>
      <w:r w:rsidRPr="0074136E">
        <w:rPr>
          <w:rFonts w:eastAsia="Times New Roman"/>
          <w:b/>
          <w:color w:val="000000"/>
          <w:kern w:val="28"/>
          <w:szCs w:val="28"/>
          <w:lang w:eastAsia="ru-RU"/>
        </w:rPr>
        <w:t xml:space="preserve">Матвієнко Сергій Анатолійович, </w:t>
      </w:r>
      <w:r w:rsidRPr="0074136E">
        <w:rPr>
          <w:rFonts w:eastAsia="Times New Roman"/>
          <w:color w:val="000000"/>
          <w:kern w:val="28"/>
          <w:szCs w:val="28"/>
          <w:lang w:eastAsia="ru-RU"/>
        </w:rPr>
        <w:t>учень 8 класу Сагайдацької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фізики</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Кашуба Ніна Михайлівна)</w:t>
      </w:r>
    </w:p>
    <w:p w:rsidR="00592D0B" w:rsidRPr="00592D0B" w:rsidRDefault="00592D0B" w:rsidP="0074136E">
      <w:pPr>
        <w:widowControl w:val="0"/>
        <w:rPr>
          <w:rFonts w:eastAsia="Times New Roman"/>
          <w:color w:val="000000"/>
          <w:kern w:val="28"/>
          <w:sz w:val="16"/>
          <w:lang w:eastAsia="ru-RU"/>
        </w:rPr>
      </w:pPr>
    </w:p>
    <w:p w:rsidR="0074136E" w:rsidRDefault="0074136E" w:rsidP="0074136E">
      <w:pPr>
        <w:widowControl w:val="0"/>
        <w:rPr>
          <w:rFonts w:eastAsia="Times New Roman"/>
          <w:i/>
          <w:color w:val="000000"/>
          <w:kern w:val="28"/>
          <w:szCs w:val="28"/>
          <w:lang w:eastAsia="ru-RU"/>
        </w:rPr>
      </w:pPr>
      <w:r w:rsidRPr="0074136E">
        <w:rPr>
          <w:rFonts w:eastAsia="Times New Roman"/>
          <w:color w:val="000000"/>
          <w:kern w:val="28"/>
          <w:szCs w:val="28"/>
          <w:lang w:eastAsia="ru-RU"/>
        </w:rPr>
        <w:t xml:space="preserve">7. </w:t>
      </w:r>
      <w:r w:rsidRPr="0074136E">
        <w:rPr>
          <w:rFonts w:eastAsia="Times New Roman"/>
          <w:b/>
          <w:color w:val="000000"/>
          <w:kern w:val="28"/>
          <w:szCs w:val="28"/>
          <w:lang w:eastAsia="ru-RU"/>
        </w:rPr>
        <w:t>Грех Олександр Сергійович,</w:t>
      </w:r>
      <w:r w:rsidRPr="0074136E">
        <w:rPr>
          <w:rFonts w:eastAsia="Times New Roman"/>
          <w:color w:val="000000"/>
          <w:kern w:val="28"/>
          <w:szCs w:val="28"/>
          <w:lang w:eastAsia="ru-RU"/>
        </w:rPr>
        <w:t xml:space="preserve"> учень 10 класу Великобузівської загальноосвітньої школи І-ІІІ ст.</w:t>
      </w:r>
      <w:r w:rsidRPr="0074136E">
        <w:rPr>
          <w:rFonts w:eastAsia="Times New Roman"/>
          <w:iCs/>
          <w:color w:val="000000"/>
          <w:kern w:val="28"/>
          <w:szCs w:val="28"/>
          <w:lang w:eastAsia="ru-RU"/>
        </w:rPr>
        <w:t xml:space="preserve"> Шишацької селищної ради,</w:t>
      </w:r>
      <w:r w:rsidRPr="0074136E">
        <w:rPr>
          <w:rFonts w:eastAsia="Times New Roman"/>
          <w:b/>
          <w:i/>
          <w:iCs/>
          <w:color w:val="000000"/>
          <w:kern w:val="28"/>
          <w:szCs w:val="28"/>
          <w:lang w:eastAsia="ru-RU"/>
        </w:rPr>
        <w:t xml:space="preserve"> олімпіада з трудового навчання</w:t>
      </w:r>
      <w:r w:rsidRPr="0074136E">
        <w:rPr>
          <w:rFonts w:eastAsia="Times New Roman"/>
          <w:color w:val="000000"/>
          <w:kern w:val="28"/>
          <w:szCs w:val="28"/>
          <w:lang w:eastAsia="ru-RU"/>
        </w:rPr>
        <w:t xml:space="preserve"> </w:t>
      </w:r>
      <w:r w:rsidRPr="0074136E">
        <w:rPr>
          <w:rFonts w:eastAsia="Times New Roman"/>
          <w:i/>
          <w:color w:val="000000"/>
          <w:kern w:val="28"/>
          <w:szCs w:val="28"/>
          <w:lang w:eastAsia="ru-RU"/>
        </w:rPr>
        <w:t>(учитель Світличний Геннадій Іванович);</w:t>
      </w:r>
    </w:p>
    <w:p w:rsidR="00592D0B" w:rsidRPr="00592D0B" w:rsidRDefault="00592D0B" w:rsidP="0074136E">
      <w:pPr>
        <w:widowControl w:val="0"/>
        <w:rPr>
          <w:rFonts w:eastAsia="Times New Roman"/>
          <w:color w:val="000000"/>
          <w:kern w:val="28"/>
          <w:sz w:val="16"/>
          <w:lang w:eastAsia="ru-RU"/>
        </w:rPr>
      </w:pPr>
    </w:p>
    <w:p w:rsidR="00DE2A55" w:rsidRPr="00592D0B" w:rsidRDefault="0074136E" w:rsidP="00592D0B">
      <w:pPr>
        <w:widowControl w:val="0"/>
        <w:rPr>
          <w:rFonts w:eastAsia="Times New Roman"/>
          <w:color w:val="000000"/>
          <w:kern w:val="28"/>
          <w:szCs w:val="28"/>
          <w:lang w:eastAsia="ru-RU"/>
        </w:rPr>
      </w:pPr>
      <w:r w:rsidRPr="0074136E">
        <w:rPr>
          <w:rFonts w:eastAsia="Times New Roman"/>
          <w:color w:val="000000"/>
          <w:kern w:val="28"/>
          <w:szCs w:val="28"/>
          <w:lang w:eastAsia="ru-RU"/>
        </w:rPr>
        <w:t xml:space="preserve">   Результативність участі учнів ЗНЗ району у ІІІ етапі учнівських олімпіад у 2015-2016 н.р. становить 7</w:t>
      </w:r>
      <w:r w:rsidR="00592D0B">
        <w:rPr>
          <w:rFonts w:eastAsia="Times New Roman"/>
          <w:color w:val="000000"/>
          <w:kern w:val="28"/>
          <w:szCs w:val="28"/>
          <w:lang w:eastAsia="ru-RU"/>
        </w:rPr>
        <w:t>2,2 % (минулого року – 23,5%).</w:t>
      </w:r>
    </w:p>
    <w:p w:rsidR="00E071A6" w:rsidRPr="00E071A6" w:rsidRDefault="00E071A6" w:rsidP="00E071A6">
      <w:pPr>
        <w:widowControl w:val="0"/>
        <w:jc w:val="center"/>
        <w:rPr>
          <w:rFonts w:eastAsia="Times New Roman"/>
          <w:color w:val="000000"/>
          <w:kern w:val="28"/>
          <w:szCs w:val="28"/>
          <w:lang w:eastAsia="ru-RU"/>
        </w:rPr>
      </w:pPr>
      <w:r w:rsidRPr="00E071A6">
        <w:rPr>
          <w:rFonts w:eastAsia="Times New Roman"/>
          <w:color w:val="000000"/>
          <w:kern w:val="28"/>
          <w:szCs w:val="28"/>
          <w:lang w:eastAsia="ru-RU"/>
        </w:rPr>
        <w:t xml:space="preserve">Таблиця моніторингу </w:t>
      </w:r>
    </w:p>
    <w:p w:rsidR="00E071A6" w:rsidRPr="00E071A6" w:rsidRDefault="00E071A6" w:rsidP="00E071A6">
      <w:pPr>
        <w:widowControl w:val="0"/>
        <w:jc w:val="center"/>
        <w:rPr>
          <w:rFonts w:eastAsia="Times New Roman"/>
          <w:color w:val="000000"/>
          <w:kern w:val="28"/>
          <w:szCs w:val="28"/>
          <w:lang w:eastAsia="ru-RU"/>
        </w:rPr>
      </w:pPr>
      <w:r w:rsidRPr="00E071A6">
        <w:rPr>
          <w:rFonts w:eastAsia="Times New Roman"/>
          <w:color w:val="000000"/>
          <w:kern w:val="28"/>
          <w:szCs w:val="28"/>
          <w:lang w:eastAsia="ru-RU"/>
        </w:rPr>
        <w:t xml:space="preserve">результативності участі учнів </w:t>
      </w:r>
      <w:r w:rsidRPr="00E071A6">
        <w:rPr>
          <w:rFonts w:eastAsia="Times New Roman"/>
          <w:b/>
          <w:color w:val="000000"/>
          <w:kern w:val="28"/>
          <w:szCs w:val="28"/>
          <w:lang w:eastAsia="ru-RU"/>
        </w:rPr>
        <w:t xml:space="preserve">ЗНЗ </w:t>
      </w:r>
      <w:r w:rsidRPr="00E071A6">
        <w:rPr>
          <w:rFonts w:eastAsia="Times New Roman"/>
          <w:color w:val="000000"/>
          <w:kern w:val="28"/>
          <w:szCs w:val="28"/>
          <w:lang w:eastAsia="ru-RU"/>
        </w:rPr>
        <w:t xml:space="preserve"> району </w:t>
      </w:r>
      <w:r>
        <w:rPr>
          <w:rFonts w:eastAsia="Times New Roman"/>
          <w:color w:val="000000"/>
          <w:kern w:val="28"/>
          <w:szCs w:val="28"/>
          <w:lang w:eastAsia="ru-RU"/>
        </w:rPr>
        <w:t xml:space="preserve"> </w:t>
      </w:r>
      <w:r w:rsidRPr="00E071A6">
        <w:rPr>
          <w:rFonts w:eastAsia="Times New Roman"/>
          <w:color w:val="000000"/>
          <w:kern w:val="28"/>
          <w:szCs w:val="28"/>
          <w:lang w:eastAsia="ru-RU"/>
        </w:rPr>
        <w:t>в ІІ та ІІІ етапі Всеукраїнських учнівських олімпіад</w:t>
      </w:r>
      <w:r>
        <w:rPr>
          <w:rFonts w:eastAsia="Times New Roman"/>
          <w:color w:val="000000"/>
          <w:kern w:val="28"/>
          <w:szCs w:val="28"/>
          <w:lang w:eastAsia="ru-RU"/>
        </w:rPr>
        <w:t xml:space="preserve"> </w:t>
      </w:r>
      <w:r w:rsidRPr="00E071A6">
        <w:rPr>
          <w:rFonts w:eastAsia="Times New Roman"/>
          <w:color w:val="000000"/>
          <w:kern w:val="28"/>
          <w:szCs w:val="28"/>
          <w:lang w:eastAsia="ru-RU"/>
        </w:rPr>
        <w:t xml:space="preserve"> із базових дисциплін у 2015-2016 н.р.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903"/>
        <w:gridCol w:w="708"/>
        <w:gridCol w:w="567"/>
        <w:gridCol w:w="709"/>
        <w:gridCol w:w="709"/>
        <w:gridCol w:w="567"/>
        <w:gridCol w:w="567"/>
        <w:gridCol w:w="567"/>
        <w:gridCol w:w="425"/>
        <w:gridCol w:w="425"/>
        <w:gridCol w:w="567"/>
        <w:gridCol w:w="567"/>
      </w:tblGrid>
      <w:tr w:rsidR="00841652" w:rsidRPr="00841652" w:rsidTr="00841652">
        <w:trPr>
          <w:cantSplit/>
          <w:trHeight w:val="415"/>
        </w:trPr>
        <w:tc>
          <w:tcPr>
            <w:tcW w:w="466" w:type="dxa"/>
            <w:vMerge w:val="restart"/>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з/п</w:t>
            </w:r>
          </w:p>
        </w:tc>
        <w:tc>
          <w:tcPr>
            <w:tcW w:w="2903" w:type="dxa"/>
            <w:vMerge w:val="restart"/>
            <w:shd w:val="clear" w:color="auto" w:fill="auto"/>
          </w:tcPr>
          <w:p w:rsidR="00841652" w:rsidRPr="00841652" w:rsidRDefault="00841652" w:rsidP="00841652">
            <w:pPr>
              <w:jc w:val="center"/>
              <w:rPr>
                <w:rFonts w:eastAsia="Times New Roman"/>
                <w:color w:val="000000"/>
                <w:kern w:val="28"/>
                <w:sz w:val="18"/>
                <w:szCs w:val="20"/>
                <w:lang w:eastAsia="ru-RU"/>
              </w:rPr>
            </w:pPr>
            <w:r w:rsidRPr="00841652">
              <w:rPr>
                <w:rFonts w:eastAsia="Times New Roman"/>
                <w:color w:val="000000"/>
                <w:kern w:val="28"/>
                <w:sz w:val="18"/>
                <w:szCs w:val="20"/>
                <w:lang w:eastAsia="ru-RU"/>
              </w:rPr>
              <w:t>Навчальний заклад</w:t>
            </w:r>
          </w:p>
        </w:tc>
        <w:tc>
          <w:tcPr>
            <w:tcW w:w="708" w:type="dxa"/>
            <w:vMerge w:val="restart"/>
            <w:tcBorders>
              <w:right w:val="single" w:sz="4" w:space="0" w:color="auto"/>
            </w:tcBorders>
            <w:shd w:val="clear" w:color="auto" w:fill="auto"/>
            <w:textDirection w:val="btLr"/>
          </w:tcPr>
          <w:p w:rsidR="00841652" w:rsidRPr="00841652" w:rsidRDefault="00841652" w:rsidP="00841652">
            <w:pPr>
              <w:ind w:left="113" w:right="113"/>
              <w:jc w:val="center"/>
              <w:rPr>
                <w:rFonts w:ascii="Arial Narrow" w:eastAsia="Times New Roman" w:hAnsi="Arial Narrow"/>
                <w:sz w:val="14"/>
                <w:szCs w:val="14"/>
              </w:rPr>
            </w:pPr>
            <w:r w:rsidRPr="00841652">
              <w:rPr>
                <w:rFonts w:ascii="Arial Narrow" w:eastAsia="Times New Roman" w:hAnsi="Arial Narrow"/>
                <w:sz w:val="14"/>
                <w:szCs w:val="14"/>
              </w:rPr>
              <w:t>Всього  учнів</w:t>
            </w:r>
          </w:p>
          <w:p w:rsidR="00841652" w:rsidRPr="00841652" w:rsidRDefault="00841652" w:rsidP="00841652">
            <w:pPr>
              <w:widowControl w:val="0"/>
              <w:ind w:left="113" w:right="113"/>
              <w:jc w:val="center"/>
              <w:rPr>
                <w:rFonts w:eastAsia="Times New Roman"/>
                <w:color w:val="000000"/>
                <w:kern w:val="28"/>
                <w:sz w:val="24"/>
                <w:szCs w:val="24"/>
                <w:lang w:eastAsia="ru-RU"/>
              </w:rPr>
            </w:pPr>
            <w:r w:rsidRPr="00841652">
              <w:rPr>
                <w:rFonts w:ascii="Arial Narrow" w:eastAsia="Times New Roman" w:hAnsi="Arial Narrow"/>
                <w:color w:val="000000"/>
                <w:kern w:val="28"/>
                <w:sz w:val="14"/>
                <w:szCs w:val="14"/>
                <w:lang w:eastAsia="ru-RU"/>
              </w:rPr>
              <w:t xml:space="preserve">станом на </w:t>
            </w:r>
            <w:r w:rsidRPr="00841652">
              <w:rPr>
                <w:rFonts w:ascii="Arial Narrow" w:eastAsia="Times New Roman" w:hAnsi="Arial Narrow"/>
                <w:b/>
                <w:color w:val="000000"/>
                <w:kern w:val="28"/>
                <w:sz w:val="14"/>
                <w:szCs w:val="14"/>
                <w:lang w:eastAsia="ru-RU"/>
              </w:rPr>
              <w:t>16.09.13</w:t>
            </w:r>
          </w:p>
        </w:tc>
        <w:tc>
          <w:tcPr>
            <w:tcW w:w="567" w:type="dxa"/>
            <w:vMerge w:val="restart"/>
            <w:tcBorders>
              <w:left w:val="single" w:sz="4" w:space="0" w:color="auto"/>
              <w:right w:val="single" w:sz="4" w:space="0" w:color="auto"/>
            </w:tcBorders>
            <w:shd w:val="clear" w:color="auto" w:fill="auto"/>
            <w:textDirection w:val="btLr"/>
            <w:vAlign w:val="center"/>
          </w:tcPr>
          <w:p w:rsidR="00841652" w:rsidRPr="00841652" w:rsidRDefault="00841652" w:rsidP="00841652">
            <w:pPr>
              <w:widowControl w:val="0"/>
              <w:ind w:left="113" w:right="113"/>
              <w:jc w:val="center"/>
              <w:rPr>
                <w:rFonts w:eastAsia="Times New Roman"/>
                <w:color w:val="000000"/>
                <w:kern w:val="28"/>
                <w:sz w:val="20"/>
                <w:szCs w:val="20"/>
                <w:lang w:eastAsia="ru-RU"/>
              </w:rPr>
            </w:pPr>
            <w:r w:rsidRPr="00841652">
              <w:rPr>
                <w:rFonts w:eastAsia="Times New Roman"/>
                <w:color w:val="000000"/>
                <w:kern w:val="28"/>
                <w:sz w:val="20"/>
                <w:szCs w:val="20"/>
                <w:lang w:eastAsia="ru-RU"/>
              </w:rPr>
              <w:t>Учнів 1-4 класів</w:t>
            </w:r>
          </w:p>
        </w:tc>
        <w:tc>
          <w:tcPr>
            <w:tcW w:w="709" w:type="dxa"/>
            <w:vMerge w:val="restart"/>
            <w:tcBorders>
              <w:left w:val="single" w:sz="4" w:space="0" w:color="auto"/>
              <w:right w:val="single" w:sz="4" w:space="0" w:color="auto"/>
            </w:tcBorders>
            <w:shd w:val="clear" w:color="auto" w:fill="auto"/>
            <w:textDirection w:val="btLr"/>
            <w:vAlign w:val="center"/>
          </w:tcPr>
          <w:p w:rsidR="00841652" w:rsidRPr="00841652" w:rsidRDefault="00841652" w:rsidP="00841652">
            <w:pPr>
              <w:ind w:left="113" w:right="113"/>
              <w:jc w:val="center"/>
              <w:rPr>
                <w:rFonts w:eastAsia="Times New Roman"/>
                <w:color w:val="000000"/>
                <w:kern w:val="28"/>
                <w:sz w:val="20"/>
                <w:szCs w:val="20"/>
                <w:lang w:eastAsia="ru-RU"/>
              </w:rPr>
            </w:pPr>
            <w:r w:rsidRPr="00841652">
              <w:rPr>
                <w:rFonts w:eastAsia="Times New Roman"/>
                <w:color w:val="000000"/>
                <w:kern w:val="28"/>
                <w:sz w:val="20"/>
                <w:szCs w:val="20"/>
                <w:lang w:eastAsia="ru-RU"/>
              </w:rPr>
              <w:t>Учнів 5-6 класів</w:t>
            </w:r>
          </w:p>
        </w:tc>
        <w:tc>
          <w:tcPr>
            <w:tcW w:w="709" w:type="dxa"/>
            <w:vMerge w:val="restart"/>
            <w:tcBorders>
              <w:left w:val="single" w:sz="4" w:space="0" w:color="auto"/>
              <w:right w:val="single" w:sz="4" w:space="0" w:color="auto"/>
            </w:tcBorders>
            <w:shd w:val="clear" w:color="auto" w:fill="auto"/>
            <w:textDirection w:val="btLr"/>
          </w:tcPr>
          <w:p w:rsidR="00841652" w:rsidRPr="00841652" w:rsidRDefault="00841652" w:rsidP="00841652">
            <w:pPr>
              <w:ind w:left="113" w:right="113"/>
              <w:jc w:val="center"/>
              <w:rPr>
                <w:rFonts w:eastAsia="Times New Roman"/>
                <w:color w:val="000000"/>
                <w:kern w:val="28"/>
                <w:sz w:val="20"/>
                <w:szCs w:val="20"/>
                <w:lang w:eastAsia="ru-RU"/>
              </w:rPr>
            </w:pPr>
            <w:r w:rsidRPr="00841652">
              <w:rPr>
                <w:rFonts w:eastAsia="Times New Roman"/>
                <w:color w:val="000000"/>
                <w:kern w:val="28"/>
                <w:sz w:val="20"/>
                <w:szCs w:val="20"/>
                <w:lang w:eastAsia="ru-RU"/>
              </w:rPr>
              <w:t>Учнів 7-(9)11 класів</w:t>
            </w:r>
          </w:p>
        </w:tc>
        <w:tc>
          <w:tcPr>
            <w:tcW w:w="1134" w:type="dxa"/>
            <w:gridSpan w:val="2"/>
            <w:tcBorders>
              <w:left w:val="single" w:sz="4" w:space="0" w:color="auto"/>
              <w:right w:val="double" w:sz="4" w:space="0" w:color="auto"/>
            </w:tcBorders>
            <w:shd w:val="clear" w:color="auto" w:fill="auto"/>
          </w:tcPr>
          <w:p w:rsidR="00841652" w:rsidRPr="00841652" w:rsidRDefault="00841652" w:rsidP="00841652">
            <w:pPr>
              <w:jc w:val="center"/>
              <w:rPr>
                <w:rFonts w:eastAsia="Times New Roman"/>
                <w:b/>
                <w:color w:val="000000"/>
                <w:kern w:val="28"/>
                <w:sz w:val="18"/>
                <w:szCs w:val="18"/>
                <w:lang w:eastAsia="ru-RU"/>
              </w:rPr>
            </w:pPr>
            <w:r w:rsidRPr="00841652">
              <w:rPr>
                <w:rFonts w:eastAsia="Times New Roman"/>
                <w:b/>
                <w:color w:val="000000"/>
                <w:kern w:val="28"/>
                <w:sz w:val="18"/>
                <w:szCs w:val="18"/>
                <w:lang w:eastAsia="ru-RU"/>
              </w:rPr>
              <w:t>Районні олімпіади</w:t>
            </w:r>
          </w:p>
        </w:tc>
        <w:tc>
          <w:tcPr>
            <w:tcW w:w="2551" w:type="dxa"/>
            <w:gridSpan w:val="5"/>
            <w:tcBorders>
              <w:left w:val="double" w:sz="4" w:space="0" w:color="auto"/>
            </w:tcBorders>
            <w:shd w:val="clear" w:color="auto" w:fill="auto"/>
          </w:tcPr>
          <w:p w:rsidR="00841652" w:rsidRPr="00841652" w:rsidRDefault="00841652" w:rsidP="00841652">
            <w:pPr>
              <w:jc w:val="center"/>
              <w:rPr>
                <w:rFonts w:ascii="Arial Black" w:eastAsia="Times New Roman" w:hAnsi="Arial Black"/>
                <w:color w:val="000000"/>
                <w:kern w:val="28"/>
                <w:sz w:val="16"/>
                <w:lang w:eastAsia="ru-RU"/>
              </w:rPr>
            </w:pPr>
            <w:r w:rsidRPr="00841652">
              <w:rPr>
                <w:rFonts w:ascii="Arial Black" w:eastAsia="Times New Roman" w:hAnsi="Arial Black"/>
                <w:b/>
                <w:color w:val="000000"/>
                <w:kern w:val="28"/>
                <w:sz w:val="20"/>
                <w:szCs w:val="20"/>
                <w:lang w:eastAsia="ru-RU"/>
              </w:rPr>
              <w:t>Обласні  олімпіади</w:t>
            </w:r>
          </w:p>
        </w:tc>
      </w:tr>
      <w:tr w:rsidR="00841652" w:rsidRPr="00841652" w:rsidTr="00841652">
        <w:trPr>
          <w:cantSplit/>
          <w:trHeight w:val="477"/>
        </w:trPr>
        <w:tc>
          <w:tcPr>
            <w:tcW w:w="466" w:type="dxa"/>
            <w:vMerge/>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2903" w:type="dxa"/>
            <w:vMerge/>
            <w:shd w:val="clear" w:color="auto" w:fill="auto"/>
          </w:tcPr>
          <w:p w:rsidR="00841652" w:rsidRPr="00841652" w:rsidRDefault="00841652" w:rsidP="00841652">
            <w:pPr>
              <w:jc w:val="left"/>
              <w:rPr>
                <w:rFonts w:eastAsia="Times New Roman"/>
                <w:color w:val="000000"/>
                <w:kern w:val="28"/>
                <w:sz w:val="18"/>
                <w:szCs w:val="20"/>
                <w:lang w:eastAsia="ru-RU"/>
              </w:rPr>
            </w:pPr>
          </w:p>
        </w:tc>
        <w:tc>
          <w:tcPr>
            <w:tcW w:w="708" w:type="dxa"/>
            <w:vMerge/>
            <w:tcBorders>
              <w:right w:val="single" w:sz="4" w:space="0" w:color="auto"/>
            </w:tcBorders>
            <w:shd w:val="clear" w:color="auto" w:fill="auto"/>
            <w:textDirection w:val="btLr"/>
          </w:tcPr>
          <w:p w:rsidR="00841652" w:rsidRPr="00841652" w:rsidRDefault="00841652" w:rsidP="00841652">
            <w:pPr>
              <w:ind w:left="113" w:right="113"/>
              <w:jc w:val="center"/>
              <w:rPr>
                <w:rFonts w:ascii="Arial Narrow" w:eastAsia="Times New Roman" w:hAnsi="Arial Narrow"/>
                <w:sz w:val="14"/>
                <w:szCs w:val="14"/>
              </w:rPr>
            </w:pPr>
          </w:p>
        </w:tc>
        <w:tc>
          <w:tcPr>
            <w:tcW w:w="567" w:type="dxa"/>
            <w:vMerge/>
            <w:tcBorders>
              <w:left w:val="single" w:sz="4" w:space="0" w:color="auto"/>
              <w:right w:val="single" w:sz="4" w:space="0" w:color="auto"/>
            </w:tcBorders>
            <w:shd w:val="clear" w:color="auto" w:fill="auto"/>
            <w:textDirection w:val="btLr"/>
          </w:tcPr>
          <w:p w:rsidR="00841652" w:rsidRPr="00841652" w:rsidRDefault="00841652" w:rsidP="00841652">
            <w:pPr>
              <w:widowControl w:val="0"/>
              <w:ind w:left="113" w:right="113"/>
              <w:rPr>
                <w:rFonts w:eastAsia="Times New Roman"/>
                <w:color w:val="000000"/>
                <w:kern w:val="28"/>
                <w:sz w:val="16"/>
                <w:lang w:eastAsia="ru-RU"/>
              </w:rPr>
            </w:pPr>
          </w:p>
        </w:tc>
        <w:tc>
          <w:tcPr>
            <w:tcW w:w="709" w:type="dxa"/>
            <w:vMerge/>
            <w:tcBorders>
              <w:left w:val="single" w:sz="4" w:space="0" w:color="auto"/>
              <w:right w:val="single" w:sz="4" w:space="0" w:color="auto"/>
            </w:tcBorders>
            <w:shd w:val="clear" w:color="auto" w:fill="auto"/>
            <w:textDirection w:val="btLr"/>
          </w:tcPr>
          <w:p w:rsidR="00841652" w:rsidRPr="00841652" w:rsidRDefault="00841652" w:rsidP="00841652">
            <w:pPr>
              <w:widowControl w:val="0"/>
              <w:ind w:left="113" w:right="113"/>
              <w:rPr>
                <w:rFonts w:eastAsia="Times New Roman"/>
                <w:color w:val="000000"/>
                <w:kern w:val="28"/>
                <w:sz w:val="16"/>
                <w:lang w:eastAsia="ru-RU"/>
              </w:rPr>
            </w:pPr>
          </w:p>
        </w:tc>
        <w:tc>
          <w:tcPr>
            <w:tcW w:w="709" w:type="dxa"/>
            <w:vMerge/>
            <w:tcBorders>
              <w:left w:val="single" w:sz="4" w:space="0" w:color="auto"/>
              <w:right w:val="single" w:sz="4" w:space="0" w:color="auto"/>
            </w:tcBorders>
            <w:shd w:val="clear" w:color="auto" w:fill="auto"/>
            <w:textDirection w:val="btLr"/>
          </w:tcPr>
          <w:p w:rsidR="00841652" w:rsidRPr="00841652" w:rsidRDefault="00841652" w:rsidP="00841652">
            <w:pPr>
              <w:widowControl w:val="0"/>
              <w:ind w:left="113" w:right="113"/>
              <w:rPr>
                <w:rFonts w:eastAsia="Times New Roman"/>
                <w:color w:val="000000"/>
                <w:kern w:val="28"/>
                <w:sz w:val="16"/>
                <w:lang w:eastAsia="ru-RU"/>
              </w:rPr>
            </w:pPr>
          </w:p>
        </w:tc>
        <w:tc>
          <w:tcPr>
            <w:tcW w:w="567" w:type="dxa"/>
            <w:vMerge w:val="restart"/>
            <w:tcBorders>
              <w:left w:val="single" w:sz="4" w:space="0" w:color="auto"/>
            </w:tcBorders>
            <w:shd w:val="clear" w:color="auto" w:fill="auto"/>
            <w:textDirection w:val="btLr"/>
          </w:tcPr>
          <w:p w:rsidR="00841652" w:rsidRPr="00841652" w:rsidRDefault="00841652" w:rsidP="00841652">
            <w:pPr>
              <w:widowControl w:val="0"/>
              <w:ind w:left="113" w:right="113"/>
              <w:rPr>
                <w:rFonts w:eastAsia="Times New Roman"/>
                <w:color w:val="000000"/>
                <w:kern w:val="28"/>
                <w:sz w:val="16"/>
                <w:lang w:eastAsia="ru-RU"/>
              </w:rPr>
            </w:pPr>
            <w:r w:rsidRPr="00841652">
              <w:rPr>
                <w:rFonts w:eastAsia="Times New Roman"/>
                <w:color w:val="000000"/>
                <w:kern w:val="28"/>
                <w:sz w:val="16"/>
                <w:lang w:eastAsia="ru-RU"/>
              </w:rPr>
              <w:t>Учасників</w:t>
            </w:r>
          </w:p>
        </w:tc>
        <w:tc>
          <w:tcPr>
            <w:tcW w:w="567" w:type="dxa"/>
            <w:vMerge w:val="restart"/>
            <w:tcBorders>
              <w:right w:val="double" w:sz="4" w:space="0" w:color="auto"/>
            </w:tcBorders>
            <w:shd w:val="clear" w:color="auto" w:fill="auto"/>
            <w:textDirection w:val="btLr"/>
          </w:tcPr>
          <w:p w:rsidR="00841652" w:rsidRPr="00841652" w:rsidRDefault="00841652" w:rsidP="00841652">
            <w:pPr>
              <w:widowControl w:val="0"/>
              <w:ind w:left="113" w:right="113"/>
              <w:jc w:val="left"/>
              <w:rPr>
                <w:rFonts w:eastAsia="Times New Roman"/>
                <w:color w:val="000000"/>
                <w:kern w:val="28"/>
                <w:sz w:val="16"/>
                <w:lang w:eastAsia="ru-RU"/>
              </w:rPr>
            </w:pPr>
            <w:r w:rsidRPr="00841652">
              <w:rPr>
                <w:rFonts w:eastAsia="Times New Roman"/>
                <w:color w:val="000000"/>
                <w:kern w:val="28"/>
                <w:sz w:val="16"/>
                <w:lang w:eastAsia="ru-RU"/>
              </w:rPr>
              <w:t>Переможців та  призерів</w:t>
            </w:r>
          </w:p>
        </w:tc>
        <w:tc>
          <w:tcPr>
            <w:tcW w:w="567" w:type="dxa"/>
            <w:vMerge w:val="restart"/>
            <w:tcBorders>
              <w:left w:val="double" w:sz="4" w:space="0" w:color="auto"/>
            </w:tcBorders>
            <w:shd w:val="clear" w:color="auto" w:fill="auto"/>
            <w:textDirection w:val="btLr"/>
          </w:tcPr>
          <w:p w:rsidR="00841652" w:rsidRPr="00841652" w:rsidRDefault="00841652" w:rsidP="00841652">
            <w:pPr>
              <w:widowControl w:val="0"/>
              <w:ind w:left="113" w:right="113"/>
              <w:jc w:val="center"/>
              <w:rPr>
                <w:rFonts w:eastAsia="Times New Roman"/>
                <w:color w:val="000000"/>
                <w:kern w:val="28"/>
                <w:sz w:val="16"/>
                <w:lang w:eastAsia="ru-RU"/>
              </w:rPr>
            </w:pPr>
            <w:r w:rsidRPr="00841652">
              <w:rPr>
                <w:rFonts w:eastAsia="Times New Roman"/>
                <w:color w:val="000000"/>
                <w:kern w:val="28"/>
                <w:sz w:val="16"/>
                <w:lang w:eastAsia="ru-RU"/>
              </w:rPr>
              <w:t xml:space="preserve">Учасників </w:t>
            </w:r>
          </w:p>
        </w:tc>
        <w:tc>
          <w:tcPr>
            <w:tcW w:w="1984" w:type="dxa"/>
            <w:gridSpan w:val="4"/>
            <w:shd w:val="clear" w:color="auto" w:fill="auto"/>
          </w:tcPr>
          <w:p w:rsidR="00841652" w:rsidRPr="00841652" w:rsidRDefault="00841652" w:rsidP="00841652">
            <w:pPr>
              <w:widowControl w:val="0"/>
              <w:jc w:val="center"/>
              <w:rPr>
                <w:rFonts w:ascii="Arial Black" w:eastAsia="Times New Roman" w:hAnsi="Arial Black"/>
                <w:color w:val="000000"/>
                <w:kern w:val="28"/>
                <w:sz w:val="16"/>
                <w:lang w:eastAsia="ru-RU"/>
              </w:rPr>
            </w:pPr>
            <w:r w:rsidRPr="00841652">
              <w:rPr>
                <w:rFonts w:ascii="Arial Black" w:eastAsia="Times New Roman" w:hAnsi="Arial Black"/>
                <w:color w:val="000000"/>
                <w:kern w:val="28"/>
                <w:sz w:val="16"/>
                <w:lang w:eastAsia="ru-RU"/>
              </w:rPr>
              <w:t xml:space="preserve">Переможці </w:t>
            </w:r>
          </w:p>
          <w:p w:rsidR="00841652" w:rsidRPr="00841652" w:rsidRDefault="00841652" w:rsidP="00841652">
            <w:pPr>
              <w:widowControl w:val="0"/>
              <w:ind w:left="113" w:right="113"/>
              <w:rPr>
                <w:rFonts w:eastAsia="Times New Roman"/>
                <w:color w:val="000000"/>
                <w:kern w:val="28"/>
                <w:sz w:val="16"/>
                <w:lang w:eastAsia="ru-RU"/>
              </w:rPr>
            </w:pPr>
            <w:r w:rsidRPr="00841652">
              <w:rPr>
                <w:rFonts w:ascii="Arial Black" w:eastAsia="Times New Roman" w:hAnsi="Arial Black"/>
                <w:color w:val="000000"/>
                <w:kern w:val="28"/>
                <w:sz w:val="16"/>
                <w:lang w:eastAsia="ru-RU"/>
              </w:rPr>
              <w:t>та  призери</w:t>
            </w:r>
          </w:p>
        </w:tc>
      </w:tr>
      <w:tr w:rsidR="00841652" w:rsidRPr="00841652" w:rsidTr="00841652">
        <w:trPr>
          <w:cantSplit/>
          <w:trHeight w:val="1442"/>
        </w:trPr>
        <w:tc>
          <w:tcPr>
            <w:tcW w:w="466" w:type="dxa"/>
            <w:vMerge/>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2903" w:type="dxa"/>
            <w:vMerge/>
            <w:shd w:val="clear" w:color="auto" w:fill="auto"/>
          </w:tcPr>
          <w:p w:rsidR="00841652" w:rsidRPr="00841652" w:rsidRDefault="00841652" w:rsidP="00841652">
            <w:pPr>
              <w:jc w:val="left"/>
              <w:rPr>
                <w:rFonts w:eastAsia="Times New Roman"/>
                <w:color w:val="000000"/>
                <w:kern w:val="28"/>
                <w:sz w:val="18"/>
                <w:szCs w:val="20"/>
                <w:lang w:eastAsia="ru-RU"/>
              </w:rPr>
            </w:pPr>
          </w:p>
        </w:tc>
        <w:tc>
          <w:tcPr>
            <w:tcW w:w="708" w:type="dxa"/>
            <w:vMerge/>
            <w:tcBorders>
              <w:right w:val="single" w:sz="4" w:space="0" w:color="auto"/>
            </w:tcBorders>
            <w:shd w:val="clear" w:color="auto" w:fill="auto"/>
            <w:textDirection w:val="btLr"/>
          </w:tcPr>
          <w:p w:rsidR="00841652" w:rsidRPr="00841652" w:rsidRDefault="00841652" w:rsidP="00841652">
            <w:pPr>
              <w:ind w:left="113" w:right="113"/>
              <w:jc w:val="center"/>
              <w:rPr>
                <w:rFonts w:ascii="Arial Narrow" w:eastAsia="Times New Roman" w:hAnsi="Arial Narrow"/>
                <w:sz w:val="14"/>
                <w:szCs w:val="14"/>
              </w:rPr>
            </w:pPr>
          </w:p>
        </w:tc>
        <w:tc>
          <w:tcPr>
            <w:tcW w:w="567" w:type="dxa"/>
            <w:vMerge/>
            <w:tcBorders>
              <w:left w:val="single" w:sz="4" w:space="0" w:color="auto"/>
              <w:right w:val="single" w:sz="4" w:space="0" w:color="auto"/>
            </w:tcBorders>
            <w:shd w:val="clear" w:color="auto" w:fill="auto"/>
            <w:textDirection w:val="btLr"/>
          </w:tcPr>
          <w:p w:rsidR="00841652" w:rsidRPr="00841652" w:rsidRDefault="00841652" w:rsidP="00841652">
            <w:pPr>
              <w:widowControl w:val="0"/>
              <w:ind w:left="113" w:right="113"/>
              <w:jc w:val="right"/>
              <w:rPr>
                <w:rFonts w:eastAsia="Times New Roman"/>
                <w:color w:val="000000"/>
                <w:kern w:val="28"/>
                <w:sz w:val="16"/>
                <w:lang w:eastAsia="ru-RU"/>
              </w:rPr>
            </w:pPr>
          </w:p>
        </w:tc>
        <w:tc>
          <w:tcPr>
            <w:tcW w:w="709" w:type="dxa"/>
            <w:vMerge/>
            <w:tcBorders>
              <w:left w:val="single" w:sz="4" w:space="0" w:color="auto"/>
              <w:right w:val="single" w:sz="4" w:space="0" w:color="auto"/>
            </w:tcBorders>
            <w:shd w:val="clear" w:color="auto" w:fill="auto"/>
            <w:textDirection w:val="btLr"/>
          </w:tcPr>
          <w:p w:rsidR="00841652" w:rsidRPr="00841652" w:rsidRDefault="00841652" w:rsidP="00841652">
            <w:pPr>
              <w:widowControl w:val="0"/>
              <w:ind w:left="113" w:right="113"/>
              <w:jc w:val="right"/>
              <w:rPr>
                <w:rFonts w:eastAsia="Times New Roman"/>
                <w:color w:val="000000"/>
                <w:kern w:val="28"/>
                <w:sz w:val="16"/>
                <w:lang w:eastAsia="ru-RU"/>
              </w:rPr>
            </w:pPr>
          </w:p>
        </w:tc>
        <w:tc>
          <w:tcPr>
            <w:tcW w:w="709" w:type="dxa"/>
            <w:vMerge/>
            <w:tcBorders>
              <w:left w:val="single" w:sz="4" w:space="0" w:color="auto"/>
              <w:right w:val="single" w:sz="4" w:space="0" w:color="auto"/>
            </w:tcBorders>
            <w:shd w:val="clear" w:color="auto" w:fill="auto"/>
            <w:textDirection w:val="btLr"/>
          </w:tcPr>
          <w:p w:rsidR="00841652" w:rsidRPr="00841652" w:rsidRDefault="00841652" w:rsidP="00841652">
            <w:pPr>
              <w:widowControl w:val="0"/>
              <w:ind w:left="113" w:right="113"/>
              <w:jc w:val="right"/>
              <w:rPr>
                <w:rFonts w:eastAsia="Times New Roman"/>
                <w:color w:val="000000"/>
                <w:kern w:val="28"/>
                <w:sz w:val="16"/>
                <w:lang w:eastAsia="ru-RU"/>
              </w:rPr>
            </w:pPr>
          </w:p>
        </w:tc>
        <w:tc>
          <w:tcPr>
            <w:tcW w:w="567" w:type="dxa"/>
            <w:vMerge/>
            <w:tcBorders>
              <w:left w:val="single" w:sz="4" w:space="0" w:color="auto"/>
            </w:tcBorders>
            <w:shd w:val="clear" w:color="auto" w:fill="auto"/>
            <w:textDirection w:val="btLr"/>
          </w:tcPr>
          <w:p w:rsidR="00841652" w:rsidRPr="00841652" w:rsidRDefault="00841652" w:rsidP="00841652">
            <w:pPr>
              <w:widowControl w:val="0"/>
              <w:ind w:left="113" w:right="113"/>
              <w:jc w:val="right"/>
              <w:rPr>
                <w:rFonts w:eastAsia="Times New Roman"/>
                <w:color w:val="000000"/>
                <w:kern w:val="28"/>
                <w:sz w:val="16"/>
                <w:lang w:eastAsia="ru-RU"/>
              </w:rPr>
            </w:pPr>
          </w:p>
        </w:tc>
        <w:tc>
          <w:tcPr>
            <w:tcW w:w="567" w:type="dxa"/>
            <w:vMerge/>
            <w:tcBorders>
              <w:right w:val="double" w:sz="4" w:space="0" w:color="auto"/>
            </w:tcBorders>
            <w:shd w:val="clear" w:color="auto" w:fill="auto"/>
            <w:textDirection w:val="btLr"/>
          </w:tcPr>
          <w:p w:rsidR="00841652" w:rsidRPr="00841652" w:rsidRDefault="00841652" w:rsidP="00841652">
            <w:pPr>
              <w:widowControl w:val="0"/>
              <w:ind w:left="113" w:right="113"/>
              <w:rPr>
                <w:rFonts w:eastAsia="Times New Roman"/>
                <w:color w:val="000000"/>
                <w:kern w:val="28"/>
                <w:sz w:val="16"/>
                <w:lang w:eastAsia="ru-RU"/>
              </w:rPr>
            </w:pPr>
          </w:p>
        </w:tc>
        <w:tc>
          <w:tcPr>
            <w:tcW w:w="567" w:type="dxa"/>
            <w:vMerge/>
            <w:tcBorders>
              <w:left w:val="double" w:sz="4" w:space="0" w:color="auto"/>
            </w:tcBorders>
            <w:shd w:val="clear" w:color="auto" w:fill="auto"/>
            <w:textDirection w:val="btLr"/>
          </w:tcPr>
          <w:p w:rsidR="00841652" w:rsidRPr="00841652" w:rsidRDefault="00841652" w:rsidP="00841652">
            <w:pPr>
              <w:widowControl w:val="0"/>
              <w:ind w:left="113" w:right="113"/>
              <w:jc w:val="center"/>
              <w:rPr>
                <w:rFonts w:eastAsia="Times New Roman"/>
                <w:color w:val="000000"/>
                <w:kern w:val="28"/>
                <w:sz w:val="16"/>
                <w:lang w:eastAsia="ru-RU"/>
              </w:rPr>
            </w:pPr>
          </w:p>
        </w:tc>
        <w:tc>
          <w:tcPr>
            <w:tcW w:w="425" w:type="dxa"/>
            <w:shd w:val="clear" w:color="auto" w:fill="auto"/>
            <w:textDirection w:val="btLr"/>
          </w:tcPr>
          <w:p w:rsidR="00841652" w:rsidRPr="00841652" w:rsidRDefault="00841652" w:rsidP="00841652">
            <w:pPr>
              <w:widowControl w:val="0"/>
              <w:ind w:left="113" w:right="113"/>
              <w:jc w:val="left"/>
              <w:rPr>
                <w:rFonts w:eastAsia="Times New Roman"/>
                <w:color w:val="000000"/>
                <w:kern w:val="28"/>
                <w:sz w:val="16"/>
                <w:lang w:eastAsia="ru-RU"/>
              </w:rPr>
            </w:pPr>
            <w:r w:rsidRPr="00841652">
              <w:rPr>
                <w:rFonts w:eastAsia="Times New Roman"/>
                <w:color w:val="000000"/>
                <w:kern w:val="28"/>
                <w:sz w:val="16"/>
                <w:lang w:eastAsia="ru-RU"/>
              </w:rPr>
              <w:t>Дипломів І ст.</w:t>
            </w:r>
          </w:p>
        </w:tc>
        <w:tc>
          <w:tcPr>
            <w:tcW w:w="425" w:type="dxa"/>
            <w:shd w:val="clear" w:color="auto" w:fill="auto"/>
            <w:textDirection w:val="btLr"/>
          </w:tcPr>
          <w:p w:rsidR="00841652" w:rsidRPr="00841652" w:rsidRDefault="00841652" w:rsidP="00841652">
            <w:pPr>
              <w:widowControl w:val="0"/>
              <w:ind w:left="113" w:right="113"/>
              <w:jc w:val="left"/>
              <w:rPr>
                <w:rFonts w:eastAsia="Times New Roman"/>
                <w:color w:val="000000"/>
                <w:kern w:val="28"/>
                <w:sz w:val="16"/>
                <w:lang w:eastAsia="ru-RU"/>
              </w:rPr>
            </w:pPr>
            <w:r w:rsidRPr="00841652">
              <w:rPr>
                <w:rFonts w:eastAsia="Times New Roman"/>
                <w:color w:val="000000"/>
                <w:kern w:val="28"/>
                <w:sz w:val="16"/>
                <w:lang w:eastAsia="ru-RU"/>
              </w:rPr>
              <w:t>Дипломів ІІ ст.</w:t>
            </w:r>
          </w:p>
        </w:tc>
        <w:tc>
          <w:tcPr>
            <w:tcW w:w="567" w:type="dxa"/>
            <w:tcBorders>
              <w:right w:val="double" w:sz="4" w:space="0" w:color="auto"/>
            </w:tcBorders>
            <w:shd w:val="clear" w:color="auto" w:fill="auto"/>
            <w:textDirection w:val="btLr"/>
          </w:tcPr>
          <w:p w:rsidR="00841652" w:rsidRPr="00841652" w:rsidRDefault="00841652" w:rsidP="00841652">
            <w:pPr>
              <w:widowControl w:val="0"/>
              <w:ind w:left="113" w:right="113"/>
              <w:rPr>
                <w:rFonts w:eastAsia="Times New Roman"/>
                <w:color w:val="000000"/>
                <w:kern w:val="28"/>
                <w:sz w:val="16"/>
                <w:lang w:eastAsia="ru-RU"/>
              </w:rPr>
            </w:pPr>
            <w:r w:rsidRPr="00841652">
              <w:rPr>
                <w:rFonts w:eastAsia="Times New Roman"/>
                <w:color w:val="000000"/>
                <w:kern w:val="28"/>
                <w:sz w:val="16"/>
                <w:lang w:eastAsia="ru-RU"/>
              </w:rPr>
              <w:t>Дипломів ІІІ ст.</w:t>
            </w:r>
          </w:p>
        </w:tc>
        <w:tc>
          <w:tcPr>
            <w:tcW w:w="567" w:type="dxa"/>
            <w:tcBorders>
              <w:left w:val="double" w:sz="4" w:space="0" w:color="auto"/>
            </w:tcBorders>
            <w:shd w:val="clear" w:color="auto" w:fill="auto"/>
            <w:textDirection w:val="btLr"/>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0"/>
                <w:szCs w:val="20"/>
                <w:lang w:eastAsia="ru-RU"/>
              </w:rPr>
              <w:t>ВСЬОГО</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1</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В.Бузівська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110</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40</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29</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41</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16</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13</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2</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2</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2</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2</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Воскобійницька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173</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65</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29</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79</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20</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14</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1</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3</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Гоголівська загальноосвітня школа І-ІІІ ст. ім. М.В. Гоголя</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97</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38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41</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15</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4</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0</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4</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Жоржівська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73</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30</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11</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32</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10</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7</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0</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5</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Ковалівська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61</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22</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11</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28</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6</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2</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0</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6</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Михайликівська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96</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37</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13</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46</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6</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2</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7</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Пришибська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62</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30</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24</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13</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5</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8</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Сагайдацька  загальноосвітня школа І-ІІІ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134</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16</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70</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26</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23</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9</w:t>
            </w:r>
          </w:p>
        </w:tc>
        <w:tc>
          <w:tcPr>
            <w:tcW w:w="425" w:type="dxa"/>
            <w:shd w:val="clear" w:color="auto" w:fill="auto"/>
          </w:tcPr>
          <w:p w:rsidR="00841652" w:rsidRPr="00841652" w:rsidRDefault="00841652" w:rsidP="00841652">
            <w:pPr>
              <w:widowControl w:val="0"/>
              <w:rPr>
                <w:rFonts w:eastAsia="Times New Roman"/>
                <w:color w:val="000000"/>
                <w:kern w:val="28"/>
                <w:sz w:val="22"/>
                <w:szCs w:val="22"/>
                <w:lang w:eastAsia="ru-RU"/>
              </w:rPr>
            </w:pPr>
            <w:r w:rsidRPr="00841652">
              <w:rPr>
                <w:rFonts w:eastAsia="Times New Roman"/>
                <w:color w:val="000000"/>
                <w:kern w:val="28"/>
                <w:sz w:val="22"/>
                <w:szCs w:val="22"/>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2"/>
                <w:szCs w:val="22"/>
                <w:lang w:eastAsia="ru-RU"/>
              </w:rPr>
            </w:pPr>
            <w:r w:rsidRPr="00841652">
              <w:rPr>
                <w:rFonts w:eastAsia="Times New Roman"/>
                <w:color w:val="000000"/>
                <w:kern w:val="28"/>
                <w:sz w:val="22"/>
                <w:szCs w:val="22"/>
                <w:lang w:eastAsia="ru-RU"/>
              </w:rPr>
              <w:t>4</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2"/>
                <w:szCs w:val="22"/>
                <w:lang w:eastAsia="ru-RU"/>
              </w:rPr>
            </w:pPr>
            <w:r w:rsidRPr="00841652">
              <w:rPr>
                <w:rFonts w:eastAsia="Times New Roman"/>
                <w:color w:val="000000"/>
                <w:kern w:val="28"/>
                <w:sz w:val="22"/>
                <w:szCs w:val="22"/>
                <w:lang w:eastAsia="ru-RU"/>
              </w:rPr>
              <w:t>2</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2"/>
                <w:szCs w:val="22"/>
                <w:lang w:eastAsia="ru-RU"/>
              </w:rPr>
              <w:t>6</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9</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Шишацька спеціалізована школа  ім. В.І. Вернадського</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404</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198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47</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159</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24</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23</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3</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2</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3</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10</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Яреськівська загальноосвітня  школа І-ІІІ ст. ім. Ф.П. Борідька</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290</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121</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121</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22</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18</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1</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1</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11</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Баранівська загальноосвітня школа 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45</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25</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7</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13</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2</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0</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0</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lastRenderedPageBreak/>
              <w:t>12</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Великоперевізька загальноосвітня школа 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73</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41</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19</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13</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4</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1</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0</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13</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Ковердинобалкіська загальноосвітня школа І-ІІ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62</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28</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14</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20</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11</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2</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0</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r w:rsidRPr="00841652">
              <w:rPr>
                <w:rFonts w:eastAsia="Times New Roman"/>
                <w:b/>
                <w:color w:val="000000"/>
                <w:kern w:val="28"/>
                <w:sz w:val="24"/>
                <w:szCs w:val="24"/>
                <w:lang w:eastAsia="ru-RU"/>
              </w:rPr>
              <w:t>-</w:t>
            </w: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14</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Куйбишевська загальноосвітня школа 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16</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16</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2</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0</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r w:rsidRPr="00841652">
              <w:rPr>
                <w:rFonts w:eastAsia="Times New Roman"/>
                <w:color w:val="000000"/>
                <w:kern w:val="28"/>
                <w:sz w:val="16"/>
                <w:lang w:eastAsia="ru-RU"/>
              </w:rPr>
              <w:t>15</w:t>
            </w:r>
          </w:p>
        </w:tc>
        <w:tc>
          <w:tcPr>
            <w:tcW w:w="2903" w:type="dxa"/>
            <w:shd w:val="clear" w:color="auto" w:fill="auto"/>
          </w:tcPr>
          <w:p w:rsidR="00841652" w:rsidRPr="00841652" w:rsidRDefault="00841652" w:rsidP="00841652">
            <w:pPr>
              <w:jc w:val="left"/>
              <w:rPr>
                <w:rFonts w:eastAsia="Times New Roman"/>
                <w:color w:val="000000"/>
                <w:kern w:val="28"/>
                <w:sz w:val="22"/>
                <w:szCs w:val="22"/>
                <w:lang w:eastAsia="ru-RU"/>
              </w:rPr>
            </w:pPr>
            <w:r w:rsidRPr="00841652">
              <w:rPr>
                <w:rFonts w:eastAsia="Times New Roman"/>
                <w:color w:val="000000"/>
                <w:kern w:val="28"/>
                <w:sz w:val="22"/>
                <w:szCs w:val="22"/>
                <w:lang w:eastAsia="ru-RU"/>
              </w:rPr>
              <w:t>Федунська загальноосвітня школа І ст.</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8"/>
                <w:szCs w:val="18"/>
              </w:rPr>
            </w:pPr>
            <w:r w:rsidRPr="00841652">
              <w:rPr>
                <w:rFonts w:eastAsia="Times New Roman"/>
                <w:b/>
                <w:color w:val="000000"/>
                <w:kern w:val="28"/>
                <w:sz w:val="18"/>
                <w:szCs w:val="18"/>
              </w:rPr>
              <w:t>19</w:t>
            </w:r>
          </w:p>
        </w:tc>
        <w:tc>
          <w:tcPr>
            <w:tcW w:w="567"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19</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w:t>
            </w:r>
          </w:p>
        </w:tc>
        <w:tc>
          <w:tcPr>
            <w:tcW w:w="709" w:type="dxa"/>
            <w:tcBorders>
              <w:left w:val="single" w:sz="4" w:space="0" w:color="auto"/>
              <w:right w:val="single" w:sz="4" w:space="0" w:color="auto"/>
            </w:tcBorders>
            <w:shd w:val="clear" w:color="auto" w:fill="auto"/>
          </w:tcPr>
          <w:p w:rsidR="00841652" w:rsidRPr="00841652" w:rsidRDefault="00841652" w:rsidP="00841652">
            <w:pPr>
              <w:jc w:val="center"/>
              <w:rPr>
                <w:rFonts w:eastAsia="Times New Roman"/>
                <w:color w:val="000000"/>
                <w:kern w:val="28"/>
                <w:sz w:val="24"/>
                <w:szCs w:val="24"/>
              </w:rPr>
            </w:pPr>
            <w:r w:rsidRPr="00841652">
              <w:rPr>
                <w:rFonts w:eastAsia="Times New Roman"/>
                <w:color w:val="000000"/>
                <w:kern w:val="28"/>
                <w:sz w:val="24"/>
                <w:szCs w:val="24"/>
              </w:rPr>
              <w:t>-</w:t>
            </w:r>
          </w:p>
        </w:tc>
        <w:tc>
          <w:tcPr>
            <w:tcW w:w="567" w:type="dxa"/>
            <w:tcBorders>
              <w:left w:val="single" w:sz="4" w:space="0" w:color="auto"/>
            </w:tcBorders>
            <w:shd w:val="clear" w:color="auto" w:fill="auto"/>
          </w:tcPr>
          <w:p w:rsidR="00841652" w:rsidRPr="00841652" w:rsidRDefault="00841652" w:rsidP="00841652">
            <w:pPr>
              <w:jc w:val="right"/>
              <w:rPr>
                <w:rFonts w:eastAsia="Times New Roman"/>
                <w:color w:val="000000"/>
                <w:kern w:val="28"/>
                <w:sz w:val="24"/>
                <w:szCs w:val="24"/>
              </w:rPr>
            </w:pPr>
            <w:r w:rsidRPr="00841652">
              <w:rPr>
                <w:rFonts w:eastAsia="Times New Roman"/>
                <w:color w:val="000000"/>
                <w:kern w:val="28"/>
                <w:sz w:val="24"/>
                <w:szCs w:val="24"/>
              </w:rPr>
              <w:t>1</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0</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r w:rsidRPr="00841652">
              <w:rPr>
                <w:rFonts w:eastAsia="Times New Roman"/>
                <w:color w:val="000000"/>
                <w:kern w:val="28"/>
                <w:sz w:val="24"/>
                <w:szCs w:val="24"/>
                <w:lang w:eastAsia="ru-RU"/>
              </w:rPr>
              <w:t>-</w:t>
            </w:r>
          </w:p>
        </w:tc>
        <w:tc>
          <w:tcPr>
            <w:tcW w:w="425" w:type="dxa"/>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color w:val="000000"/>
                <w:kern w:val="28"/>
                <w:sz w:val="24"/>
                <w:szCs w:val="24"/>
                <w:lang w:eastAsia="ru-RU"/>
              </w:rPr>
            </w:pP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color w:val="000000"/>
                <w:kern w:val="28"/>
                <w:sz w:val="20"/>
                <w:szCs w:val="20"/>
                <w:lang w:eastAsia="ru-RU"/>
              </w:rPr>
            </w:pPr>
          </w:p>
        </w:tc>
      </w:tr>
      <w:tr w:rsidR="00841652" w:rsidRPr="00841652" w:rsidTr="00841652">
        <w:tc>
          <w:tcPr>
            <w:tcW w:w="466" w:type="dxa"/>
            <w:shd w:val="clear" w:color="auto" w:fill="auto"/>
          </w:tcPr>
          <w:p w:rsidR="00841652" w:rsidRPr="00841652" w:rsidRDefault="00841652" w:rsidP="00841652">
            <w:pPr>
              <w:widowControl w:val="0"/>
              <w:rPr>
                <w:rFonts w:eastAsia="Times New Roman"/>
                <w:color w:val="000000"/>
                <w:kern w:val="28"/>
                <w:sz w:val="16"/>
                <w:lang w:eastAsia="ru-RU"/>
              </w:rPr>
            </w:pPr>
          </w:p>
        </w:tc>
        <w:tc>
          <w:tcPr>
            <w:tcW w:w="2903" w:type="dxa"/>
            <w:shd w:val="clear" w:color="auto" w:fill="auto"/>
          </w:tcPr>
          <w:p w:rsidR="00841652" w:rsidRPr="00841652" w:rsidRDefault="00841652" w:rsidP="00841652">
            <w:pPr>
              <w:jc w:val="center"/>
              <w:rPr>
                <w:rFonts w:eastAsia="Times New Roman"/>
                <w:color w:val="000000"/>
                <w:kern w:val="28"/>
                <w:sz w:val="18"/>
                <w:szCs w:val="20"/>
                <w:lang w:eastAsia="ru-RU"/>
              </w:rPr>
            </w:pPr>
            <w:r w:rsidRPr="00841652">
              <w:rPr>
                <w:rFonts w:eastAsia="Times New Roman"/>
                <w:color w:val="000000"/>
                <w:kern w:val="28"/>
                <w:sz w:val="18"/>
                <w:szCs w:val="20"/>
                <w:lang w:eastAsia="ru-RU"/>
              </w:rPr>
              <w:t>В С Ь О Г О</w:t>
            </w:r>
          </w:p>
        </w:tc>
        <w:tc>
          <w:tcPr>
            <w:tcW w:w="708" w:type="dxa"/>
            <w:tcBorders>
              <w:right w:val="single" w:sz="4" w:space="0" w:color="auto"/>
            </w:tcBorders>
            <w:shd w:val="clear" w:color="auto" w:fill="auto"/>
          </w:tcPr>
          <w:p w:rsidR="00841652" w:rsidRPr="00841652" w:rsidRDefault="00841652" w:rsidP="00841652">
            <w:pPr>
              <w:jc w:val="center"/>
              <w:rPr>
                <w:rFonts w:eastAsia="Times New Roman"/>
                <w:b/>
                <w:color w:val="000000"/>
                <w:kern w:val="28"/>
                <w:sz w:val="16"/>
              </w:rPr>
            </w:pPr>
            <w:r w:rsidRPr="00841652">
              <w:rPr>
                <w:rFonts w:eastAsia="Times New Roman"/>
                <w:b/>
                <w:color w:val="000000"/>
                <w:kern w:val="28"/>
                <w:sz w:val="16"/>
              </w:rPr>
              <w:t>1715</w:t>
            </w:r>
          </w:p>
        </w:tc>
        <w:tc>
          <w:tcPr>
            <w:tcW w:w="567" w:type="dxa"/>
            <w:tcBorders>
              <w:left w:val="single" w:sz="4" w:space="0" w:color="auto"/>
              <w:right w:val="single" w:sz="4" w:space="0" w:color="auto"/>
            </w:tcBorders>
            <w:shd w:val="clear" w:color="auto" w:fill="auto"/>
          </w:tcPr>
          <w:p w:rsidR="00841652" w:rsidRPr="00841652" w:rsidRDefault="00841652" w:rsidP="00841652">
            <w:pPr>
              <w:jc w:val="right"/>
              <w:rPr>
                <w:rFonts w:eastAsia="Times New Roman"/>
                <w:b/>
                <w:color w:val="000000"/>
                <w:kern w:val="28"/>
                <w:sz w:val="20"/>
                <w:szCs w:val="20"/>
              </w:rPr>
            </w:pPr>
            <w:r w:rsidRPr="00841652">
              <w:rPr>
                <w:rFonts w:eastAsia="Times New Roman"/>
                <w:b/>
                <w:color w:val="000000"/>
                <w:kern w:val="28"/>
                <w:sz w:val="20"/>
                <w:szCs w:val="20"/>
              </w:rPr>
              <w:t>758</w:t>
            </w:r>
          </w:p>
        </w:tc>
        <w:tc>
          <w:tcPr>
            <w:tcW w:w="709" w:type="dxa"/>
            <w:tcBorders>
              <w:left w:val="single" w:sz="4" w:space="0" w:color="auto"/>
              <w:right w:val="single" w:sz="4" w:space="0" w:color="auto"/>
            </w:tcBorders>
            <w:shd w:val="clear" w:color="auto" w:fill="auto"/>
          </w:tcPr>
          <w:p w:rsidR="00841652" w:rsidRPr="00841652" w:rsidRDefault="00841652" w:rsidP="00841652">
            <w:pPr>
              <w:jc w:val="right"/>
              <w:rPr>
                <w:rFonts w:eastAsia="Times New Roman"/>
                <w:b/>
                <w:color w:val="000000"/>
                <w:kern w:val="28"/>
                <w:sz w:val="20"/>
                <w:szCs w:val="20"/>
              </w:rPr>
            </w:pPr>
            <w:r w:rsidRPr="00841652">
              <w:rPr>
                <w:rFonts w:eastAsia="Times New Roman"/>
                <w:b/>
                <w:color w:val="000000"/>
                <w:kern w:val="28"/>
                <w:sz w:val="20"/>
                <w:szCs w:val="20"/>
              </w:rPr>
              <w:t>270</w:t>
            </w:r>
          </w:p>
        </w:tc>
        <w:tc>
          <w:tcPr>
            <w:tcW w:w="709" w:type="dxa"/>
            <w:tcBorders>
              <w:left w:val="single" w:sz="4" w:space="0" w:color="auto"/>
              <w:right w:val="single" w:sz="4" w:space="0" w:color="auto"/>
            </w:tcBorders>
            <w:shd w:val="clear" w:color="auto" w:fill="auto"/>
          </w:tcPr>
          <w:p w:rsidR="00841652" w:rsidRPr="00841652" w:rsidRDefault="00841652" w:rsidP="00841652">
            <w:pPr>
              <w:jc w:val="right"/>
              <w:rPr>
                <w:rFonts w:eastAsia="Times New Roman"/>
                <w:b/>
                <w:color w:val="000000"/>
                <w:kern w:val="28"/>
                <w:sz w:val="20"/>
                <w:szCs w:val="20"/>
              </w:rPr>
            </w:pPr>
            <w:r w:rsidRPr="00841652">
              <w:rPr>
                <w:rFonts w:eastAsia="Times New Roman"/>
                <w:b/>
                <w:color w:val="000000"/>
                <w:kern w:val="28"/>
                <w:sz w:val="20"/>
                <w:szCs w:val="20"/>
              </w:rPr>
              <w:t>687</w:t>
            </w:r>
          </w:p>
        </w:tc>
        <w:tc>
          <w:tcPr>
            <w:tcW w:w="567" w:type="dxa"/>
            <w:tcBorders>
              <w:left w:val="single" w:sz="4" w:space="0" w:color="auto"/>
            </w:tcBorders>
            <w:shd w:val="clear" w:color="auto" w:fill="auto"/>
          </w:tcPr>
          <w:p w:rsidR="00841652" w:rsidRPr="00841652" w:rsidRDefault="00841652" w:rsidP="00841652">
            <w:pPr>
              <w:jc w:val="right"/>
              <w:rPr>
                <w:rFonts w:eastAsia="Times New Roman"/>
                <w:b/>
                <w:color w:val="000000"/>
                <w:kern w:val="28"/>
                <w:sz w:val="20"/>
                <w:szCs w:val="20"/>
              </w:rPr>
            </w:pPr>
            <w:r w:rsidRPr="00841652">
              <w:rPr>
                <w:rFonts w:eastAsia="Times New Roman"/>
                <w:b/>
                <w:color w:val="000000"/>
                <w:kern w:val="28"/>
                <w:sz w:val="20"/>
                <w:szCs w:val="20"/>
              </w:rPr>
              <w:t>178</w:t>
            </w:r>
          </w:p>
        </w:tc>
        <w:tc>
          <w:tcPr>
            <w:tcW w:w="567" w:type="dxa"/>
            <w:tcBorders>
              <w:right w:val="double" w:sz="4" w:space="0" w:color="auto"/>
            </w:tcBorders>
            <w:shd w:val="clear" w:color="auto" w:fill="auto"/>
          </w:tcPr>
          <w:p w:rsidR="00841652" w:rsidRPr="00841652" w:rsidRDefault="00841652" w:rsidP="00841652">
            <w:pPr>
              <w:jc w:val="center"/>
              <w:rPr>
                <w:rFonts w:eastAsia="Times New Roman"/>
                <w:b/>
                <w:color w:val="000000"/>
                <w:kern w:val="28"/>
                <w:sz w:val="20"/>
                <w:szCs w:val="20"/>
              </w:rPr>
            </w:pPr>
            <w:r w:rsidRPr="00841652">
              <w:rPr>
                <w:rFonts w:eastAsia="Times New Roman"/>
                <w:b/>
                <w:color w:val="000000"/>
                <w:kern w:val="28"/>
                <w:sz w:val="20"/>
                <w:szCs w:val="20"/>
              </w:rPr>
              <w:t>114</w:t>
            </w:r>
          </w:p>
        </w:tc>
        <w:tc>
          <w:tcPr>
            <w:tcW w:w="567" w:type="dxa"/>
            <w:tcBorders>
              <w:left w:val="double" w:sz="4" w:space="0" w:color="auto"/>
            </w:tcBorders>
            <w:shd w:val="clear" w:color="auto" w:fill="auto"/>
          </w:tcPr>
          <w:p w:rsidR="00841652" w:rsidRPr="00841652" w:rsidRDefault="00841652" w:rsidP="00841652">
            <w:pPr>
              <w:widowControl w:val="0"/>
              <w:jc w:val="center"/>
              <w:rPr>
                <w:rFonts w:eastAsia="Times New Roman"/>
                <w:b/>
                <w:color w:val="000000"/>
                <w:kern w:val="28"/>
                <w:sz w:val="20"/>
                <w:szCs w:val="20"/>
                <w:lang w:eastAsia="ru-RU"/>
              </w:rPr>
            </w:pPr>
            <w:r w:rsidRPr="00841652">
              <w:rPr>
                <w:rFonts w:eastAsia="Times New Roman"/>
                <w:b/>
                <w:color w:val="000000"/>
                <w:kern w:val="28"/>
                <w:sz w:val="20"/>
                <w:szCs w:val="20"/>
                <w:lang w:eastAsia="ru-RU"/>
              </w:rPr>
              <w:t>18</w:t>
            </w:r>
          </w:p>
        </w:tc>
        <w:tc>
          <w:tcPr>
            <w:tcW w:w="425" w:type="dxa"/>
            <w:shd w:val="clear" w:color="auto" w:fill="auto"/>
          </w:tcPr>
          <w:p w:rsidR="00841652" w:rsidRPr="00841652" w:rsidRDefault="00841652" w:rsidP="00841652">
            <w:pPr>
              <w:widowControl w:val="0"/>
              <w:rPr>
                <w:rFonts w:eastAsia="Times New Roman"/>
                <w:b/>
                <w:color w:val="000000"/>
                <w:kern w:val="28"/>
                <w:sz w:val="20"/>
                <w:szCs w:val="20"/>
                <w:lang w:eastAsia="ru-RU"/>
              </w:rPr>
            </w:pPr>
            <w:r w:rsidRPr="00841652">
              <w:rPr>
                <w:rFonts w:eastAsia="Times New Roman"/>
                <w:b/>
                <w:color w:val="000000"/>
                <w:kern w:val="28"/>
                <w:sz w:val="20"/>
                <w:szCs w:val="20"/>
                <w:lang w:eastAsia="ru-RU"/>
              </w:rPr>
              <w:t>-</w:t>
            </w:r>
          </w:p>
        </w:tc>
        <w:tc>
          <w:tcPr>
            <w:tcW w:w="425" w:type="dxa"/>
            <w:shd w:val="clear" w:color="auto" w:fill="auto"/>
          </w:tcPr>
          <w:p w:rsidR="00841652" w:rsidRPr="00841652" w:rsidRDefault="00841652" w:rsidP="00841652">
            <w:pPr>
              <w:widowControl w:val="0"/>
              <w:rPr>
                <w:rFonts w:eastAsia="Times New Roman"/>
                <w:b/>
                <w:color w:val="000000"/>
                <w:kern w:val="28"/>
                <w:sz w:val="20"/>
                <w:szCs w:val="20"/>
                <w:lang w:eastAsia="ru-RU"/>
              </w:rPr>
            </w:pPr>
            <w:r w:rsidRPr="00841652">
              <w:rPr>
                <w:rFonts w:eastAsia="Times New Roman"/>
                <w:b/>
                <w:color w:val="000000"/>
                <w:kern w:val="28"/>
                <w:sz w:val="20"/>
                <w:szCs w:val="20"/>
                <w:lang w:eastAsia="ru-RU"/>
              </w:rPr>
              <w:t>6</w:t>
            </w:r>
          </w:p>
        </w:tc>
        <w:tc>
          <w:tcPr>
            <w:tcW w:w="567" w:type="dxa"/>
            <w:tcBorders>
              <w:right w:val="double" w:sz="4" w:space="0" w:color="auto"/>
            </w:tcBorders>
            <w:shd w:val="clear" w:color="auto" w:fill="auto"/>
          </w:tcPr>
          <w:p w:rsidR="00841652" w:rsidRPr="00841652" w:rsidRDefault="00841652" w:rsidP="00841652">
            <w:pPr>
              <w:widowControl w:val="0"/>
              <w:rPr>
                <w:rFonts w:eastAsia="Times New Roman"/>
                <w:b/>
                <w:color w:val="000000"/>
                <w:kern w:val="28"/>
                <w:sz w:val="20"/>
                <w:szCs w:val="20"/>
                <w:lang w:eastAsia="ru-RU"/>
              </w:rPr>
            </w:pPr>
            <w:r w:rsidRPr="00841652">
              <w:rPr>
                <w:rFonts w:eastAsia="Times New Roman"/>
                <w:b/>
                <w:color w:val="000000"/>
                <w:kern w:val="28"/>
                <w:sz w:val="20"/>
                <w:szCs w:val="20"/>
                <w:lang w:eastAsia="ru-RU"/>
              </w:rPr>
              <w:t>7</w:t>
            </w:r>
          </w:p>
        </w:tc>
        <w:tc>
          <w:tcPr>
            <w:tcW w:w="567" w:type="dxa"/>
            <w:tcBorders>
              <w:left w:val="double" w:sz="4" w:space="0" w:color="auto"/>
            </w:tcBorders>
            <w:shd w:val="clear" w:color="auto" w:fill="auto"/>
          </w:tcPr>
          <w:p w:rsidR="00841652" w:rsidRPr="00841652" w:rsidRDefault="00841652" w:rsidP="00841652">
            <w:pPr>
              <w:widowControl w:val="0"/>
              <w:rPr>
                <w:rFonts w:eastAsia="Times New Roman"/>
                <w:b/>
                <w:color w:val="000000"/>
                <w:kern w:val="28"/>
                <w:sz w:val="20"/>
                <w:szCs w:val="20"/>
                <w:lang w:eastAsia="ru-RU"/>
              </w:rPr>
            </w:pPr>
            <w:r w:rsidRPr="00841652">
              <w:rPr>
                <w:rFonts w:eastAsia="Times New Roman"/>
                <w:b/>
                <w:color w:val="000000"/>
                <w:kern w:val="28"/>
                <w:sz w:val="20"/>
                <w:szCs w:val="20"/>
                <w:lang w:eastAsia="ru-RU"/>
              </w:rPr>
              <w:t>13</w:t>
            </w:r>
          </w:p>
          <w:p w:rsidR="00841652" w:rsidRPr="00841652" w:rsidRDefault="00841652" w:rsidP="00841652">
            <w:pPr>
              <w:widowControl w:val="0"/>
              <w:jc w:val="center"/>
              <w:rPr>
                <w:rFonts w:eastAsia="Times New Roman"/>
                <w:b/>
                <w:color w:val="000000"/>
                <w:kern w:val="28"/>
                <w:sz w:val="20"/>
                <w:szCs w:val="20"/>
                <w:lang w:eastAsia="ru-RU"/>
              </w:rPr>
            </w:pPr>
          </w:p>
        </w:tc>
      </w:tr>
    </w:tbl>
    <w:p w:rsidR="00841652" w:rsidRPr="00281911" w:rsidRDefault="00841652" w:rsidP="00592D0B">
      <w:pPr>
        <w:jc w:val="center"/>
        <w:rPr>
          <w:rFonts w:eastAsia="Times New Roman"/>
          <w:b/>
          <w:bCs/>
          <w:i/>
          <w:iCs/>
          <w:color w:val="000000"/>
          <w:kern w:val="28"/>
          <w:szCs w:val="28"/>
          <w:lang w:eastAsia="ru-RU"/>
        </w:rPr>
      </w:pPr>
      <w:r w:rsidRPr="00281911">
        <w:rPr>
          <w:rFonts w:eastAsia="Times New Roman"/>
          <w:b/>
          <w:bCs/>
          <w:i/>
          <w:iCs/>
          <w:color w:val="000000"/>
          <w:kern w:val="28"/>
          <w:szCs w:val="28"/>
          <w:lang w:eastAsia="ru-RU"/>
        </w:rPr>
        <w:t>Результативність</w:t>
      </w:r>
    </w:p>
    <w:p w:rsidR="00841652" w:rsidRPr="00281911" w:rsidRDefault="00841652" w:rsidP="00841652">
      <w:pPr>
        <w:jc w:val="center"/>
        <w:rPr>
          <w:rFonts w:eastAsia="Times New Roman"/>
          <w:b/>
          <w:bCs/>
          <w:i/>
          <w:iCs/>
          <w:color w:val="000000"/>
          <w:kern w:val="28"/>
          <w:szCs w:val="28"/>
          <w:lang w:eastAsia="ru-RU"/>
        </w:rPr>
      </w:pPr>
      <w:r w:rsidRPr="00281911">
        <w:rPr>
          <w:rFonts w:eastAsia="Times New Roman"/>
          <w:b/>
          <w:bCs/>
          <w:i/>
          <w:iCs/>
          <w:color w:val="000000"/>
          <w:kern w:val="28"/>
          <w:szCs w:val="28"/>
          <w:lang w:eastAsia="ru-RU"/>
        </w:rPr>
        <w:t>участі команди учнів Шишацького району</w:t>
      </w:r>
    </w:p>
    <w:p w:rsidR="00841652" w:rsidRPr="00281911" w:rsidRDefault="00841652" w:rsidP="00841652">
      <w:pPr>
        <w:jc w:val="center"/>
        <w:rPr>
          <w:rFonts w:eastAsia="Times New Roman"/>
          <w:b/>
          <w:bCs/>
          <w:i/>
          <w:iCs/>
          <w:color w:val="000000"/>
          <w:kern w:val="28"/>
          <w:szCs w:val="28"/>
          <w:lang w:eastAsia="ru-RU"/>
        </w:rPr>
      </w:pPr>
      <w:r w:rsidRPr="00281911">
        <w:rPr>
          <w:rFonts w:eastAsia="Times New Roman"/>
          <w:b/>
          <w:bCs/>
          <w:i/>
          <w:iCs/>
          <w:color w:val="000000"/>
          <w:kern w:val="28"/>
          <w:szCs w:val="28"/>
          <w:lang w:eastAsia="ru-RU"/>
        </w:rPr>
        <w:t xml:space="preserve">в ІІІ(обласному) етапі Всеукраїнських учнівських  олімпіад </w:t>
      </w:r>
    </w:p>
    <w:p w:rsidR="005E2415" w:rsidRPr="00281911" w:rsidRDefault="00841652" w:rsidP="00841652">
      <w:pPr>
        <w:jc w:val="center"/>
        <w:rPr>
          <w:rFonts w:eastAsia="Times New Roman"/>
          <w:b/>
          <w:bCs/>
          <w:i/>
          <w:iCs/>
          <w:color w:val="000000"/>
          <w:kern w:val="28"/>
          <w:szCs w:val="28"/>
          <w:lang w:eastAsia="ru-RU"/>
        </w:rPr>
      </w:pPr>
      <w:r w:rsidRPr="00281911">
        <w:rPr>
          <w:rFonts w:eastAsia="Times New Roman"/>
          <w:b/>
          <w:bCs/>
          <w:i/>
          <w:iCs/>
          <w:color w:val="000000"/>
          <w:kern w:val="28"/>
          <w:szCs w:val="28"/>
          <w:lang w:eastAsia="ru-RU"/>
        </w:rPr>
        <w:t>за останні три роки</w:t>
      </w:r>
    </w:p>
    <w:p w:rsidR="00841652" w:rsidRDefault="00592D0B" w:rsidP="00841652">
      <w:pPr>
        <w:rPr>
          <w:rFonts w:eastAsia="Times New Roman"/>
          <w:sz w:val="24"/>
          <w:szCs w:val="24"/>
          <w:lang w:eastAsia="ru-RU"/>
        </w:rPr>
      </w:pPr>
      <w:r>
        <w:rPr>
          <w:rFonts w:ascii="Bookman Old Style" w:hAnsi="Bookman Old Style"/>
          <w:b/>
          <w:bCs/>
          <w:i/>
          <w:iCs/>
          <w:noProof/>
          <w:sz w:val="24"/>
          <w:szCs w:val="24"/>
          <w:lang w:val="ru-RU" w:eastAsia="ru-RU"/>
        </w:rPr>
        <w:drawing>
          <wp:inline distT="0" distB="0" distL="0" distR="0" wp14:anchorId="5052D888" wp14:editId="1549A8D5">
            <wp:extent cx="6120765" cy="3150347"/>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1652" w:rsidRDefault="00841652" w:rsidP="00841652">
      <w:pPr>
        <w:rPr>
          <w:rFonts w:eastAsia="Times New Roman"/>
          <w:sz w:val="24"/>
          <w:szCs w:val="24"/>
          <w:lang w:eastAsia="ru-RU"/>
        </w:rPr>
      </w:pPr>
    </w:p>
    <w:p w:rsidR="00841652" w:rsidRPr="005E2415" w:rsidRDefault="00841652" w:rsidP="00841652">
      <w:pPr>
        <w:rPr>
          <w:rFonts w:eastAsia="Times New Roman"/>
          <w:sz w:val="24"/>
          <w:szCs w:val="24"/>
          <w:lang w:eastAsia="ru-RU"/>
        </w:rPr>
      </w:pPr>
    </w:p>
    <w:p w:rsidR="005E2415" w:rsidRDefault="005E2415" w:rsidP="005E2415">
      <w:pPr>
        <w:spacing w:after="200" w:line="276" w:lineRule="auto"/>
        <w:ind w:left="360"/>
        <w:contextualSpacing/>
        <w:rPr>
          <w:rFonts w:eastAsia="Times New Roman"/>
          <w:b/>
          <w:i/>
          <w:szCs w:val="28"/>
          <w:lang w:eastAsia="ru-RU"/>
        </w:rPr>
      </w:pPr>
      <w:r w:rsidRPr="005E2415">
        <w:rPr>
          <w:rFonts w:eastAsia="Times New Roman"/>
          <w:b/>
          <w:i/>
          <w:szCs w:val="28"/>
          <w:lang w:eastAsia="ru-RU"/>
        </w:rPr>
        <w:t>Всеукраїнський конкурс-захист науково-дослідницьких робіт</w:t>
      </w:r>
      <w:r w:rsidR="00EC484E">
        <w:rPr>
          <w:rFonts w:eastAsia="Times New Roman"/>
          <w:b/>
          <w:i/>
          <w:szCs w:val="28"/>
          <w:lang w:eastAsia="ru-RU"/>
        </w:rPr>
        <w:t xml:space="preserve"> </w:t>
      </w:r>
      <w:r w:rsidRPr="005E2415">
        <w:rPr>
          <w:rFonts w:eastAsia="Times New Roman"/>
          <w:b/>
          <w:i/>
          <w:szCs w:val="28"/>
          <w:lang w:eastAsia="ru-RU"/>
        </w:rPr>
        <w:t xml:space="preserve">учнів-членів Малої академії наук України </w:t>
      </w:r>
    </w:p>
    <w:p w:rsidR="008A784C" w:rsidRPr="008A784C" w:rsidRDefault="008A784C" w:rsidP="008A784C">
      <w:pPr>
        <w:ind w:firstLine="708"/>
        <w:rPr>
          <w:rFonts w:eastAsia="Times New Roman"/>
          <w:szCs w:val="28"/>
          <w:lang w:eastAsia="ru-RU"/>
        </w:rPr>
      </w:pPr>
      <w:r w:rsidRPr="008A784C">
        <w:rPr>
          <w:rFonts w:eastAsia="Times New Roman"/>
          <w:szCs w:val="28"/>
          <w:lang w:eastAsia="ru-RU"/>
        </w:rPr>
        <w:t xml:space="preserve">На виконання наказу Департаменту освіти і науки Полтавської облдержадміністрації від 16.11.2012 №24 "Про затвердження Положення про проведення І, </w:t>
      </w:r>
      <w:r w:rsidRPr="008A784C">
        <w:rPr>
          <w:rFonts w:eastAsia="Times New Roman"/>
          <w:szCs w:val="28"/>
          <w:lang w:val="en-US" w:eastAsia="ru-RU"/>
        </w:rPr>
        <w:t>II</w:t>
      </w:r>
      <w:r w:rsidRPr="008A784C">
        <w:rPr>
          <w:rFonts w:eastAsia="Times New Roman"/>
          <w:szCs w:val="28"/>
          <w:lang w:eastAsia="ru-RU"/>
        </w:rPr>
        <w:t xml:space="preserve"> етапів Всеукраїнського конкурсу-захисту науково-дослідницьких робіт учнів-членів Полтавського територіального відділення Малої академії наук України", зареєстрованого в Головному управлінні юстиції у Полтавській області 20.11.2012 за № 120/1929, у відповідності до наказу Департаменту освіти і науки Полтавської облдержадміністрації від 20.11.2015 № 400 «</w:t>
      </w:r>
      <w:r w:rsidRPr="008A784C">
        <w:rPr>
          <w:rFonts w:eastAsia="Times New Roman"/>
          <w:color w:val="000000"/>
          <w:szCs w:val="28"/>
          <w:lang w:eastAsia="ru-RU"/>
        </w:rPr>
        <w:t xml:space="preserve">Про проведення </w:t>
      </w:r>
      <w:r w:rsidRPr="008A784C">
        <w:rPr>
          <w:rFonts w:eastAsia="Times New Roman"/>
          <w:color w:val="000000"/>
          <w:szCs w:val="28"/>
          <w:lang w:val="en-US" w:eastAsia="ru-RU"/>
        </w:rPr>
        <w:t>I</w:t>
      </w:r>
      <w:r w:rsidRPr="008A784C">
        <w:rPr>
          <w:rFonts w:eastAsia="Times New Roman"/>
          <w:color w:val="000000"/>
          <w:szCs w:val="28"/>
          <w:lang w:eastAsia="ru-RU"/>
        </w:rPr>
        <w:t xml:space="preserve"> етапу Всеукраїнського конкурсу-захисту науково-дослідницьких робіт учнів-членів Полтавського територіального відділення Малої академії наук України у 2015/2016 навчальному році»,</w:t>
      </w:r>
      <w:r w:rsidRPr="008A784C">
        <w:rPr>
          <w:rFonts w:eastAsia="Times New Roman"/>
          <w:szCs w:val="28"/>
          <w:lang w:eastAsia="ru-RU"/>
        </w:rPr>
        <w:t xml:space="preserve"> з метою духовного, творчого, інтелектуального розвитку дітей і молоді, залучення її до </w:t>
      </w:r>
      <w:r w:rsidRPr="008A784C">
        <w:rPr>
          <w:rFonts w:eastAsia="Times New Roman"/>
          <w:szCs w:val="28"/>
          <w:lang w:eastAsia="ru-RU"/>
        </w:rPr>
        <w:lastRenderedPageBreak/>
        <w:t xml:space="preserve">наукових досліджень, створення умов для формування інтелектуального потенціалу нації  11 грудня 2015р. у  районі на базі Шишацької спеціалізованої школи ім.В.І.Вернадського </w:t>
      </w:r>
      <w:r w:rsidRPr="00C705AE">
        <w:rPr>
          <w:rFonts w:eastAsia="Times New Roman"/>
          <w:b/>
          <w:szCs w:val="28"/>
          <w:lang w:eastAsia="ru-RU"/>
        </w:rPr>
        <w:t>був проведений І етап Всеукраїнського конкурсу-захисту науково-дослідницьких робіт учнів-членів Малої академії наук</w:t>
      </w:r>
      <w:r w:rsidRPr="008A784C">
        <w:rPr>
          <w:rFonts w:eastAsia="Times New Roman"/>
          <w:szCs w:val="28"/>
          <w:lang w:eastAsia="ru-RU"/>
        </w:rPr>
        <w:t xml:space="preserve"> . </w:t>
      </w:r>
    </w:p>
    <w:p w:rsidR="008A784C" w:rsidRPr="008A784C" w:rsidRDefault="008A784C" w:rsidP="008A784C">
      <w:pPr>
        <w:shd w:val="clear" w:color="auto" w:fill="FFFFFF"/>
        <w:autoSpaceDE w:val="0"/>
        <w:autoSpaceDN w:val="0"/>
        <w:adjustRightInd w:val="0"/>
        <w:ind w:right="3"/>
        <w:rPr>
          <w:rFonts w:eastAsia="Times New Roman"/>
          <w:szCs w:val="28"/>
          <w:lang w:eastAsia="ru-RU"/>
        </w:rPr>
      </w:pPr>
      <w:r w:rsidRPr="008A784C">
        <w:rPr>
          <w:rFonts w:eastAsia="Times New Roman"/>
          <w:szCs w:val="28"/>
          <w:lang w:eastAsia="ru-RU"/>
        </w:rPr>
        <w:t xml:space="preserve">       Усього до участі у конкурсі-захисті було подано 19 робіт(минулого року 15 робіт). У захисті та написанні контрольних робіт взяло  участь 19 учнів, зокрема 8 робіт учнів Шишацької спеціалізованої школи ім. В. І. Вернадського, 5 робіт  учнів Сагайдацької ЗОШ І-ІІІ ступенів, 2 роботи учнів Гоголівської ЗОШ І-ІІІ ступенів ім.М.В. Гоголя, 2 роботи учнів Великобузівської ЗОШ І-ІІІ ступенів, 1 робота учениці Пришибської ЗОШ І-ІІІ ступенів, 1 робота учениці Михайликівської ЗОШ І-ІІІ ступенів.</w:t>
      </w:r>
    </w:p>
    <w:p w:rsidR="008408B0" w:rsidRPr="008408B0" w:rsidRDefault="008A784C" w:rsidP="008408B0">
      <w:pPr>
        <w:shd w:val="clear" w:color="auto" w:fill="FFFFFF"/>
        <w:autoSpaceDE w:val="0"/>
        <w:autoSpaceDN w:val="0"/>
        <w:adjustRightInd w:val="0"/>
        <w:rPr>
          <w:rFonts w:eastAsia="Times New Roman"/>
          <w:szCs w:val="28"/>
          <w:lang w:eastAsia="ru-RU"/>
        </w:rPr>
      </w:pPr>
      <w:r w:rsidRPr="008A784C">
        <w:rPr>
          <w:rFonts w:ascii="Bookman Old Style" w:eastAsia="Times New Roman" w:hAnsi="Bookman Old Style"/>
          <w:szCs w:val="28"/>
          <w:lang w:eastAsia="ru-RU"/>
        </w:rPr>
        <w:t xml:space="preserve">      </w:t>
      </w:r>
      <w:r w:rsidRPr="008A784C">
        <w:rPr>
          <w:rFonts w:eastAsia="Times New Roman"/>
          <w:szCs w:val="28"/>
          <w:lang w:eastAsia="ru-RU"/>
        </w:rPr>
        <w:t>На підставі протоколів засідання журі  секцій  та протоколу про підсумки засідання оргкомітету щодо проведення І етапу Всеукраїнського конкурсу-захисту науково-дослідницьких робіт учнів-членів Шишацького районного наукового товариства «Паросток»</w:t>
      </w:r>
      <w:r w:rsidR="00D91C7F">
        <w:rPr>
          <w:rFonts w:eastAsia="Times New Roman"/>
          <w:szCs w:val="28"/>
          <w:lang w:eastAsia="ru-RU"/>
        </w:rPr>
        <w:t xml:space="preserve"> було визначено переможців та призерів І етапу конкурсу-захисту</w:t>
      </w:r>
      <w:r w:rsidR="008408B0" w:rsidRPr="008408B0">
        <w:rPr>
          <w:rFonts w:eastAsia="Times New Roman"/>
          <w:color w:val="000000"/>
          <w:szCs w:val="28"/>
          <w:lang w:eastAsia="ru-RU"/>
        </w:rPr>
        <w:t xml:space="preserve"> по відділеннях, секціях та підсекціях:</w:t>
      </w:r>
    </w:p>
    <w:p w:rsidR="008408B0" w:rsidRPr="008408B0" w:rsidRDefault="008408B0" w:rsidP="008408B0">
      <w:pPr>
        <w:shd w:val="clear" w:color="auto" w:fill="FFFFFF"/>
        <w:autoSpaceDE w:val="0"/>
        <w:autoSpaceDN w:val="0"/>
        <w:adjustRightInd w:val="0"/>
        <w:ind w:right="3"/>
        <w:rPr>
          <w:rFonts w:eastAsia="Times New Roman"/>
          <w:b/>
          <w:i/>
          <w:szCs w:val="28"/>
          <w:lang w:eastAsia="ru-RU"/>
        </w:rPr>
      </w:pPr>
      <w:r w:rsidRPr="008408B0">
        <w:rPr>
          <w:rFonts w:eastAsia="Times New Roman"/>
          <w:b/>
          <w:i/>
          <w:szCs w:val="28"/>
          <w:u w:val="single"/>
          <w:lang w:eastAsia="ru-RU"/>
        </w:rPr>
        <w:t>Відділення математики</w:t>
      </w:r>
      <w:r w:rsidRPr="008408B0">
        <w:rPr>
          <w:rFonts w:eastAsia="Times New Roman"/>
          <w:b/>
          <w:i/>
          <w:szCs w:val="28"/>
          <w:lang w:eastAsia="ru-RU"/>
        </w:rPr>
        <w:t>. Секція математика.</w:t>
      </w:r>
    </w:p>
    <w:p w:rsidR="008408B0" w:rsidRPr="008408B0" w:rsidRDefault="008408B0" w:rsidP="008408B0">
      <w:pPr>
        <w:rPr>
          <w:rFonts w:eastAsia="Times New Roman"/>
          <w:szCs w:val="28"/>
          <w:lang w:eastAsia="ru-RU"/>
        </w:rPr>
      </w:pPr>
      <w:r w:rsidRPr="008408B0">
        <w:rPr>
          <w:rFonts w:eastAsia="Times New Roman"/>
          <w:color w:val="000000"/>
          <w:szCs w:val="28"/>
          <w:lang w:eastAsia="ru-RU"/>
        </w:rPr>
        <w:t>1)Чмир Богдан Володимирович, учень 11 класу</w:t>
      </w:r>
      <w:r w:rsidRPr="008408B0">
        <w:rPr>
          <w:rFonts w:eastAsia="Times New Roman"/>
          <w:szCs w:val="28"/>
          <w:lang w:eastAsia="ru-RU"/>
        </w:rPr>
        <w:t xml:space="preserve"> Шишацької спеціалізованої школи  ім. В. І. Вернадського (61б) – </w:t>
      </w:r>
      <w:r w:rsidRPr="008408B0">
        <w:rPr>
          <w:rFonts w:eastAsia="Times New Roman"/>
          <w:b/>
          <w:szCs w:val="28"/>
          <w:lang w:eastAsia="ru-RU"/>
        </w:rPr>
        <w:t>ІІ місце</w:t>
      </w:r>
      <w:r w:rsidRPr="008408B0">
        <w:rPr>
          <w:rFonts w:eastAsia="Times New Roman"/>
          <w:szCs w:val="28"/>
          <w:lang w:eastAsia="ru-RU"/>
        </w:rPr>
        <w:t>. Науковий керівник – Левченко Любов Василівна</w:t>
      </w:r>
    </w:p>
    <w:p w:rsidR="008408B0" w:rsidRPr="008408B0" w:rsidRDefault="008408B0" w:rsidP="008408B0">
      <w:pPr>
        <w:shd w:val="clear" w:color="auto" w:fill="FFFFFF"/>
        <w:autoSpaceDE w:val="0"/>
        <w:autoSpaceDN w:val="0"/>
        <w:adjustRightInd w:val="0"/>
        <w:rPr>
          <w:rFonts w:eastAsia="Times New Roman"/>
          <w:b/>
          <w:i/>
          <w:szCs w:val="28"/>
          <w:lang w:eastAsia="ru-RU"/>
        </w:rPr>
      </w:pPr>
      <w:r w:rsidRPr="008408B0">
        <w:rPr>
          <w:rFonts w:eastAsia="Times New Roman"/>
          <w:color w:val="000000"/>
          <w:szCs w:val="28"/>
          <w:lang w:eastAsia="ru-RU"/>
        </w:rPr>
        <w:t xml:space="preserve">2)Климась </w:t>
      </w:r>
      <w:r w:rsidRPr="008408B0">
        <w:rPr>
          <w:rFonts w:eastAsia="Times New Roman"/>
          <w:color w:val="000000"/>
          <w:szCs w:val="28"/>
          <w:lang w:eastAsia="ru-RU"/>
        </w:rPr>
        <w:tab/>
        <w:t>Віталій Вікторович, учень 10 класу</w:t>
      </w:r>
      <w:r w:rsidRPr="008408B0">
        <w:rPr>
          <w:rFonts w:eastAsia="Times New Roman"/>
          <w:szCs w:val="28"/>
          <w:lang w:eastAsia="ru-RU"/>
        </w:rPr>
        <w:t xml:space="preserve"> Сагайдацької ЗОШ І-ІІІ ступенів (55б)- </w:t>
      </w:r>
      <w:r w:rsidRPr="008408B0">
        <w:rPr>
          <w:rFonts w:eastAsia="Times New Roman"/>
          <w:b/>
          <w:szCs w:val="28"/>
          <w:lang w:eastAsia="ru-RU"/>
        </w:rPr>
        <w:t>ІІІ місце</w:t>
      </w:r>
      <w:r w:rsidRPr="008408B0">
        <w:rPr>
          <w:rFonts w:eastAsia="Times New Roman"/>
          <w:szCs w:val="28"/>
          <w:lang w:eastAsia="ru-RU"/>
        </w:rPr>
        <w:t>.</w:t>
      </w:r>
      <w:r w:rsidRPr="008408B0">
        <w:rPr>
          <w:rFonts w:eastAsia="Times New Roman"/>
          <w:color w:val="000000"/>
          <w:szCs w:val="28"/>
          <w:lang w:eastAsia="ru-RU"/>
        </w:rPr>
        <w:t xml:space="preserve"> </w:t>
      </w:r>
      <w:r w:rsidRPr="008408B0">
        <w:rPr>
          <w:rFonts w:eastAsia="Times New Roman"/>
          <w:szCs w:val="28"/>
          <w:lang w:eastAsia="ru-RU"/>
        </w:rPr>
        <w:t>Науковий керівник –Маруняк Зінаїда Григорівна.</w:t>
      </w:r>
    </w:p>
    <w:p w:rsidR="008408B0" w:rsidRPr="008408B0" w:rsidRDefault="008408B0" w:rsidP="008408B0">
      <w:pPr>
        <w:rPr>
          <w:rFonts w:eastAsia="Times New Roman"/>
          <w:b/>
          <w:szCs w:val="28"/>
          <w:lang w:eastAsia="ru-RU"/>
        </w:rPr>
      </w:pPr>
      <w:r w:rsidRPr="008408B0">
        <w:rPr>
          <w:rFonts w:eastAsia="Times New Roman"/>
          <w:b/>
          <w:i/>
          <w:szCs w:val="28"/>
          <w:u w:val="single"/>
          <w:lang w:eastAsia="ru-RU"/>
        </w:rPr>
        <w:t>Відділення хімії та біології.</w:t>
      </w:r>
      <w:r w:rsidRPr="008408B0">
        <w:rPr>
          <w:rFonts w:eastAsia="Times New Roman"/>
          <w:b/>
          <w:i/>
          <w:szCs w:val="28"/>
          <w:lang w:eastAsia="ru-RU"/>
        </w:rPr>
        <w:t xml:space="preserve"> Секція біологія. Підсекція зоологія, ботаніка</w:t>
      </w:r>
      <w:r w:rsidRPr="008408B0">
        <w:rPr>
          <w:rFonts w:eastAsia="Times New Roman"/>
          <w:b/>
          <w:szCs w:val="28"/>
          <w:lang w:eastAsia="ru-RU"/>
        </w:rPr>
        <w:t>.</w:t>
      </w:r>
    </w:p>
    <w:p w:rsidR="008408B0" w:rsidRPr="008408B0" w:rsidRDefault="008408B0" w:rsidP="008408B0">
      <w:pPr>
        <w:rPr>
          <w:rFonts w:eastAsia="Times New Roman"/>
          <w:szCs w:val="28"/>
          <w:lang w:eastAsia="ru-RU"/>
        </w:rPr>
      </w:pPr>
      <w:r w:rsidRPr="008408B0">
        <w:rPr>
          <w:rFonts w:eastAsia="Times New Roman"/>
          <w:szCs w:val="28"/>
          <w:lang w:eastAsia="ru-RU"/>
        </w:rPr>
        <w:t xml:space="preserve">1)Маслівець Ірина Іванівна, учениця  10 класу Михайликівської ЗОШ І-ІІІ ступенів (66,5б) – </w:t>
      </w:r>
      <w:r w:rsidRPr="008408B0">
        <w:rPr>
          <w:rFonts w:eastAsia="Times New Roman"/>
          <w:b/>
          <w:szCs w:val="28"/>
          <w:lang w:eastAsia="ru-RU"/>
        </w:rPr>
        <w:t>І місце.</w:t>
      </w:r>
      <w:r w:rsidRPr="008408B0">
        <w:rPr>
          <w:rFonts w:eastAsia="Times New Roman"/>
          <w:szCs w:val="28"/>
          <w:lang w:eastAsia="ru-RU"/>
        </w:rPr>
        <w:t xml:space="preserve"> Науковий керівник – Сердюк Зоя Павлівна.</w:t>
      </w:r>
    </w:p>
    <w:p w:rsidR="008408B0" w:rsidRPr="008408B0" w:rsidRDefault="008408B0" w:rsidP="008408B0">
      <w:pPr>
        <w:rPr>
          <w:rFonts w:eastAsia="Times New Roman"/>
          <w:b/>
          <w:i/>
          <w:szCs w:val="28"/>
          <w:lang w:eastAsia="ru-RU"/>
        </w:rPr>
      </w:pPr>
      <w:r w:rsidRPr="008408B0">
        <w:rPr>
          <w:rFonts w:eastAsia="Times New Roman"/>
          <w:b/>
          <w:i/>
          <w:szCs w:val="28"/>
          <w:u w:val="single"/>
          <w:lang w:eastAsia="ru-RU"/>
        </w:rPr>
        <w:t>Відділення хімії та біології.</w:t>
      </w:r>
      <w:r w:rsidRPr="008408B0">
        <w:rPr>
          <w:rFonts w:eastAsia="Times New Roman"/>
          <w:b/>
          <w:i/>
          <w:szCs w:val="28"/>
          <w:lang w:eastAsia="ru-RU"/>
        </w:rPr>
        <w:t>Секція валеологія.</w:t>
      </w:r>
    </w:p>
    <w:p w:rsidR="008408B0" w:rsidRPr="008408B0" w:rsidRDefault="008408B0" w:rsidP="008408B0">
      <w:pPr>
        <w:rPr>
          <w:rFonts w:eastAsia="Times New Roman"/>
          <w:szCs w:val="28"/>
          <w:lang w:eastAsia="ru-RU"/>
        </w:rPr>
      </w:pPr>
      <w:r w:rsidRPr="008408B0">
        <w:rPr>
          <w:rFonts w:eastAsia="Times New Roman"/>
          <w:szCs w:val="28"/>
          <w:lang w:eastAsia="ru-RU"/>
        </w:rPr>
        <w:t xml:space="preserve">1)Корнієнко Владислава Русланівна, учениця  9  класу Сагайдацької ЗОШ І-ІІІ ступенів (65 б) – </w:t>
      </w:r>
      <w:r w:rsidRPr="008408B0">
        <w:rPr>
          <w:rFonts w:eastAsia="Times New Roman"/>
          <w:b/>
          <w:szCs w:val="28"/>
          <w:lang w:eastAsia="ru-RU"/>
        </w:rPr>
        <w:t>І місце.</w:t>
      </w:r>
      <w:r w:rsidRPr="008408B0">
        <w:rPr>
          <w:rFonts w:eastAsia="Times New Roman"/>
          <w:szCs w:val="28"/>
          <w:lang w:eastAsia="ru-RU"/>
        </w:rPr>
        <w:t xml:space="preserve"> Науковий кер</w:t>
      </w:r>
      <w:r w:rsidR="000E65D5">
        <w:rPr>
          <w:rFonts w:eastAsia="Times New Roman"/>
          <w:szCs w:val="28"/>
          <w:lang w:eastAsia="ru-RU"/>
        </w:rPr>
        <w:t>івник – Синяк Марина Дмитрівна.</w:t>
      </w:r>
    </w:p>
    <w:p w:rsidR="008408B0" w:rsidRPr="008408B0" w:rsidRDefault="008408B0" w:rsidP="008408B0">
      <w:pPr>
        <w:rPr>
          <w:rFonts w:eastAsia="Times New Roman"/>
          <w:b/>
          <w:i/>
          <w:szCs w:val="28"/>
          <w:lang w:eastAsia="ru-RU"/>
        </w:rPr>
      </w:pPr>
      <w:r w:rsidRPr="008408B0">
        <w:rPr>
          <w:rFonts w:eastAsia="Times New Roman"/>
          <w:b/>
          <w:i/>
          <w:szCs w:val="28"/>
          <w:u w:val="single"/>
          <w:lang w:eastAsia="ru-RU"/>
        </w:rPr>
        <w:t>Відділення екології та аграрних наук.</w:t>
      </w:r>
      <w:r w:rsidRPr="008408B0">
        <w:rPr>
          <w:rFonts w:eastAsia="Times New Roman"/>
          <w:b/>
          <w:i/>
          <w:szCs w:val="28"/>
          <w:lang w:eastAsia="ru-RU"/>
        </w:rPr>
        <w:t xml:space="preserve"> Секція аграрні науки. Підсекція агрономія.</w:t>
      </w:r>
    </w:p>
    <w:p w:rsidR="008408B0" w:rsidRPr="008408B0" w:rsidRDefault="008408B0" w:rsidP="008408B0">
      <w:pPr>
        <w:shd w:val="clear" w:color="auto" w:fill="FFFFFF"/>
        <w:autoSpaceDE w:val="0"/>
        <w:autoSpaceDN w:val="0"/>
        <w:adjustRightInd w:val="0"/>
        <w:rPr>
          <w:rFonts w:eastAsia="Times New Roman"/>
          <w:b/>
          <w:i/>
          <w:szCs w:val="28"/>
          <w:lang w:eastAsia="ru-RU"/>
        </w:rPr>
      </w:pPr>
      <w:r w:rsidRPr="008408B0">
        <w:rPr>
          <w:rFonts w:eastAsia="Times New Roman"/>
          <w:szCs w:val="28"/>
          <w:lang w:eastAsia="ru-RU"/>
        </w:rPr>
        <w:t xml:space="preserve">1)Нежмаков Олександр Дмитрович, учень 10 класу Шишацької спеціалізованої школи  ім. В. І. Вернадського (57б)- </w:t>
      </w:r>
      <w:r w:rsidRPr="008408B0">
        <w:rPr>
          <w:rFonts w:eastAsia="Times New Roman"/>
          <w:b/>
          <w:szCs w:val="28"/>
          <w:lang w:eastAsia="ru-RU"/>
        </w:rPr>
        <w:t>ІІІ місце</w:t>
      </w:r>
      <w:r w:rsidRPr="008408B0">
        <w:rPr>
          <w:rFonts w:eastAsia="Times New Roman"/>
          <w:szCs w:val="28"/>
          <w:lang w:eastAsia="ru-RU"/>
        </w:rPr>
        <w:t>. Науковий керівник – Наріжний Григорій Костянтинович.</w:t>
      </w:r>
    </w:p>
    <w:p w:rsidR="008408B0" w:rsidRPr="008408B0" w:rsidRDefault="008408B0" w:rsidP="008408B0">
      <w:pPr>
        <w:rPr>
          <w:rFonts w:eastAsia="Times New Roman"/>
          <w:b/>
          <w:i/>
          <w:szCs w:val="28"/>
          <w:lang w:eastAsia="ru-RU"/>
        </w:rPr>
      </w:pPr>
      <w:r w:rsidRPr="008408B0">
        <w:rPr>
          <w:rFonts w:eastAsia="Times New Roman"/>
          <w:b/>
          <w:i/>
          <w:szCs w:val="28"/>
          <w:u w:val="single"/>
          <w:lang w:eastAsia="ru-RU"/>
        </w:rPr>
        <w:t>Відділення екології та аграрних наук</w:t>
      </w:r>
      <w:r w:rsidRPr="008408B0">
        <w:rPr>
          <w:rFonts w:eastAsia="Times New Roman"/>
          <w:b/>
          <w:i/>
          <w:szCs w:val="28"/>
          <w:lang w:eastAsia="ru-RU"/>
        </w:rPr>
        <w:t>. Секція охорона довкілля та раціональне природокористування.</w:t>
      </w:r>
    </w:p>
    <w:p w:rsidR="008408B0" w:rsidRPr="008408B0" w:rsidRDefault="008408B0" w:rsidP="008408B0">
      <w:pPr>
        <w:rPr>
          <w:rFonts w:eastAsia="Times New Roman"/>
          <w:szCs w:val="28"/>
          <w:lang w:eastAsia="ru-RU"/>
        </w:rPr>
      </w:pPr>
      <w:r w:rsidRPr="008408B0">
        <w:rPr>
          <w:rFonts w:eastAsia="Times New Roman"/>
          <w:color w:val="000000"/>
          <w:szCs w:val="28"/>
          <w:lang w:eastAsia="ru-RU"/>
        </w:rPr>
        <w:t>1)Самсоненко Вікторія Володимирівна, учениця 11 класу</w:t>
      </w:r>
      <w:r w:rsidRPr="008408B0">
        <w:rPr>
          <w:rFonts w:eastAsia="Times New Roman"/>
          <w:szCs w:val="28"/>
          <w:lang w:eastAsia="ru-RU"/>
        </w:rPr>
        <w:t xml:space="preserve"> Шишацької спеціалізованої школи  ім. В. І. Вернадського (71,5б)- </w:t>
      </w:r>
      <w:r w:rsidRPr="008408B0">
        <w:rPr>
          <w:rFonts w:eastAsia="Times New Roman"/>
          <w:b/>
          <w:szCs w:val="28"/>
          <w:lang w:eastAsia="ru-RU"/>
        </w:rPr>
        <w:t>І місце</w:t>
      </w:r>
      <w:r w:rsidRPr="008408B0">
        <w:rPr>
          <w:rFonts w:eastAsia="Times New Roman"/>
          <w:szCs w:val="28"/>
          <w:lang w:eastAsia="ru-RU"/>
        </w:rPr>
        <w:t>. Науковий керівник</w:t>
      </w:r>
      <w:r w:rsidR="000E65D5">
        <w:rPr>
          <w:rFonts w:eastAsia="Times New Roman"/>
          <w:szCs w:val="28"/>
          <w:lang w:eastAsia="ru-RU"/>
        </w:rPr>
        <w:t xml:space="preserve"> – Самсоненко Володимир Якович.</w:t>
      </w:r>
    </w:p>
    <w:p w:rsidR="008408B0" w:rsidRPr="008408B0" w:rsidRDefault="008408B0" w:rsidP="008408B0">
      <w:pPr>
        <w:rPr>
          <w:rFonts w:eastAsia="Times New Roman"/>
          <w:b/>
          <w:i/>
          <w:szCs w:val="28"/>
          <w:u w:val="single"/>
          <w:lang w:eastAsia="ru-RU"/>
        </w:rPr>
      </w:pPr>
      <w:r w:rsidRPr="008408B0">
        <w:rPr>
          <w:rFonts w:eastAsia="Times New Roman"/>
          <w:b/>
          <w:i/>
          <w:szCs w:val="28"/>
          <w:u w:val="single"/>
          <w:lang w:eastAsia="ru-RU"/>
        </w:rPr>
        <w:t>Відділення філософії та суспільствознавства.</w:t>
      </w:r>
      <w:r w:rsidRPr="008408B0">
        <w:rPr>
          <w:rFonts w:eastAsia="Times New Roman"/>
          <w:b/>
          <w:i/>
          <w:szCs w:val="28"/>
          <w:lang w:eastAsia="ru-RU"/>
        </w:rPr>
        <w:t xml:space="preserve"> Секція правознавство.</w:t>
      </w:r>
    </w:p>
    <w:p w:rsidR="008408B0" w:rsidRPr="008408B0" w:rsidRDefault="008408B0" w:rsidP="008408B0">
      <w:pPr>
        <w:rPr>
          <w:rFonts w:eastAsia="Times New Roman"/>
          <w:szCs w:val="28"/>
          <w:lang w:eastAsia="ru-RU"/>
        </w:rPr>
      </w:pPr>
      <w:r w:rsidRPr="008408B0">
        <w:rPr>
          <w:rFonts w:eastAsia="Times New Roman"/>
          <w:szCs w:val="28"/>
          <w:lang w:eastAsia="ru-RU"/>
        </w:rPr>
        <w:t xml:space="preserve">1)Кругляк Артем Вікторович, учень 11 класу Сагайдацької ЗОШ І-ІІІ ступенів (67б) – </w:t>
      </w:r>
      <w:r w:rsidRPr="008408B0">
        <w:rPr>
          <w:rFonts w:eastAsia="Times New Roman"/>
          <w:b/>
          <w:szCs w:val="28"/>
          <w:lang w:eastAsia="ru-RU"/>
        </w:rPr>
        <w:t>І місце</w:t>
      </w:r>
      <w:r w:rsidRPr="008408B0">
        <w:rPr>
          <w:rFonts w:eastAsia="Times New Roman"/>
          <w:szCs w:val="28"/>
          <w:lang w:eastAsia="ru-RU"/>
        </w:rPr>
        <w:t>. Науковий керівни</w:t>
      </w:r>
      <w:r w:rsidR="000E65D5">
        <w:rPr>
          <w:rFonts w:eastAsia="Times New Roman"/>
          <w:szCs w:val="28"/>
          <w:lang w:eastAsia="ru-RU"/>
        </w:rPr>
        <w:t>к – Копиця Катерина Миколаївна.</w:t>
      </w:r>
    </w:p>
    <w:p w:rsidR="008408B0" w:rsidRPr="008408B0" w:rsidRDefault="008408B0" w:rsidP="008408B0">
      <w:pPr>
        <w:rPr>
          <w:rFonts w:eastAsia="Times New Roman"/>
          <w:b/>
          <w:i/>
          <w:szCs w:val="28"/>
          <w:u w:val="single"/>
          <w:lang w:eastAsia="ru-RU"/>
        </w:rPr>
      </w:pPr>
      <w:r w:rsidRPr="008408B0">
        <w:rPr>
          <w:rFonts w:eastAsia="Times New Roman"/>
          <w:b/>
          <w:i/>
          <w:szCs w:val="28"/>
          <w:u w:val="single"/>
          <w:lang w:eastAsia="ru-RU"/>
        </w:rPr>
        <w:t>Відділення історії.</w:t>
      </w:r>
      <w:r w:rsidRPr="008408B0">
        <w:rPr>
          <w:rFonts w:eastAsia="Times New Roman"/>
          <w:b/>
          <w:i/>
          <w:szCs w:val="28"/>
          <w:lang w:eastAsia="ru-RU"/>
        </w:rPr>
        <w:t xml:space="preserve"> Секція історія України.</w:t>
      </w:r>
    </w:p>
    <w:p w:rsidR="008408B0" w:rsidRPr="008408B0" w:rsidRDefault="008408B0" w:rsidP="008408B0">
      <w:pPr>
        <w:rPr>
          <w:rFonts w:eastAsia="Times New Roman"/>
          <w:i/>
          <w:szCs w:val="28"/>
          <w:lang w:eastAsia="ru-RU"/>
        </w:rPr>
      </w:pPr>
      <w:r w:rsidRPr="008408B0">
        <w:rPr>
          <w:rFonts w:eastAsia="Times New Roman"/>
          <w:color w:val="000000"/>
          <w:szCs w:val="28"/>
          <w:lang w:eastAsia="ru-RU"/>
        </w:rPr>
        <w:lastRenderedPageBreak/>
        <w:t xml:space="preserve">1)Устименко Ірина Олександрівна, учениця 9 класу Великобузівської ЗОШ І-ІІІ ступенів (55б.) – </w:t>
      </w:r>
      <w:r w:rsidRPr="008408B0">
        <w:rPr>
          <w:rFonts w:eastAsia="Times New Roman"/>
          <w:b/>
          <w:color w:val="000000"/>
          <w:szCs w:val="28"/>
          <w:lang w:eastAsia="ru-RU"/>
        </w:rPr>
        <w:t>ІІІ місце</w:t>
      </w:r>
      <w:r w:rsidRPr="008408B0">
        <w:rPr>
          <w:rFonts w:eastAsia="Times New Roman"/>
          <w:color w:val="000000"/>
          <w:szCs w:val="28"/>
          <w:lang w:eastAsia="ru-RU"/>
        </w:rPr>
        <w:t>. Науковий керівник – Кіріченко Дарина Петрівна.</w:t>
      </w:r>
    </w:p>
    <w:p w:rsidR="008408B0" w:rsidRPr="008408B0" w:rsidRDefault="008408B0" w:rsidP="008408B0">
      <w:pPr>
        <w:rPr>
          <w:rFonts w:eastAsia="Times New Roman"/>
          <w:b/>
          <w:i/>
          <w:szCs w:val="28"/>
          <w:lang w:eastAsia="ru-RU"/>
        </w:rPr>
      </w:pPr>
      <w:r w:rsidRPr="008408B0">
        <w:rPr>
          <w:rFonts w:eastAsia="Times New Roman"/>
          <w:b/>
          <w:i/>
          <w:szCs w:val="28"/>
          <w:u w:val="single"/>
          <w:lang w:eastAsia="ru-RU"/>
        </w:rPr>
        <w:t>Відділення історії</w:t>
      </w:r>
      <w:r w:rsidRPr="008408B0">
        <w:rPr>
          <w:rFonts w:eastAsia="Times New Roman"/>
          <w:b/>
          <w:i/>
          <w:szCs w:val="28"/>
          <w:lang w:eastAsia="ru-RU"/>
        </w:rPr>
        <w:t>. Секція історичне краєзнавство.</w:t>
      </w:r>
    </w:p>
    <w:p w:rsidR="008408B0" w:rsidRPr="008408B0" w:rsidRDefault="008408B0" w:rsidP="008408B0">
      <w:pPr>
        <w:rPr>
          <w:rFonts w:eastAsia="Times New Roman"/>
          <w:szCs w:val="28"/>
          <w:lang w:eastAsia="ru-RU"/>
        </w:rPr>
      </w:pPr>
      <w:r w:rsidRPr="008408B0">
        <w:rPr>
          <w:rFonts w:eastAsia="Times New Roman"/>
          <w:szCs w:val="28"/>
          <w:lang w:eastAsia="ru-RU"/>
        </w:rPr>
        <w:t xml:space="preserve">1)Коробка Тарас Вікторович, учень 11 класу Гоголівської ЗОШ І-ІІІ ступенів ім. М.В.Гоголя (56 б.) – </w:t>
      </w:r>
      <w:r w:rsidRPr="008408B0">
        <w:rPr>
          <w:rFonts w:eastAsia="Times New Roman"/>
          <w:b/>
          <w:szCs w:val="28"/>
          <w:lang w:eastAsia="ru-RU"/>
        </w:rPr>
        <w:t>ІІІ місце</w:t>
      </w:r>
      <w:r w:rsidRPr="008408B0">
        <w:rPr>
          <w:rFonts w:eastAsia="Times New Roman"/>
          <w:szCs w:val="28"/>
          <w:lang w:eastAsia="ru-RU"/>
        </w:rPr>
        <w:t>. Науковий керівни</w:t>
      </w:r>
      <w:r w:rsidR="000E65D5">
        <w:rPr>
          <w:rFonts w:eastAsia="Times New Roman"/>
          <w:szCs w:val="28"/>
          <w:lang w:eastAsia="ru-RU"/>
        </w:rPr>
        <w:t>к – Коробка Віктор Миколайович.</w:t>
      </w:r>
    </w:p>
    <w:p w:rsidR="000E65D5" w:rsidRDefault="008408B0" w:rsidP="008408B0">
      <w:pPr>
        <w:rPr>
          <w:rFonts w:eastAsia="Times New Roman"/>
          <w:b/>
          <w:i/>
          <w:szCs w:val="28"/>
          <w:u w:val="single"/>
          <w:lang w:eastAsia="ru-RU"/>
        </w:rPr>
      </w:pPr>
      <w:r w:rsidRPr="008408B0">
        <w:rPr>
          <w:rFonts w:eastAsia="Times New Roman"/>
          <w:b/>
          <w:i/>
          <w:szCs w:val="28"/>
          <w:u w:val="single"/>
          <w:lang w:eastAsia="ru-RU"/>
        </w:rPr>
        <w:t>Відділення мовознавства.</w:t>
      </w:r>
      <w:r w:rsidRPr="008408B0">
        <w:rPr>
          <w:rFonts w:eastAsia="Times New Roman"/>
          <w:b/>
          <w:i/>
          <w:szCs w:val="28"/>
          <w:lang w:eastAsia="ru-RU"/>
        </w:rPr>
        <w:t xml:space="preserve"> Секція українська мова.</w:t>
      </w:r>
    </w:p>
    <w:p w:rsidR="008408B0" w:rsidRDefault="008408B0" w:rsidP="008408B0">
      <w:pPr>
        <w:rPr>
          <w:rFonts w:eastAsia="Times New Roman"/>
          <w:szCs w:val="28"/>
          <w:lang w:eastAsia="ru-RU"/>
        </w:rPr>
      </w:pPr>
      <w:r w:rsidRPr="008408B0">
        <w:rPr>
          <w:rFonts w:eastAsia="Times New Roman"/>
          <w:szCs w:val="28"/>
          <w:lang w:eastAsia="ru-RU"/>
        </w:rPr>
        <w:t xml:space="preserve">1)Розкладка Надія Юріївна, учениця 10 класу Великобузівської  ЗОШ І-ІІІ ступенів (65б) – </w:t>
      </w:r>
      <w:r w:rsidRPr="008408B0">
        <w:rPr>
          <w:rFonts w:eastAsia="Times New Roman"/>
          <w:b/>
          <w:szCs w:val="28"/>
          <w:lang w:eastAsia="ru-RU"/>
        </w:rPr>
        <w:t>І місце</w:t>
      </w:r>
      <w:r w:rsidRPr="008408B0">
        <w:rPr>
          <w:rFonts w:eastAsia="Times New Roman"/>
          <w:szCs w:val="28"/>
          <w:lang w:eastAsia="ru-RU"/>
        </w:rPr>
        <w:t>. Науковий керівник – Обревко Юлія Євгеніївна.</w:t>
      </w:r>
    </w:p>
    <w:p w:rsidR="00F76874" w:rsidRPr="00F76874" w:rsidRDefault="00F76874" w:rsidP="008408B0">
      <w:pPr>
        <w:rPr>
          <w:rFonts w:eastAsia="Times New Roman"/>
          <w:b/>
          <w:i/>
          <w:sz w:val="16"/>
          <w:u w:val="single"/>
          <w:lang w:eastAsia="ru-RU"/>
        </w:rPr>
      </w:pPr>
    </w:p>
    <w:p w:rsidR="00C705AE" w:rsidRPr="00C705AE" w:rsidRDefault="00C705AE" w:rsidP="00C705AE">
      <w:pPr>
        <w:widowControl w:val="0"/>
        <w:rPr>
          <w:rFonts w:eastAsia="Times New Roman"/>
          <w:bCs/>
          <w:color w:val="000000"/>
          <w:kern w:val="28"/>
          <w:szCs w:val="28"/>
          <w:lang w:eastAsia="ru-RU"/>
        </w:rPr>
      </w:pPr>
      <w:r w:rsidRPr="00C705AE">
        <w:rPr>
          <w:rFonts w:eastAsia="Times New Roman"/>
          <w:color w:val="000000"/>
          <w:kern w:val="28"/>
          <w:sz w:val="24"/>
          <w:szCs w:val="24"/>
          <w:lang w:eastAsia="ru-RU"/>
        </w:rPr>
        <w:t xml:space="preserve">        </w:t>
      </w:r>
      <w:r w:rsidR="00D851D8">
        <w:rPr>
          <w:rFonts w:eastAsia="Times New Roman"/>
          <w:b/>
          <w:color w:val="000000"/>
          <w:kern w:val="28"/>
          <w:sz w:val="24"/>
          <w:szCs w:val="24"/>
          <w:lang w:eastAsia="ru-RU"/>
        </w:rPr>
        <w:t xml:space="preserve">      </w:t>
      </w:r>
      <w:r w:rsidR="00D851D8" w:rsidRPr="001E0486">
        <w:rPr>
          <w:rFonts w:eastAsia="Times New Roman"/>
          <w:b/>
          <w:color w:val="000000"/>
          <w:kern w:val="28"/>
          <w:szCs w:val="28"/>
          <w:lang w:eastAsia="ru-RU"/>
        </w:rPr>
        <w:t>12-13 лютого 2016</w:t>
      </w:r>
      <w:r w:rsidRPr="00C705AE">
        <w:rPr>
          <w:rFonts w:eastAsia="Times New Roman"/>
          <w:b/>
          <w:color w:val="000000"/>
          <w:kern w:val="28"/>
          <w:szCs w:val="28"/>
          <w:lang w:eastAsia="ru-RU"/>
        </w:rPr>
        <w:t xml:space="preserve"> року </w:t>
      </w:r>
      <w:r w:rsidRPr="00C705AE">
        <w:rPr>
          <w:rFonts w:eastAsia="Times New Roman"/>
          <w:bCs/>
          <w:color w:val="000000"/>
          <w:kern w:val="28"/>
          <w:szCs w:val="28"/>
          <w:lang w:eastAsia="ru-RU"/>
        </w:rPr>
        <w:t xml:space="preserve">в обласному центрі відбувся  ІІ етап Всеукраїнського конкурсу–захисту науково-дослідницьких робіт учнів-членів Полтавського територіального відділення МАН України.        </w:t>
      </w:r>
    </w:p>
    <w:p w:rsidR="005A5CAA" w:rsidRPr="001E0486" w:rsidRDefault="00C705AE" w:rsidP="005A5CAA">
      <w:pPr>
        <w:rPr>
          <w:rFonts w:eastAsia="Times New Roman"/>
          <w:szCs w:val="28"/>
          <w:lang w:eastAsia="ru-RU"/>
        </w:rPr>
      </w:pPr>
      <w:r w:rsidRPr="00C705AE">
        <w:rPr>
          <w:rFonts w:eastAsia="Times New Roman"/>
          <w:bCs/>
          <w:color w:val="000000"/>
          <w:kern w:val="28"/>
          <w:szCs w:val="28"/>
          <w:lang w:eastAsia="ru-RU"/>
        </w:rPr>
        <w:t xml:space="preserve">     </w:t>
      </w:r>
      <w:r w:rsidRPr="00C705AE">
        <w:rPr>
          <w:rFonts w:eastAsia="Times New Roman"/>
          <w:color w:val="000000"/>
          <w:kern w:val="28"/>
          <w:szCs w:val="28"/>
          <w:lang w:eastAsia="ru-RU"/>
        </w:rPr>
        <w:t>За рішенням журі до участі у очному</w:t>
      </w:r>
      <w:r w:rsidR="00D851D8" w:rsidRPr="001E0486">
        <w:rPr>
          <w:rFonts w:eastAsia="Times New Roman"/>
          <w:color w:val="000000"/>
          <w:kern w:val="28"/>
          <w:szCs w:val="28"/>
          <w:lang w:eastAsia="ru-RU"/>
        </w:rPr>
        <w:t xml:space="preserve"> етапі конкурсу  було допущено 4 учні-члени</w:t>
      </w:r>
      <w:r w:rsidRPr="00C705AE">
        <w:rPr>
          <w:rFonts w:eastAsia="Times New Roman"/>
          <w:color w:val="000000"/>
          <w:kern w:val="28"/>
          <w:szCs w:val="28"/>
          <w:lang w:eastAsia="ru-RU"/>
        </w:rPr>
        <w:t xml:space="preserve"> районного товариства „Паросток”. Участь у обласному етапі взяли 4 учні: 1 учень Шишацької спеціалізованої школи ім В.І. Вернадського, 1 учень Михайликівської з/о школи І-ІІІ ст., 2 уч. із Сагайдацької загальноосвітньої школи І-ІІІ ступенів. </w:t>
      </w:r>
      <w:r w:rsidR="005A5CAA" w:rsidRPr="001E0486">
        <w:rPr>
          <w:rFonts w:eastAsia="Times New Roman"/>
          <w:szCs w:val="28"/>
          <w:lang w:eastAsia="ru-RU"/>
        </w:rPr>
        <w:t xml:space="preserve">Призерами стали два учні, а саме:  </w:t>
      </w:r>
    </w:p>
    <w:p w:rsidR="005A5CAA" w:rsidRPr="005A5CAA" w:rsidRDefault="005A5CAA" w:rsidP="005A5CAA">
      <w:pPr>
        <w:rPr>
          <w:rFonts w:eastAsia="Times New Roman"/>
          <w:b/>
          <w:bCs/>
          <w:szCs w:val="28"/>
          <w:u w:val="single"/>
          <w:lang w:eastAsia="ru-RU"/>
        </w:rPr>
      </w:pPr>
      <w:r w:rsidRPr="005A5CAA">
        <w:rPr>
          <w:rFonts w:eastAsia="Times New Roman"/>
          <w:b/>
          <w:bCs/>
          <w:szCs w:val="28"/>
          <w:u w:val="single"/>
          <w:lang w:eastAsia="ru-RU"/>
        </w:rPr>
        <w:t>Диплом І ступеня:</w:t>
      </w:r>
    </w:p>
    <w:p w:rsidR="005A5CAA" w:rsidRPr="005A5CAA" w:rsidRDefault="005A5CAA" w:rsidP="005A5CAA">
      <w:pPr>
        <w:rPr>
          <w:rFonts w:eastAsia="Times New Roman"/>
          <w:bCs/>
          <w:szCs w:val="28"/>
          <w:lang w:eastAsia="ru-RU"/>
        </w:rPr>
      </w:pPr>
      <w:r w:rsidRPr="005A5CAA">
        <w:rPr>
          <w:rFonts w:eastAsia="Times New Roman"/>
          <w:bCs/>
          <w:szCs w:val="28"/>
          <w:lang w:eastAsia="ru-RU"/>
        </w:rPr>
        <w:t xml:space="preserve">    Маслівець Ірина Іванівна, учениця 10 класу Михайликівської загальноосвітньої школи І-ІІІ ст. Шишацької селищної ради, секція -  біологія  відділення хімії та біології( науковий керівник Сердюк З.П.)</w:t>
      </w:r>
      <w:r w:rsidR="00F76874">
        <w:rPr>
          <w:rFonts w:eastAsia="Times New Roman"/>
          <w:bCs/>
          <w:szCs w:val="28"/>
          <w:lang w:eastAsia="ru-RU"/>
        </w:rPr>
        <w:t>;</w:t>
      </w:r>
    </w:p>
    <w:p w:rsidR="005A5CAA" w:rsidRPr="005A5CAA" w:rsidRDefault="005A5CAA" w:rsidP="005A5CAA">
      <w:pPr>
        <w:rPr>
          <w:rFonts w:eastAsia="Times New Roman"/>
          <w:b/>
          <w:bCs/>
          <w:szCs w:val="28"/>
          <w:u w:val="single"/>
          <w:lang w:eastAsia="ru-RU"/>
        </w:rPr>
      </w:pPr>
      <w:r w:rsidRPr="005A5CAA">
        <w:rPr>
          <w:rFonts w:eastAsia="Times New Roman"/>
          <w:b/>
          <w:bCs/>
          <w:szCs w:val="28"/>
          <w:u w:val="single"/>
          <w:lang w:eastAsia="ru-RU"/>
        </w:rPr>
        <w:t>Диплом ІІІ ступеня</w:t>
      </w:r>
    </w:p>
    <w:p w:rsidR="005A5CAA" w:rsidRPr="005A5CAA" w:rsidRDefault="005A5CAA" w:rsidP="005A5CAA">
      <w:pPr>
        <w:rPr>
          <w:rFonts w:eastAsia="Times New Roman"/>
          <w:iCs/>
          <w:szCs w:val="28"/>
          <w:lang w:eastAsia="ru-RU"/>
        </w:rPr>
      </w:pPr>
      <w:r w:rsidRPr="005A5CAA">
        <w:rPr>
          <w:rFonts w:eastAsia="Times New Roman"/>
          <w:i/>
          <w:szCs w:val="28"/>
          <w:lang w:eastAsia="ru-RU"/>
        </w:rPr>
        <w:t xml:space="preserve">    </w:t>
      </w:r>
      <w:r w:rsidRPr="005A5CAA">
        <w:rPr>
          <w:rFonts w:eastAsia="Times New Roman"/>
          <w:szCs w:val="28"/>
          <w:lang w:eastAsia="ru-RU"/>
        </w:rPr>
        <w:t>Самсоненко Ві</w:t>
      </w:r>
      <w:r w:rsidR="00D35AC3">
        <w:rPr>
          <w:rFonts w:eastAsia="Times New Roman"/>
          <w:szCs w:val="28"/>
          <w:lang w:eastAsia="ru-RU"/>
        </w:rPr>
        <w:t>кторія Володимирівна, учениця 11</w:t>
      </w:r>
      <w:r w:rsidRPr="005A5CAA">
        <w:rPr>
          <w:rFonts w:eastAsia="Times New Roman"/>
          <w:szCs w:val="28"/>
          <w:lang w:eastAsia="ru-RU"/>
        </w:rPr>
        <w:t xml:space="preserve"> класу, </w:t>
      </w:r>
      <w:r w:rsidRPr="005A5CAA">
        <w:rPr>
          <w:rFonts w:eastAsia="Times New Roman"/>
          <w:bCs/>
          <w:iCs/>
          <w:szCs w:val="28"/>
          <w:lang w:eastAsia="ru-RU"/>
        </w:rPr>
        <w:t>секція-охорона довкілля та раціонального природокористування; базова дисципліна-екологія</w:t>
      </w:r>
      <w:r w:rsidRPr="005A5CAA">
        <w:rPr>
          <w:rFonts w:eastAsia="Times New Roman"/>
          <w:szCs w:val="28"/>
          <w:lang w:eastAsia="ru-RU"/>
        </w:rPr>
        <w:t>,</w:t>
      </w:r>
      <w:r w:rsidRPr="005A5CAA">
        <w:rPr>
          <w:rFonts w:eastAsia="Times New Roman"/>
          <w:iCs/>
          <w:szCs w:val="28"/>
          <w:lang w:eastAsia="ru-RU"/>
        </w:rPr>
        <w:t>(науковий керівник Самсоненко Володимир Якович)</w:t>
      </w:r>
      <w:r w:rsidR="00F76874">
        <w:rPr>
          <w:rFonts w:eastAsia="Times New Roman"/>
          <w:iCs/>
          <w:szCs w:val="28"/>
          <w:lang w:eastAsia="ru-RU"/>
        </w:rPr>
        <w:t>.</w:t>
      </w:r>
    </w:p>
    <w:p w:rsidR="005A5CAA" w:rsidRDefault="005A5CAA" w:rsidP="00C705AE">
      <w:pPr>
        <w:widowControl w:val="0"/>
        <w:rPr>
          <w:rFonts w:eastAsia="Times New Roman"/>
          <w:color w:val="000000"/>
          <w:kern w:val="28"/>
          <w:sz w:val="24"/>
          <w:szCs w:val="24"/>
          <w:lang w:eastAsia="ru-RU"/>
        </w:rPr>
      </w:pPr>
    </w:p>
    <w:p w:rsidR="00F76874" w:rsidRPr="00F76874" w:rsidRDefault="00F76874" w:rsidP="00F76874">
      <w:pPr>
        <w:jc w:val="center"/>
        <w:rPr>
          <w:rFonts w:eastAsia="Times New Roman"/>
          <w:b/>
          <w:bCs/>
          <w:i/>
          <w:iCs/>
          <w:color w:val="000000"/>
          <w:kern w:val="28"/>
          <w:szCs w:val="28"/>
          <w:lang w:eastAsia="ru-RU"/>
        </w:rPr>
      </w:pPr>
      <w:r w:rsidRPr="00F76874">
        <w:rPr>
          <w:rFonts w:eastAsia="Times New Roman"/>
          <w:b/>
          <w:bCs/>
          <w:i/>
          <w:iCs/>
          <w:color w:val="000000"/>
          <w:kern w:val="28"/>
          <w:szCs w:val="28"/>
          <w:lang w:eastAsia="ru-RU"/>
        </w:rPr>
        <w:t xml:space="preserve">Результативність </w:t>
      </w:r>
    </w:p>
    <w:p w:rsidR="00F76874" w:rsidRPr="00F76874" w:rsidRDefault="00F76874" w:rsidP="00F76874">
      <w:pPr>
        <w:jc w:val="center"/>
        <w:rPr>
          <w:rFonts w:eastAsia="Times New Roman"/>
          <w:b/>
          <w:i/>
          <w:color w:val="000000"/>
          <w:kern w:val="28"/>
          <w:szCs w:val="28"/>
          <w:lang w:eastAsia="ru-RU"/>
        </w:rPr>
      </w:pPr>
      <w:r w:rsidRPr="00F76874">
        <w:rPr>
          <w:rFonts w:eastAsia="Times New Roman"/>
          <w:b/>
          <w:bCs/>
          <w:i/>
          <w:iCs/>
          <w:color w:val="000000"/>
          <w:kern w:val="28"/>
          <w:szCs w:val="28"/>
          <w:lang w:eastAsia="ru-RU"/>
        </w:rPr>
        <w:t>участі команди учнів Шишацького району</w:t>
      </w:r>
      <w:r w:rsidRPr="00F76874">
        <w:rPr>
          <w:rFonts w:eastAsia="Times New Roman"/>
          <w:b/>
          <w:i/>
          <w:color w:val="000000"/>
          <w:kern w:val="28"/>
          <w:szCs w:val="28"/>
          <w:lang w:eastAsia="ru-RU"/>
        </w:rPr>
        <w:t xml:space="preserve"> </w:t>
      </w:r>
    </w:p>
    <w:p w:rsidR="00F76874" w:rsidRPr="00F76874" w:rsidRDefault="00F76874" w:rsidP="00F76874">
      <w:pPr>
        <w:jc w:val="center"/>
        <w:rPr>
          <w:rFonts w:eastAsia="Times New Roman"/>
          <w:b/>
          <w:i/>
          <w:color w:val="000000"/>
          <w:kern w:val="28"/>
          <w:szCs w:val="28"/>
          <w:lang w:eastAsia="ru-RU"/>
        </w:rPr>
      </w:pPr>
      <w:r w:rsidRPr="00F76874">
        <w:rPr>
          <w:rFonts w:eastAsia="Times New Roman"/>
          <w:b/>
          <w:bCs/>
          <w:i/>
          <w:iCs/>
          <w:color w:val="000000"/>
          <w:kern w:val="28"/>
          <w:szCs w:val="28"/>
          <w:lang w:eastAsia="ru-RU"/>
        </w:rPr>
        <w:t>в ІІ(обласному) етапі  конкурсу</w:t>
      </w:r>
      <w:r w:rsidRPr="00F76874">
        <w:rPr>
          <w:rFonts w:eastAsia="Times New Roman"/>
          <w:b/>
          <w:i/>
          <w:color w:val="000000"/>
          <w:kern w:val="28"/>
          <w:szCs w:val="28"/>
          <w:lang w:eastAsia="ru-RU"/>
        </w:rPr>
        <w:t xml:space="preserve">-захисту науково-дослідницьких робіт </w:t>
      </w:r>
    </w:p>
    <w:p w:rsidR="00F76874" w:rsidRPr="00F76874" w:rsidRDefault="00F76874" w:rsidP="00F76874">
      <w:pPr>
        <w:jc w:val="center"/>
        <w:rPr>
          <w:rFonts w:eastAsia="Times New Roman"/>
          <w:b/>
          <w:bCs/>
          <w:i/>
          <w:iCs/>
          <w:color w:val="000000"/>
          <w:kern w:val="28"/>
          <w:szCs w:val="28"/>
          <w:lang w:eastAsia="ru-RU"/>
        </w:rPr>
      </w:pPr>
      <w:r w:rsidRPr="00F76874">
        <w:rPr>
          <w:rFonts w:eastAsia="Times New Roman"/>
          <w:b/>
          <w:i/>
          <w:color w:val="000000"/>
          <w:kern w:val="28"/>
          <w:szCs w:val="28"/>
          <w:lang w:eastAsia="ru-RU"/>
        </w:rPr>
        <w:t xml:space="preserve">учнів-членів Малої академії наук України </w:t>
      </w:r>
    </w:p>
    <w:p w:rsidR="00F76874" w:rsidRPr="00F76874" w:rsidRDefault="00F76874" w:rsidP="00F76874">
      <w:pPr>
        <w:jc w:val="center"/>
        <w:rPr>
          <w:rFonts w:eastAsia="Times New Roman"/>
          <w:b/>
          <w:bCs/>
          <w:i/>
          <w:iCs/>
          <w:color w:val="000000"/>
          <w:kern w:val="28"/>
          <w:szCs w:val="28"/>
          <w:lang w:eastAsia="ru-RU"/>
        </w:rPr>
      </w:pPr>
      <w:r w:rsidRPr="00F76874">
        <w:rPr>
          <w:rFonts w:eastAsia="Times New Roman"/>
          <w:b/>
          <w:bCs/>
          <w:i/>
          <w:iCs/>
          <w:color w:val="000000"/>
          <w:kern w:val="28"/>
          <w:szCs w:val="28"/>
          <w:lang w:eastAsia="ru-RU"/>
        </w:rPr>
        <w:t>за останні три роки</w:t>
      </w:r>
    </w:p>
    <w:p w:rsidR="005A5CAA" w:rsidRDefault="00F76874" w:rsidP="00C705AE">
      <w:pPr>
        <w:widowControl w:val="0"/>
        <w:rPr>
          <w:rFonts w:eastAsia="Times New Roman"/>
          <w:color w:val="000000"/>
          <w:kern w:val="28"/>
          <w:sz w:val="24"/>
          <w:szCs w:val="24"/>
          <w:lang w:eastAsia="ru-RU"/>
        </w:rPr>
      </w:pPr>
      <w:r w:rsidRPr="00F76874">
        <w:rPr>
          <w:rFonts w:ascii="Bookman Old Style" w:hAnsi="Bookman Old Style"/>
          <w:b/>
          <w:bCs/>
          <w:i/>
          <w:iCs/>
          <w:noProof/>
          <w:sz w:val="24"/>
          <w:szCs w:val="24"/>
          <w:lang w:val="ru-RU" w:eastAsia="ru-RU"/>
        </w:rPr>
        <mc:AlternateContent>
          <mc:Choice Requires="wps">
            <w:drawing>
              <wp:anchor distT="0" distB="0" distL="114300" distR="114300" simplePos="0" relativeHeight="251662336" behindDoc="0" locked="0" layoutInCell="1" allowOverlap="1" wp14:anchorId="12EFB20B" wp14:editId="108E0892">
                <wp:simplePos x="0" y="0"/>
                <wp:positionH relativeFrom="column">
                  <wp:posOffset>392205</wp:posOffset>
                </wp:positionH>
                <wp:positionV relativeFrom="paragraph">
                  <wp:posOffset>97700</wp:posOffset>
                </wp:positionV>
                <wp:extent cx="793115" cy="1403985"/>
                <wp:effectExtent l="0" t="3492" r="3492" b="3493"/>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3115" cy="1403985"/>
                        </a:xfrm>
                        <a:prstGeom prst="rect">
                          <a:avLst/>
                        </a:prstGeom>
                        <a:solidFill>
                          <a:schemeClr val="bg1"/>
                        </a:solidFill>
                        <a:ln w="9525">
                          <a:noFill/>
                          <a:miter lim="800000"/>
                          <a:headEnd/>
                          <a:tailEnd/>
                        </a:ln>
                      </wps:spPr>
                      <wps:txbx>
                        <w:txbxContent>
                          <w:p w:rsidR="00396AEF" w:rsidRDefault="00396A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9pt;margin-top:7.7pt;width:62.45pt;height:110.55pt;rotation:-90;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" fillcolor="white [3212]" stroked="f">
                <v:textbox style="mso-fit-shape-to-text:t">
                  <w:txbxContent>
                    <w:p w:rsidR="00097F02" w:rsidRDefault="00097F02"/>
                  </w:txbxContent>
                </v:textbox>
              </v:shape>
            </w:pict>
          </mc:Fallback>
        </mc:AlternateContent>
      </w:r>
      <w:r w:rsidR="00D70D51">
        <w:rPr>
          <w:rFonts w:ascii="Bookman Old Style" w:hAnsi="Bookman Old Style"/>
          <w:b/>
          <w:bCs/>
          <w:i/>
          <w:iCs/>
          <w:noProof/>
          <w:sz w:val="24"/>
          <w:szCs w:val="24"/>
        </w:rPr>
        <w:pict>
          <v:shape id="_x0000_s1027" type="#_x0000_t75" style="position:absolute;left:0;text-align:left;margin-left:.05pt;margin-top:6.15pt;width:479.55pt;height:115.7pt;z-index:251661312;mso-position-horizontal-relative:text;mso-position-vertical-relative:text">
            <v:imagedata r:id="rId12" o:title="" croptop="4182f" cropbottom="7881f" cropleft="6706f" cropright="1124f"/>
          </v:shape>
          <o:OLEObject Type="Embed" ProgID="MSGraph.Chart.8" ShapeID="_x0000_s1027" DrawAspect="Content" ObjectID="_1533113080" r:id="rId13">
            <o:FieldCodes>\s</o:FieldCodes>
          </o:OLEObject>
        </w:pict>
      </w:r>
    </w:p>
    <w:p w:rsidR="005A5CAA" w:rsidRDefault="005A5CAA" w:rsidP="00C705AE">
      <w:pPr>
        <w:widowControl w:val="0"/>
        <w:rPr>
          <w:rFonts w:eastAsia="Times New Roman"/>
          <w:color w:val="000000"/>
          <w:kern w:val="28"/>
          <w:sz w:val="24"/>
          <w:szCs w:val="24"/>
          <w:lang w:eastAsia="ru-RU"/>
        </w:rPr>
      </w:pPr>
    </w:p>
    <w:p w:rsidR="005A5CAA" w:rsidRDefault="005A5CAA" w:rsidP="00C705AE">
      <w:pPr>
        <w:widowControl w:val="0"/>
        <w:rPr>
          <w:rFonts w:eastAsia="Times New Roman"/>
          <w:color w:val="000000"/>
          <w:kern w:val="28"/>
          <w:sz w:val="24"/>
          <w:szCs w:val="24"/>
          <w:lang w:eastAsia="ru-RU"/>
        </w:rPr>
      </w:pPr>
    </w:p>
    <w:p w:rsidR="008A784C" w:rsidRPr="005E2415" w:rsidRDefault="008A784C" w:rsidP="005E2415">
      <w:pPr>
        <w:spacing w:after="200" w:line="276" w:lineRule="auto"/>
        <w:ind w:left="360"/>
        <w:contextualSpacing/>
        <w:rPr>
          <w:rFonts w:eastAsia="Times New Roman"/>
          <w:b/>
          <w:i/>
          <w:szCs w:val="28"/>
          <w:lang w:eastAsia="ru-RU"/>
        </w:rPr>
      </w:pPr>
    </w:p>
    <w:p w:rsidR="00560D87" w:rsidRDefault="00560D87" w:rsidP="005E2415">
      <w:pPr>
        <w:rPr>
          <w:rFonts w:eastAsia="Times New Roman"/>
          <w:i/>
          <w:iCs/>
          <w:sz w:val="24"/>
          <w:szCs w:val="24"/>
          <w:lang w:eastAsia="ru-RU"/>
        </w:rPr>
      </w:pPr>
    </w:p>
    <w:p w:rsidR="00560D87" w:rsidRDefault="00560D87" w:rsidP="005E2415">
      <w:pPr>
        <w:rPr>
          <w:rFonts w:eastAsia="Times New Roman"/>
          <w:i/>
          <w:iCs/>
          <w:sz w:val="24"/>
          <w:szCs w:val="24"/>
          <w:lang w:eastAsia="ru-RU"/>
        </w:rPr>
      </w:pPr>
    </w:p>
    <w:p w:rsidR="00560D87" w:rsidRDefault="00560D87" w:rsidP="005E2415">
      <w:pPr>
        <w:rPr>
          <w:rFonts w:eastAsia="Times New Roman"/>
          <w:i/>
          <w:iCs/>
          <w:sz w:val="24"/>
          <w:szCs w:val="24"/>
          <w:lang w:eastAsia="ru-RU"/>
        </w:rPr>
      </w:pPr>
    </w:p>
    <w:p w:rsidR="005E2415" w:rsidRPr="005E2415" w:rsidRDefault="005E2415" w:rsidP="005E2415">
      <w:pPr>
        <w:rPr>
          <w:rFonts w:eastAsia="Times New Roman"/>
          <w:i/>
          <w:iCs/>
          <w:sz w:val="24"/>
          <w:szCs w:val="24"/>
          <w:lang w:eastAsia="ru-RU"/>
        </w:rPr>
      </w:pPr>
    </w:p>
    <w:p w:rsidR="00F76874" w:rsidRDefault="00F76874" w:rsidP="005E2415">
      <w:pPr>
        <w:spacing w:after="200" w:line="276" w:lineRule="auto"/>
        <w:contextualSpacing/>
        <w:jc w:val="left"/>
        <w:rPr>
          <w:rFonts w:eastAsia="Times New Roman"/>
          <w:b/>
          <w:szCs w:val="28"/>
          <w:lang w:eastAsia="ru-RU"/>
        </w:rPr>
      </w:pPr>
    </w:p>
    <w:p w:rsidR="00691765" w:rsidRPr="00691765" w:rsidRDefault="00691765" w:rsidP="00691765">
      <w:pPr>
        <w:contextualSpacing/>
        <w:rPr>
          <w:rFonts w:eastAsia="Calibri"/>
          <w:b/>
          <w:szCs w:val="28"/>
        </w:rPr>
      </w:pPr>
      <w:r w:rsidRPr="00691765">
        <w:rPr>
          <w:rFonts w:eastAsia="Times New Roman"/>
          <w:b/>
          <w:sz w:val="24"/>
          <w:szCs w:val="24"/>
          <w:lang w:eastAsia="ru-RU"/>
        </w:rPr>
        <w:t xml:space="preserve">  </w:t>
      </w:r>
      <w:r w:rsidRPr="00691765">
        <w:rPr>
          <w:rFonts w:eastAsia="Times New Roman"/>
          <w:b/>
          <w:szCs w:val="28"/>
          <w:lang w:eastAsia="ru-RU"/>
        </w:rPr>
        <w:t xml:space="preserve">Підготовка учасників Всеукраїнських учнівських олімпіад з навчальних предметів на базі </w:t>
      </w:r>
      <w:r w:rsidRPr="00691765">
        <w:rPr>
          <w:rFonts w:eastAsia="Calibri"/>
          <w:b/>
          <w:szCs w:val="28"/>
        </w:rPr>
        <w:t xml:space="preserve">Полтавської обласної спеціалізованої школи-інтернату ІІ-ІІІ ст. з поглибленим вивченням окремих предметів та курсів  при Кременчуцькому педагогічному коледжі імені А. С. Макаренка </w:t>
      </w:r>
      <w:r w:rsidRPr="00691765">
        <w:rPr>
          <w:rFonts w:eastAsia="Times New Roman"/>
          <w:b/>
          <w:szCs w:val="28"/>
          <w:lang w:eastAsia="ru-RU"/>
        </w:rPr>
        <w:t>(«Ерудит»)</w:t>
      </w:r>
    </w:p>
    <w:p w:rsidR="00691765" w:rsidRPr="00691765" w:rsidRDefault="00691765" w:rsidP="003B3CDE">
      <w:pPr>
        <w:ind w:firstLine="360"/>
        <w:contextualSpacing/>
        <w:rPr>
          <w:rFonts w:eastAsia="Calibri"/>
          <w:szCs w:val="28"/>
        </w:rPr>
      </w:pPr>
      <w:r w:rsidRPr="00691765">
        <w:rPr>
          <w:rFonts w:eastAsia="Times New Roman"/>
          <w:szCs w:val="28"/>
          <w:lang w:eastAsia="ru-RU"/>
        </w:rPr>
        <w:lastRenderedPageBreak/>
        <w:t xml:space="preserve">Протягом 2015-2016 навчального року учні-переможці та призери предметних олімпіад   брали участь у навчально-тренувальних зборах, що проводились на базі  </w:t>
      </w:r>
      <w:r w:rsidRPr="00691765">
        <w:rPr>
          <w:rFonts w:eastAsia="Calibri"/>
          <w:szCs w:val="28"/>
        </w:rPr>
        <w:t xml:space="preserve">Полтавської обласної спеціалізованої школи-інтернату ІІ-ІІІ ст. з поглибленим вивченням окремих предметів та курсів  при Кременчуцькому педагогічному коледжі імені А. С. Макаренка </w:t>
      </w:r>
      <w:r w:rsidRPr="00691765">
        <w:rPr>
          <w:rFonts w:eastAsia="Times New Roman"/>
          <w:szCs w:val="28"/>
          <w:lang w:eastAsia="ru-RU"/>
        </w:rPr>
        <w:t>(«Ерудит»)</w:t>
      </w:r>
    </w:p>
    <w:p w:rsidR="00691765" w:rsidRPr="00691765" w:rsidRDefault="00691765" w:rsidP="00691765">
      <w:pPr>
        <w:ind w:firstLine="360"/>
        <w:contextualSpacing/>
        <w:rPr>
          <w:rFonts w:eastAsia="Times New Roman"/>
          <w:szCs w:val="28"/>
          <w:lang w:eastAsia="ru-RU"/>
        </w:rPr>
      </w:pPr>
      <w:r w:rsidRPr="00691765">
        <w:rPr>
          <w:rFonts w:eastAsia="Times New Roman"/>
          <w:szCs w:val="28"/>
          <w:lang w:eastAsia="ru-RU"/>
        </w:rPr>
        <w:t>Всього пройшли навчання за звітний період 18 учнів 10-11 класів та 16 учнів 8-9 класів ЗНЗ району.</w:t>
      </w:r>
    </w:p>
    <w:p w:rsidR="00D061CD" w:rsidRPr="005E2415" w:rsidRDefault="005E2415" w:rsidP="005E2415">
      <w:pPr>
        <w:spacing w:after="200" w:line="276" w:lineRule="auto"/>
        <w:contextualSpacing/>
        <w:jc w:val="left"/>
        <w:rPr>
          <w:rFonts w:eastAsia="Times New Roman"/>
          <w:b/>
          <w:szCs w:val="28"/>
          <w:lang w:eastAsia="ru-RU"/>
        </w:rPr>
      </w:pPr>
      <w:r w:rsidRPr="005E2415">
        <w:rPr>
          <w:rFonts w:eastAsia="Times New Roman"/>
          <w:b/>
          <w:szCs w:val="28"/>
          <w:lang w:eastAsia="ru-RU"/>
        </w:rPr>
        <w:t>Масові заходи для учнівської молоді</w:t>
      </w:r>
    </w:p>
    <w:p w:rsidR="00C03AF6" w:rsidRPr="00C03AF6" w:rsidRDefault="00C03AF6" w:rsidP="00C03AF6">
      <w:pPr>
        <w:rPr>
          <w:rFonts w:eastAsia="Times New Roman"/>
          <w:b/>
          <w:i/>
          <w:szCs w:val="28"/>
          <w:lang w:eastAsia="ru-RU"/>
        </w:rPr>
      </w:pPr>
      <w:r w:rsidRPr="00C03AF6">
        <w:rPr>
          <w:rFonts w:eastAsia="Times New Roman"/>
          <w:b/>
          <w:i/>
          <w:szCs w:val="28"/>
          <w:lang w:eastAsia="ru-RU"/>
        </w:rPr>
        <w:t>Учнівський конкурс із крелення</w:t>
      </w:r>
    </w:p>
    <w:p w:rsidR="00C03AF6" w:rsidRPr="00C03AF6" w:rsidRDefault="00C03AF6" w:rsidP="00C03AF6">
      <w:pPr>
        <w:rPr>
          <w:rFonts w:eastAsia="Times New Roman"/>
          <w:szCs w:val="28"/>
          <w:lang w:eastAsia="ru-RU"/>
        </w:rPr>
      </w:pPr>
      <w:r w:rsidRPr="00C03AF6">
        <w:rPr>
          <w:rFonts w:eastAsia="Times New Roman"/>
          <w:szCs w:val="28"/>
          <w:lang w:eastAsia="ru-RU"/>
        </w:rPr>
        <w:t xml:space="preserve">        Відповідно до Положення про Всеукраїнські учнівські олімпіади, турніри, конкурси з навчальних предм</w:t>
      </w:r>
      <w:r w:rsidR="006A59A1">
        <w:rPr>
          <w:rFonts w:eastAsia="Times New Roman"/>
          <w:szCs w:val="28"/>
          <w:lang w:eastAsia="ru-RU"/>
        </w:rPr>
        <w:t>етів, конкурси-захисти науково-</w:t>
      </w:r>
      <w:r w:rsidRPr="00C03AF6">
        <w:rPr>
          <w:rFonts w:eastAsia="Times New Roman"/>
          <w:szCs w:val="28"/>
          <w:lang w:eastAsia="ru-RU"/>
        </w:rPr>
        <w:t xml:space="preserve">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17.11.2011 № 1318/20056, згідно з наказом Департаменту освіти і науки облдержадміністрації від 09.08.2013 №285 «Про затвердження Положення про проведення обласного учнівського конкурсу з креслення», зареєстрованого в Головному управлінні юстиції у Полтавській області 20 серпня 2013 р. за № 61/1997, Положення про проведення І(шкільного) та ІІ (районного) етапів обласного учнівського конкурсу з креслення, затвердженого наказом відділу освіти, молоді та спорту райдержадміністрації від 25.11.2013 р. №414, зареєстрованого в Шишацькому управлінні юстиції 02 грудня 2013 р. №11/243 та наказу Департаменту освіти і науки Полтавської облдержадміністрації від 02.03. 2016 р. № 74, з метою створення належних умов для виявлення та підтримки обдарованої молоді, розвитку інтересів та схильностей  до креслення учнів 8 – 11 класів, підготовки їх до навчання у вищих технічних навчальних закладах  12 березня  2016 року на  базі  Шишацької  спеціалізованої  школи </w:t>
      </w:r>
    </w:p>
    <w:p w:rsidR="00C03AF6" w:rsidRPr="00C03AF6" w:rsidRDefault="00C03AF6" w:rsidP="00C03AF6">
      <w:pPr>
        <w:rPr>
          <w:rFonts w:eastAsia="Times New Roman"/>
          <w:szCs w:val="28"/>
          <w:lang w:eastAsia="ru-RU"/>
        </w:rPr>
      </w:pPr>
      <w:r w:rsidRPr="00C03AF6">
        <w:rPr>
          <w:rFonts w:eastAsia="Times New Roman"/>
          <w:szCs w:val="28"/>
          <w:lang w:eastAsia="ru-RU"/>
        </w:rPr>
        <w:t>ім. В.І. Вернадського Шишацької селищної ради проводився районний етап обласного учнівського конкурсу з креслення.</w:t>
      </w:r>
    </w:p>
    <w:p w:rsidR="00C03AF6" w:rsidRPr="00C03AF6" w:rsidRDefault="00C03AF6" w:rsidP="00C03AF6">
      <w:pPr>
        <w:rPr>
          <w:rFonts w:eastAsia="Times New Roman"/>
          <w:szCs w:val="28"/>
          <w:lang w:eastAsia="ru-RU"/>
        </w:rPr>
      </w:pPr>
      <w:r w:rsidRPr="00C03AF6">
        <w:rPr>
          <w:rFonts w:eastAsia="Times New Roman"/>
          <w:szCs w:val="28"/>
          <w:lang w:eastAsia="ru-RU"/>
        </w:rPr>
        <w:t xml:space="preserve">      В конкурсі з креслення взяли  участь 8 учнів 8 – 11 класів з 4 шкіл району (Великобузівської загальноосвітньої школи І-ІІІ ст. Шишацької селищної ради, Сагайдацької ЗОШ І-ІІІ ст. Шишацької селищної ради, Шишацької спеціалізованої школи ім.. В.І. Вернадського Шишацької селищної ради, Яреськівської загальноосвітньої школи І-ІІІ ст. ім.. Ф.П. Борідька Шишацької районної ради).</w:t>
      </w:r>
    </w:p>
    <w:p w:rsidR="00C03AF6" w:rsidRPr="00C03AF6" w:rsidRDefault="00C03AF6" w:rsidP="00C03AF6">
      <w:pPr>
        <w:rPr>
          <w:rFonts w:eastAsia="Times New Roman"/>
          <w:szCs w:val="28"/>
          <w:lang w:eastAsia="ru-RU"/>
        </w:rPr>
      </w:pPr>
      <w:r w:rsidRPr="00C03AF6">
        <w:rPr>
          <w:rFonts w:eastAsia="Times New Roman"/>
          <w:szCs w:val="28"/>
          <w:lang w:eastAsia="ru-RU"/>
        </w:rPr>
        <w:t xml:space="preserve">      Під час проведення конкурсу учні показали  належні знання з креслення.</w:t>
      </w:r>
    </w:p>
    <w:p w:rsidR="00C03AF6" w:rsidRPr="00C03AF6" w:rsidRDefault="00C03AF6" w:rsidP="00C03AF6">
      <w:pPr>
        <w:rPr>
          <w:rFonts w:eastAsia="Times New Roman"/>
          <w:szCs w:val="28"/>
          <w:lang w:eastAsia="ru-RU"/>
        </w:rPr>
      </w:pPr>
      <w:r w:rsidRPr="00C03AF6">
        <w:rPr>
          <w:rFonts w:eastAsia="Times New Roman"/>
          <w:szCs w:val="28"/>
          <w:lang w:eastAsia="ru-RU"/>
        </w:rPr>
        <w:t xml:space="preserve">      На підставі рішення  журі ІІ (районного) етапу обласного учнівського конкурсу з креслення переможцями стали: Чепіжна Еліна, уч. 8 кл. (Сагайдацька загальноосвітня школа І-ІІІ ст. Шишацької селищної ради), Корнієнко Владислава, уч. 9 кл. (Сагайдацька загальноосвітня школа І-ІІІ ст. Шишацької селищної ради), Гутченко Віктор уч. 10 кл. (Сагайдацька загальноосвітня школа І-ІІІ ст. Шишацької селищної ради), Білоконь Валентина уч. 11 кл. (Сагайдацька загальноосвітня школа І-ІІІ ст. Шишацької селищної ради).</w:t>
      </w:r>
    </w:p>
    <w:p w:rsidR="00C03AF6" w:rsidRPr="00C03AF6" w:rsidRDefault="00C03AF6" w:rsidP="00C03AF6">
      <w:pPr>
        <w:ind w:firstLine="708"/>
        <w:rPr>
          <w:rFonts w:eastAsia="Times New Roman"/>
          <w:color w:val="000000"/>
          <w:kern w:val="28"/>
          <w:szCs w:val="28"/>
          <w:lang w:eastAsia="ru-RU"/>
        </w:rPr>
      </w:pPr>
      <w:r w:rsidRPr="00C03AF6">
        <w:rPr>
          <w:rFonts w:eastAsia="Times New Roman"/>
          <w:color w:val="000000"/>
          <w:kern w:val="28"/>
          <w:szCs w:val="28"/>
          <w:lang w:eastAsia="ru-RU"/>
        </w:rPr>
        <w:lastRenderedPageBreak/>
        <w:t xml:space="preserve">На виконання наказу ДОН Полтавської  облдержадміністрації №74 від 22.03.2016 у березні 2016 року на базі Полтавського національного технічного університету імені Юрія Кондратюка проведено </w:t>
      </w:r>
      <w:r w:rsidRPr="00C03AF6">
        <w:rPr>
          <w:rFonts w:eastAsia="Times New Roman"/>
          <w:b/>
          <w:color w:val="000000"/>
          <w:kern w:val="28"/>
          <w:szCs w:val="28"/>
          <w:lang w:eastAsia="ru-RU"/>
        </w:rPr>
        <w:t>обласний учнівський конкурс із креслення</w:t>
      </w:r>
      <w:r w:rsidRPr="00C03AF6">
        <w:rPr>
          <w:rFonts w:eastAsia="Times New Roman"/>
          <w:color w:val="000000"/>
          <w:kern w:val="28"/>
          <w:szCs w:val="28"/>
          <w:lang w:eastAsia="ru-RU"/>
        </w:rPr>
        <w:t xml:space="preserve"> серед </w:t>
      </w:r>
      <w:r w:rsidRPr="00C03AF6">
        <w:rPr>
          <w:rFonts w:eastAsia="Times New Roman"/>
          <w:b/>
          <w:color w:val="000000"/>
          <w:kern w:val="28"/>
          <w:szCs w:val="28"/>
          <w:lang w:eastAsia="ru-RU"/>
        </w:rPr>
        <w:t>учнів 8-11 класів</w:t>
      </w:r>
      <w:r w:rsidRPr="00C03AF6">
        <w:rPr>
          <w:rFonts w:eastAsia="Times New Roman"/>
          <w:color w:val="000000"/>
          <w:kern w:val="28"/>
          <w:szCs w:val="28"/>
          <w:lang w:eastAsia="ru-RU"/>
        </w:rPr>
        <w:t xml:space="preserve"> у якому взяли участь 6 учнів із Сагайдацької з/о І-ІІІ ст.  школи(4 учні) та по 1 учневі із Шишацької, Великобузівської та Яреськівської шкіл. Переможцями і призерами обласного конкурсу з креслення  стали 4 учні:</w:t>
      </w:r>
    </w:p>
    <w:p w:rsidR="00C03AF6" w:rsidRPr="00C03AF6" w:rsidRDefault="00C03AF6" w:rsidP="00C03AF6">
      <w:pPr>
        <w:rPr>
          <w:rFonts w:eastAsia="Times New Roman"/>
          <w:b/>
          <w:color w:val="000000"/>
          <w:kern w:val="28"/>
          <w:szCs w:val="28"/>
          <w:lang w:eastAsia="ru-RU"/>
        </w:rPr>
      </w:pPr>
      <w:r w:rsidRPr="00C03AF6">
        <w:rPr>
          <w:rFonts w:eastAsia="Times New Roman"/>
          <w:color w:val="000000"/>
          <w:kern w:val="28"/>
          <w:szCs w:val="28"/>
          <w:lang w:eastAsia="ru-RU"/>
        </w:rPr>
        <w:t xml:space="preserve">1) </w:t>
      </w:r>
      <w:r w:rsidRPr="00C03AF6">
        <w:rPr>
          <w:rFonts w:eastAsia="Times New Roman"/>
          <w:b/>
          <w:color w:val="000000"/>
          <w:kern w:val="28"/>
          <w:szCs w:val="28"/>
          <w:lang w:eastAsia="ru-RU"/>
        </w:rPr>
        <w:t>Корнієнко Владислава Русланівна</w:t>
      </w:r>
      <w:r w:rsidRPr="00C03AF6">
        <w:rPr>
          <w:rFonts w:eastAsia="Times New Roman"/>
          <w:color w:val="000000"/>
          <w:kern w:val="28"/>
          <w:szCs w:val="28"/>
          <w:lang w:eastAsia="ru-RU"/>
        </w:rPr>
        <w:t xml:space="preserve">, 9 кл.,  Сагайдацька з/о шк. І-ІІІст.,  </w:t>
      </w:r>
      <w:r w:rsidRPr="00C03AF6">
        <w:rPr>
          <w:rFonts w:eastAsia="Times New Roman"/>
          <w:i/>
          <w:color w:val="000000"/>
          <w:kern w:val="28"/>
          <w:szCs w:val="28"/>
          <w:lang w:eastAsia="ru-RU"/>
        </w:rPr>
        <w:t>вч. Писаренко О. Г.</w:t>
      </w:r>
      <w:r w:rsidRPr="00C03AF6">
        <w:rPr>
          <w:rFonts w:eastAsia="Times New Roman"/>
          <w:color w:val="000000"/>
          <w:kern w:val="28"/>
          <w:szCs w:val="28"/>
          <w:lang w:eastAsia="ru-RU"/>
        </w:rPr>
        <w:t xml:space="preserve">, </w:t>
      </w:r>
      <w:r w:rsidRPr="00C03AF6">
        <w:rPr>
          <w:rFonts w:eastAsia="Times New Roman"/>
          <w:b/>
          <w:color w:val="000000"/>
          <w:kern w:val="28"/>
          <w:szCs w:val="28"/>
          <w:lang w:eastAsia="ru-RU"/>
        </w:rPr>
        <w:t>3 місце;</w:t>
      </w:r>
    </w:p>
    <w:p w:rsidR="00C03AF6" w:rsidRPr="00C03AF6" w:rsidRDefault="00C03AF6" w:rsidP="00C03AF6">
      <w:pPr>
        <w:rPr>
          <w:rFonts w:eastAsia="Times New Roman"/>
          <w:b/>
          <w:color w:val="000000"/>
          <w:kern w:val="28"/>
          <w:szCs w:val="28"/>
          <w:lang w:eastAsia="ru-RU"/>
        </w:rPr>
      </w:pPr>
      <w:r w:rsidRPr="00C03AF6">
        <w:rPr>
          <w:rFonts w:eastAsia="Times New Roman"/>
          <w:color w:val="000000"/>
          <w:kern w:val="28"/>
          <w:szCs w:val="28"/>
          <w:lang w:eastAsia="ru-RU"/>
        </w:rPr>
        <w:t xml:space="preserve">2) </w:t>
      </w:r>
      <w:r w:rsidRPr="00C03AF6">
        <w:rPr>
          <w:rFonts w:eastAsia="Times New Roman"/>
          <w:b/>
          <w:color w:val="000000"/>
          <w:kern w:val="28"/>
          <w:szCs w:val="28"/>
          <w:lang w:eastAsia="ru-RU"/>
        </w:rPr>
        <w:t>Власенко Євгеній Едуардович</w:t>
      </w:r>
      <w:r w:rsidRPr="00C03AF6">
        <w:rPr>
          <w:rFonts w:eastAsia="Times New Roman"/>
          <w:color w:val="000000"/>
          <w:kern w:val="28"/>
          <w:szCs w:val="28"/>
          <w:lang w:eastAsia="ru-RU"/>
        </w:rPr>
        <w:t xml:space="preserve">, 8 кл., Великобузівська з/о І-ІІІст., </w:t>
      </w:r>
      <w:r w:rsidRPr="00C03AF6">
        <w:rPr>
          <w:rFonts w:eastAsia="Times New Roman"/>
          <w:i/>
          <w:color w:val="000000"/>
          <w:kern w:val="28"/>
          <w:szCs w:val="28"/>
          <w:lang w:eastAsia="ru-RU"/>
        </w:rPr>
        <w:t>вч. Світличний Г.І.</w:t>
      </w:r>
      <w:r w:rsidRPr="00C03AF6">
        <w:rPr>
          <w:rFonts w:eastAsia="Times New Roman"/>
          <w:color w:val="000000"/>
          <w:kern w:val="28"/>
          <w:szCs w:val="28"/>
          <w:lang w:eastAsia="ru-RU"/>
        </w:rPr>
        <w:t xml:space="preserve">, </w:t>
      </w:r>
      <w:r w:rsidRPr="00C03AF6">
        <w:rPr>
          <w:rFonts w:eastAsia="Times New Roman"/>
          <w:b/>
          <w:color w:val="000000"/>
          <w:kern w:val="28"/>
          <w:szCs w:val="28"/>
          <w:lang w:eastAsia="ru-RU"/>
        </w:rPr>
        <w:t>1 місце;</w:t>
      </w:r>
    </w:p>
    <w:p w:rsidR="00C03AF6" w:rsidRPr="00C03AF6" w:rsidRDefault="00C03AF6" w:rsidP="00C03AF6">
      <w:pPr>
        <w:rPr>
          <w:rFonts w:eastAsia="Times New Roman"/>
          <w:b/>
          <w:color w:val="000000"/>
          <w:kern w:val="28"/>
          <w:szCs w:val="28"/>
          <w:lang w:eastAsia="ru-RU"/>
        </w:rPr>
      </w:pPr>
      <w:r w:rsidRPr="00C03AF6">
        <w:rPr>
          <w:rFonts w:eastAsia="Times New Roman"/>
          <w:color w:val="000000"/>
          <w:kern w:val="28"/>
          <w:szCs w:val="28"/>
          <w:lang w:eastAsia="ru-RU"/>
        </w:rPr>
        <w:t xml:space="preserve">3) </w:t>
      </w:r>
      <w:r w:rsidRPr="00C03AF6">
        <w:rPr>
          <w:rFonts w:eastAsia="Times New Roman"/>
          <w:b/>
          <w:color w:val="000000"/>
          <w:kern w:val="28"/>
          <w:szCs w:val="28"/>
          <w:lang w:eastAsia="ru-RU"/>
        </w:rPr>
        <w:t>Білоконь Валентина Юріївна</w:t>
      </w:r>
      <w:r w:rsidRPr="00C03AF6">
        <w:rPr>
          <w:rFonts w:eastAsia="Times New Roman"/>
          <w:color w:val="000000"/>
          <w:kern w:val="28"/>
          <w:szCs w:val="28"/>
          <w:lang w:eastAsia="ru-RU"/>
        </w:rPr>
        <w:t xml:space="preserve">, 11 кл.,  Сагайдацька з/о шк. І-ІІІст.,   </w:t>
      </w:r>
      <w:r w:rsidRPr="00C03AF6">
        <w:rPr>
          <w:rFonts w:eastAsia="Times New Roman"/>
          <w:i/>
          <w:color w:val="000000"/>
          <w:kern w:val="28"/>
          <w:szCs w:val="28"/>
          <w:lang w:eastAsia="ru-RU"/>
        </w:rPr>
        <w:t>вч. Писаренко О. Г.</w:t>
      </w:r>
      <w:r w:rsidRPr="00C03AF6">
        <w:rPr>
          <w:rFonts w:eastAsia="Times New Roman"/>
          <w:color w:val="000000"/>
          <w:kern w:val="28"/>
          <w:szCs w:val="28"/>
          <w:lang w:eastAsia="ru-RU"/>
        </w:rPr>
        <w:t xml:space="preserve">, </w:t>
      </w:r>
      <w:r w:rsidRPr="00C03AF6">
        <w:rPr>
          <w:rFonts w:eastAsia="Times New Roman"/>
          <w:b/>
          <w:color w:val="000000"/>
          <w:kern w:val="28"/>
          <w:szCs w:val="28"/>
          <w:lang w:eastAsia="ru-RU"/>
        </w:rPr>
        <w:t>3 місце;</w:t>
      </w:r>
    </w:p>
    <w:p w:rsidR="00C03AF6" w:rsidRDefault="00C03AF6" w:rsidP="00C03AF6">
      <w:pPr>
        <w:rPr>
          <w:rFonts w:eastAsia="Times New Roman"/>
          <w:b/>
          <w:color w:val="000000"/>
          <w:kern w:val="28"/>
          <w:szCs w:val="28"/>
          <w:lang w:eastAsia="ru-RU"/>
        </w:rPr>
      </w:pPr>
      <w:r w:rsidRPr="00C03AF6">
        <w:rPr>
          <w:rFonts w:eastAsia="Times New Roman"/>
          <w:color w:val="000000"/>
          <w:kern w:val="28"/>
          <w:szCs w:val="28"/>
          <w:lang w:eastAsia="ru-RU"/>
        </w:rPr>
        <w:t>4</w:t>
      </w:r>
      <w:r w:rsidRPr="00C03AF6">
        <w:rPr>
          <w:rFonts w:eastAsia="Times New Roman"/>
          <w:b/>
          <w:color w:val="000000"/>
          <w:kern w:val="28"/>
          <w:szCs w:val="28"/>
          <w:lang w:eastAsia="ru-RU"/>
        </w:rPr>
        <w:t>) Чепіжна Еліна Богданівна</w:t>
      </w:r>
      <w:r w:rsidRPr="00C03AF6">
        <w:rPr>
          <w:rFonts w:eastAsia="Times New Roman"/>
          <w:color w:val="000000"/>
          <w:kern w:val="28"/>
          <w:szCs w:val="28"/>
          <w:lang w:eastAsia="ru-RU"/>
        </w:rPr>
        <w:t>,8 кл., Сагайдацька з/о шк.І-ІІІ ст.,</w:t>
      </w:r>
      <w:r w:rsidRPr="00C03AF6">
        <w:rPr>
          <w:rFonts w:eastAsia="Times New Roman"/>
          <w:i/>
          <w:color w:val="000000"/>
          <w:kern w:val="28"/>
          <w:szCs w:val="28"/>
          <w:lang w:eastAsia="ru-RU"/>
        </w:rPr>
        <w:t>вч.Писаренко О.Г.</w:t>
      </w:r>
      <w:r w:rsidRPr="00C03AF6">
        <w:rPr>
          <w:rFonts w:eastAsia="Times New Roman"/>
          <w:color w:val="000000"/>
          <w:kern w:val="28"/>
          <w:szCs w:val="28"/>
          <w:lang w:eastAsia="ru-RU"/>
        </w:rPr>
        <w:t xml:space="preserve">, </w:t>
      </w:r>
      <w:r w:rsidRPr="00C03AF6">
        <w:rPr>
          <w:rFonts w:eastAsia="Times New Roman"/>
          <w:b/>
          <w:color w:val="000000"/>
          <w:kern w:val="28"/>
          <w:szCs w:val="28"/>
          <w:lang w:eastAsia="ru-RU"/>
        </w:rPr>
        <w:t>3 місце;</w:t>
      </w:r>
    </w:p>
    <w:p w:rsidR="0072084D" w:rsidRPr="00C03AF6" w:rsidRDefault="0072084D" w:rsidP="005E2415">
      <w:pPr>
        <w:rPr>
          <w:rFonts w:eastAsia="Times New Roman"/>
          <w:color w:val="000000"/>
          <w:kern w:val="28"/>
          <w:szCs w:val="28"/>
          <w:lang w:eastAsia="ru-RU"/>
        </w:rPr>
      </w:pPr>
    </w:p>
    <w:p w:rsidR="00692B0B" w:rsidRPr="00692B0B" w:rsidRDefault="00692B0B" w:rsidP="00692B0B">
      <w:pPr>
        <w:jc w:val="left"/>
        <w:rPr>
          <w:rFonts w:eastAsia="Times New Roman"/>
          <w:b/>
          <w:bCs/>
          <w:i/>
          <w:iCs/>
          <w:szCs w:val="28"/>
          <w:lang w:eastAsia="ru-RU"/>
        </w:rPr>
      </w:pPr>
      <w:r w:rsidRPr="00692B0B">
        <w:rPr>
          <w:rFonts w:eastAsia="Times New Roman"/>
          <w:b/>
          <w:bCs/>
          <w:i/>
          <w:iCs/>
          <w:szCs w:val="28"/>
          <w:lang w:eastAsia="ru-RU"/>
        </w:rPr>
        <w:t xml:space="preserve">Міжнародний конкурс з української мови імені Петра Яцика     </w:t>
      </w:r>
    </w:p>
    <w:p w:rsidR="00692B0B" w:rsidRPr="001D6726" w:rsidRDefault="00692B0B" w:rsidP="0072084D">
      <w:pPr>
        <w:ind w:firstLine="708"/>
        <w:rPr>
          <w:rFonts w:eastAsia="Times New Roman"/>
          <w:b/>
          <w:szCs w:val="28"/>
          <w:lang w:eastAsia="ru-RU"/>
        </w:rPr>
      </w:pPr>
      <w:r w:rsidRPr="00692B0B">
        <w:rPr>
          <w:rFonts w:eastAsia="Times New Roman"/>
          <w:szCs w:val="28"/>
          <w:lang w:eastAsia="ru-RU"/>
        </w:rPr>
        <w:t xml:space="preserve">На виконання листа ПОІППО ім М.В.Остроградського №1177 від 03.11.15 р. «Про  проведення районного етапу міжнародних мовно-літературних конкурсів», керуючись Положенням про Міжнародний конкурс з української мови імені Петра Яцика, затвердженого наказом МОН України від 13.03.2008 р. № 168, зареєстрованим у Міністерстві юстиції України 15.07.2008 р. № 643/15334 та з метою піднесення престижу української мови 21 листопада   2015 р.  </w:t>
      </w:r>
      <w:r w:rsidRPr="001D6726">
        <w:rPr>
          <w:rFonts w:eastAsia="Times New Roman"/>
          <w:b/>
          <w:szCs w:val="28"/>
          <w:lang w:eastAsia="ru-RU"/>
        </w:rPr>
        <w:t xml:space="preserve">проведено ІІ (районний) етап конкурсу з українскої мови </w:t>
      </w:r>
      <w:r w:rsidRPr="001D6726">
        <w:rPr>
          <w:rFonts w:eastAsia="Times New Roman"/>
          <w:b/>
          <w:szCs w:val="28"/>
          <w:lang w:val="ru-RU" w:eastAsia="ru-RU"/>
        </w:rPr>
        <w:t xml:space="preserve"> ім. Петра Яцика</w:t>
      </w:r>
      <w:r w:rsidRPr="001D6726">
        <w:rPr>
          <w:rFonts w:eastAsia="Times New Roman"/>
          <w:b/>
          <w:szCs w:val="28"/>
          <w:lang w:eastAsia="ru-RU"/>
        </w:rPr>
        <w:t>.</w:t>
      </w:r>
    </w:p>
    <w:p w:rsidR="00692B0B" w:rsidRPr="00692B0B" w:rsidRDefault="00692B0B" w:rsidP="00692B0B">
      <w:pPr>
        <w:rPr>
          <w:rFonts w:eastAsia="Times New Roman"/>
          <w:szCs w:val="28"/>
          <w:lang w:val="ru-RU" w:eastAsia="ru-RU"/>
        </w:rPr>
      </w:pPr>
      <w:r w:rsidRPr="00692B0B">
        <w:rPr>
          <w:rFonts w:eastAsia="Times New Roman"/>
          <w:szCs w:val="28"/>
          <w:lang w:eastAsia="ru-RU"/>
        </w:rPr>
        <w:tab/>
      </w:r>
      <w:r w:rsidRPr="00692B0B">
        <w:rPr>
          <w:rFonts w:eastAsia="Times New Roman"/>
          <w:szCs w:val="28"/>
          <w:lang w:val="ru-RU" w:eastAsia="ru-RU"/>
        </w:rPr>
        <w:t>У конкурсі взяли участь 43 учні із 12 шкіл району (Шишацька спеціалізована школа ім. В.І.Вернадського, Великобузівська, Воскобійницька, Гоголівська, Жоржівська, Сагайдацька, Ковалівська, Михайликівська, Пришибська, Яреськівська   загальноосвітні школи І-ІІІ ступенів, Великоперевізька</w:t>
      </w:r>
      <w:proofErr w:type="gramStart"/>
      <w:r w:rsidRPr="00692B0B">
        <w:rPr>
          <w:rFonts w:eastAsia="Times New Roman"/>
          <w:szCs w:val="28"/>
          <w:lang w:val="ru-RU" w:eastAsia="ru-RU"/>
        </w:rPr>
        <w:t>,К</w:t>
      </w:r>
      <w:proofErr w:type="gramEnd"/>
      <w:r w:rsidRPr="00692B0B">
        <w:rPr>
          <w:rFonts w:eastAsia="Times New Roman"/>
          <w:szCs w:val="28"/>
          <w:lang w:val="ru-RU" w:eastAsia="ru-RU"/>
        </w:rPr>
        <w:t>овердинобалківська  загальноосвітні школи І-ІІ ступенів).</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ab/>
        <w:t>Учасники конкурсу показали свої знання з української мови, уміння творчо їх використовувати.</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За оцінками журі переможцями  стали: </w:t>
      </w:r>
    </w:p>
    <w:p w:rsidR="00692B0B" w:rsidRPr="00692B0B" w:rsidRDefault="00692B0B" w:rsidP="00692B0B">
      <w:pPr>
        <w:rPr>
          <w:rFonts w:eastAsia="Times New Roman"/>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3260"/>
        <w:gridCol w:w="2835"/>
        <w:gridCol w:w="850"/>
      </w:tblGrid>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Місце</w:t>
            </w:r>
          </w:p>
        </w:tc>
        <w:tc>
          <w:tcPr>
            <w:tcW w:w="1985" w:type="dxa"/>
          </w:tcPr>
          <w:p w:rsidR="00692B0B" w:rsidRPr="00692B0B" w:rsidRDefault="00692B0B" w:rsidP="00692B0B">
            <w:pPr>
              <w:rPr>
                <w:rFonts w:eastAsia="Times New Roman"/>
                <w:szCs w:val="28"/>
                <w:lang w:val="ru-RU" w:eastAsia="ru-RU"/>
              </w:rPr>
            </w:pPr>
            <w:proofErr w:type="gramStart"/>
            <w:r w:rsidRPr="00692B0B">
              <w:rPr>
                <w:rFonts w:eastAsia="Times New Roman"/>
                <w:szCs w:val="28"/>
                <w:lang w:val="ru-RU" w:eastAsia="ru-RU"/>
              </w:rPr>
              <w:t>П</w:t>
            </w:r>
            <w:proofErr w:type="gramEnd"/>
            <w:r w:rsidRPr="00692B0B">
              <w:rPr>
                <w:rFonts w:eastAsia="Times New Roman"/>
                <w:szCs w:val="28"/>
                <w:lang w:val="ru-RU" w:eastAsia="ru-RU"/>
              </w:rPr>
              <w:t>ІБ учасника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Навчальний заклад</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ПІБ учителя</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Клас </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Литвин Назар Романович</w:t>
            </w:r>
          </w:p>
        </w:tc>
        <w:tc>
          <w:tcPr>
            <w:tcW w:w="3260" w:type="dxa"/>
          </w:tcPr>
          <w:p w:rsidR="00692B0B" w:rsidRPr="00692B0B" w:rsidRDefault="00692B0B" w:rsidP="00692B0B">
            <w:pPr>
              <w:rPr>
                <w:rFonts w:eastAsia="Times New Roman"/>
                <w:szCs w:val="28"/>
                <w:lang w:eastAsia="ru-RU"/>
              </w:rPr>
            </w:pPr>
            <w:r w:rsidRPr="00692B0B">
              <w:rPr>
                <w:rFonts w:eastAsia="Times New Roman"/>
                <w:szCs w:val="28"/>
                <w:lang w:eastAsia="ru-RU"/>
              </w:rPr>
              <w:t xml:space="preserve">Шишацька спеціалізована школа </w:t>
            </w:r>
          </w:p>
          <w:p w:rsidR="00692B0B" w:rsidRPr="00692B0B" w:rsidRDefault="00692B0B" w:rsidP="00692B0B">
            <w:pPr>
              <w:rPr>
                <w:rFonts w:eastAsia="Times New Roman"/>
                <w:szCs w:val="28"/>
                <w:lang w:eastAsia="ru-RU"/>
              </w:rPr>
            </w:pPr>
            <w:r w:rsidRPr="00692B0B">
              <w:rPr>
                <w:rFonts w:eastAsia="Times New Roman"/>
                <w:szCs w:val="28"/>
                <w:lang w:eastAsia="ru-RU"/>
              </w:rPr>
              <w:t>ім. В. І. Вернадського 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proofErr w:type="gramStart"/>
            <w:r w:rsidRPr="00692B0B">
              <w:rPr>
                <w:rFonts w:eastAsia="Times New Roman"/>
                <w:szCs w:val="28"/>
                <w:lang w:val="ru-RU" w:eastAsia="ru-RU"/>
              </w:rPr>
              <w:t>Б</w:t>
            </w:r>
            <w:proofErr w:type="gramEnd"/>
            <w:r w:rsidRPr="00692B0B">
              <w:rPr>
                <w:rFonts w:eastAsia="Times New Roman"/>
                <w:szCs w:val="28"/>
                <w:lang w:val="ru-RU" w:eastAsia="ru-RU"/>
              </w:rPr>
              <w:t>ілик Любов Володимирівна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Кадучок Анна Євгеніївна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Сагайдацька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lastRenderedPageBreak/>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 xml:space="preserve">Устименко </w:t>
            </w:r>
            <w:proofErr w:type="gramStart"/>
            <w:r w:rsidRPr="00692B0B">
              <w:rPr>
                <w:rFonts w:eastAsia="Times New Roman"/>
                <w:szCs w:val="28"/>
                <w:lang w:val="ru-RU" w:eastAsia="ru-RU"/>
              </w:rPr>
              <w:t>Наталія</w:t>
            </w:r>
            <w:proofErr w:type="gramEnd"/>
            <w:r w:rsidRPr="00692B0B">
              <w:rPr>
                <w:rFonts w:eastAsia="Times New Roman"/>
                <w:szCs w:val="28"/>
                <w:lang w:val="ru-RU" w:eastAsia="ru-RU"/>
              </w:rPr>
              <w:t xml:space="preserve"> Григорівна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Турнов Роман Володимирович</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Великобузівська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Устименко Оксана Іванівна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Темносагата</w:t>
            </w:r>
            <w:proofErr w:type="gramStart"/>
            <w:r w:rsidRPr="00692B0B">
              <w:rPr>
                <w:rFonts w:eastAsia="Times New Roman"/>
                <w:szCs w:val="28"/>
                <w:lang w:val="ru-RU" w:eastAsia="ru-RU"/>
              </w:rPr>
              <w:t xml:space="preserve"> В</w:t>
            </w:r>
            <w:proofErr w:type="gramEnd"/>
            <w:r w:rsidRPr="00692B0B">
              <w:rPr>
                <w:rFonts w:eastAsia="Times New Roman"/>
                <w:szCs w:val="28"/>
                <w:lang w:val="ru-RU" w:eastAsia="ru-RU"/>
              </w:rPr>
              <w:t>ікторія Олександрівна</w:t>
            </w:r>
          </w:p>
        </w:tc>
        <w:tc>
          <w:tcPr>
            <w:tcW w:w="3260" w:type="dxa"/>
          </w:tcPr>
          <w:p w:rsidR="00692B0B" w:rsidRPr="00692B0B" w:rsidRDefault="00692B0B" w:rsidP="00692B0B">
            <w:pPr>
              <w:rPr>
                <w:rFonts w:eastAsia="Times New Roman"/>
                <w:szCs w:val="28"/>
                <w:lang w:eastAsia="ru-RU"/>
              </w:rPr>
            </w:pPr>
            <w:r w:rsidRPr="00692B0B">
              <w:rPr>
                <w:rFonts w:eastAsia="Times New Roman"/>
                <w:szCs w:val="28"/>
                <w:lang w:eastAsia="ru-RU"/>
              </w:rPr>
              <w:t xml:space="preserve">Шишацька спеціалізована школа </w:t>
            </w:r>
          </w:p>
          <w:p w:rsidR="00692B0B" w:rsidRPr="00692B0B" w:rsidRDefault="00692B0B" w:rsidP="00692B0B">
            <w:pPr>
              <w:rPr>
                <w:rFonts w:eastAsia="Times New Roman"/>
                <w:szCs w:val="28"/>
                <w:lang w:val="ru-RU" w:eastAsia="ru-RU"/>
              </w:rPr>
            </w:pPr>
            <w:r w:rsidRPr="00692B0B">
              <w:rPr>
                <w:rFonts w:eastAsia="Times New Roman"/>
                <w:szCs w:val="28"/>
                <w:lang w:eastAsia="ru-RU"/>
              </w:rPr>
              <w:t>ім. В. І. Вернадського 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Литвин Роман Іванович</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4</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Усенко Олена Євгенівна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Яреськівська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 ім.Ф.П.Борідька</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Безик Людмила Петрівна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4</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proofErr w:type="gramStart"/>
            <w:r w:rsidRPr="00692B0B">
              <w:rPr>
                <w:rFonts w:eastAsia="Times New Roman"/>
                <w:szCs w:val="28"/>
                <w:lang w:val="ru-RU" w:eastAsia="ru-RU"/>
              </w:rPr>
              <w:t>Б</w:t>
            </w:r>
            <w:proofErr w:type="gramEnd"/>
            <w:r w:rsidRPr="00692B0B">
              <w:rPr>
                <w:rFonts w:eastAsia="Times New Roman"/>
                <w:szCs w:val="28"/>
                <w:lang w:val="ru-RU" w:eastAsia="ru-RU"/>
              </w:rPr>
              <w:t>ілан Артем Миколайович</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         Гоголівська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імені М.Гоголя</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Коробка Тетяна Леонідівна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4</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Данілко Владислав Сергійович</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Гоголівська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імені М.В.Гоголя</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Власенко  Марина Володимирівна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5</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proofErr w:type="gramStart"/>
            <w:r w:rsidRPr="00692B0B">
              <w:rPr>
                <w:rFonts w:eastAsia="Times New Roman"/>
                <w:szCs w:val="28"/>
                <w:lang w:val="ru-RU" w:eastAsia="ru-RU"/>
              </w:rPr>
              <w:t>Б</w:t>
            </w:r>
            <w:proofErr w:type="gramEnd"/>
            <w:r w:rsidRPr="00692B0B">
              <w:rPr>
                <w:rFonts w:eastAsia="Times New Roman"/>
                <w:szCs w:val="28"/>
                <w:lang w:val="ru-RU" w:eastAsia="ru-RU"/>
              </w:rPr>
              <w:t>ілоус Микола Сергійович</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Пришибська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Безручко Тетяна Олексіївна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5</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Безручко Ірина Олегівна</w:t>
            </w:r>
          </w:p>
        </w:tc>
        <w:tc>
          <w:tcPr>
            <w:tcW w:w="3260" w:type="dxa"/>
          </w:tcPr>
          <w:p w:rsidR="00692B0B" w:rsidRPr="00692B0B" w:rsidRDefault="00692B0B" w:rsidP="00692B0B">
            <w:pPr>
              <w:rPr>
                <w:rFonts w:eastAsia="Times New Roman"/>
                <w:szCs w:val="28"/>
                <w:lang w:eastAsia="ru-RU"/>
              </w:rPr>
            </w:pPr>
            <w:r w:rsidRPr="00692B0B">
              <w:rPr>
                <w:rFonts w:eastAsia="Times New Roman"/>
                <w:szCs w:val="28"/>
                <w:lang w:eastAsia="ru-RU"/>
              </w:rPr>
              <w:t xml:space="preserve">Шишацька спеціалізована школа </w:t>
            </w:r>
          </w:p>
          <w:p w:rsidR="00692B0B" w:rsidRPr="00692B0B" w:rsidRDefault="00692B0B" w:rsidP="00692B0B">
            <w:pPr>
              <w:rPr>
                <w:rFonts w:eastAsia="Times New Roman"/>
                <w:szCs w:val="28"/>
                <w:lang w:val="ru-RU" w:eastAsia="ru-RU"/>
              </w:rPr>
            </w:pPr>
            <w:r w:rsidRPr="00692B0B">
              <w:rPr>
                <w:rFonts w:eastAsia="Times New Roman"/>
                <w:szCs w:val="28"/>
                <w:lang w:eastAsia="ru-RU"/>
              </w:rPr>
              <w:t>ім. В. І. Вернадського 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Ярова Руслана Олександрівна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5</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Рибченко Юлія Ігорівна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Великобузівська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 xml:space="preserve">Шишацької ради </w:t>
            </w:r>
            <w:r w:rsidRPr="00692B0B">
              <w:rPr>
                <w:rFonts w:eastAsia="Times New Roman"/>
                <w:szCs w:val="28"/>
                <w:lang w:eastAsia="ru-RU"/>
              </w:rPr>
              <w:lastRenderedPageBreak/>
              <w:t>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Сулимко Ірина Олексіївна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6</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Шупик Карина Юріївна </w:t>
            </w:r>
          </w:p>
        </w:tc>
        <w:tc>
          <w:tcPr>
            <w:tcW w:w="3260" w:type="dxa"/>
          </w:tcPr>
          <w:p w:rsidR="00692B0B" w:rsidRPr="00692B0B" w:rsidRDefault="00692B0B" w:rsidP="00692B0B">
            <w:pPr>
              <w:rPr>
                <w:rFonts w:eastAsia="Times New Roman"/>
                <w:szCs w:val="28"/>
                <w:lang w:eastAsia="ru-RU"/>
              </w:rPr>
            </w:pPr>
            <w:r w:rsidRPr="00692B0B">
              <w:rPr>
                <w:rFonts w:eastAsia="Times New Roman"/>
                <w:szCs w:val="28"/>
                <w:lang w:eastAsia="ru-RU"/>
              </w:rPr>
              <w:t xml:space="preserve">Шишацька спеціалізована школа </w:t>
            </w:r>
          </w:p>
          <w:p w:rsidR="00692B0B" w:rsidRPr="00692B0B" w:rsidRDefault="00692B0B" w:rsidP="00692B0B">
            <w:pPr>
              <w:rPr>
                <w:rFonts w:eastAsia="Times New Roman"/>
                <w:szCs w:val="28"/>
                <w:lang w:val="ru-RU" w:eastAsia="ru-RU"/>
              </w:rPr>
            </w:pPr>
            <w:r w:rsidRPr="00692B0B">
              <w:rPr>
                <w:rFonts w:eastAsia="Times New Roman"/>
                <w:szCs w:val="28"/>
                <w:lang w:eastAsia="ru-RU"/>
              </w:rPr>
              <w:t>ім. В. І. Вернадського 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Чорнобай Рита Григорівна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6</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Бараненко Валерія</w:t>
            </w:r>
            <w:proofErr w:type="gramStart"/>
            <w:r w:rsidRPr="00692B0B">
              <w:rPr>
                <w:rFonts w:eastAsia="Times New Roman"/>
                <w:szCs w:val="28"/>
                <w:lang w:val="ru-RU" w:eastAsia="ru-RU"/>
              </w:rPr>
              <w:t xml:space="preserve"> В</w:t>
            </w:r>
            <w:proofErr w:type="gramEnd"/>
            <w:r w:rsidRPr="00692B0B">
              <w:rPr>
                <w:rFonts w:eastAsia="Times New Roman"/>
                <w:szCs w:val="28"/>
                <w:lang w:val="ru-RU" w:eastAsia="ru-RU"/>
              </w:rPr>
              <w:t>ікторівна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Великоперевізька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Бабенко Леся Олексіївна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6</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Калініченко Людмила Юріївна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Великобузівська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Сулимко Ірина Олексіївна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7</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Левдер </w:t>
            </w:r>
            <w:proofErr w:type="gramStart"/>
            <w:r w:rsidRPr="00692B0B">
              <w:rPr>
                <w:rFonts w:eastAsia="Times New Roman"/>
                <w:szCs w:val="28"/>
                <w:lang w:val="ru-RU" w:eastAsia="ru-RU"/>
              </w:rPr>
              <w:t>Св</w:t>
            </w:r>
            <w:proofErr w:type="gramEnd"/>
            <w:r w:rsidRPr="00692B0B">
              <w:rPr>
                <w:rFonts w:eastAsia="Times New Roman"/>
                <w:szCs w:val="28"/>
                <w:lang w:val="ru-RU" w:eastAsia="ru-RU"/>
              </w:rPr>
              <w:t>ітлана Володимирівна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Жоржівська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Рябко </w:t>
            </w:r>
            <w:proofErr w:type="gramStart"/>
            <w:r w:rsidRPr="00692B0B">
              <w:rPr>
                <w:rFonts w:eastAsia="Times New Roman"/>
                <w:szCs w:val="28"/>
                <w:lang w:val="ru-RU" w:eastAsia="ru-RU"/>
              </w:rPr>
              <w:t>Наталія</w:t>
            </w:r>
            <w:proofErr w:type="gramEnd"/>
            <w:r w:rsidRPr="00692B0B">
              <w:rPr>
                <w:rFonts w:eastAsia="Times New Roman"/>
                <w:szCs w:val="28"/>
                <w:lang w:val="ru-RU" w:eastAsia="ru-RU"/>
              </w:rPr>
              <w:t xml:space="preserve"> Володимирівна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7</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Демченко Владислава</w:t>
            </w:r>
            <w:proofErr w:type="gramStart"/>
            <w:r w:rsidRPr="00692B0B">
              <w:rPr>
                <w:rFonts w:eastAsia="Times New Roman"/>
                <w:szCs w:val="28"/>
                <w:lang w:val="ru-RU" w:eastAsia="ru-RU"/>
              </w:rPr>
              <w:t xml:space="preserve"> В</w:t>
            </w:r>
            <w:proofErr w:type="gramEnd"/>
            <w:r w:rsidRPr="00692B0B">
              <w:rPr>
                <w:rFonts w:eastAsia="Times New Roman"/>
                <w:szCs w:val="28"/>
                <w:lang w:val="ru-RU" w:eastAsia="ru-RU"/>
              </w:rPr>
              <w:t>італіївна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Гоголівська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І-ІІІ ступенів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імені М.В.Гоголя</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Власенко Марина Володимирівна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7</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Обревко Сніжана Михайлівна</w:t>
            </w:r>
          </w:p>
        </w:tc>
        <w:tc>
          <w:tcPr>
            <w:tcW w:w="3260" w:type="dxa"/>
          </w:tcPr>
          <w:p w:rsidR="00692B0B" w:rsidRPr="00692B0B" w:rsidRDefault="00692B0B" w:rsidP="00692B0B">
            <w:pPr>
              <w:rPr>
                <w:rFonts w:eastAsia="Times New Roman"/>
                <w:szCs w:val="28"/>
                <w:lang w:eastAsia="ru-RU"/>
              </w:rPr>
            </w:pPr>
            <w:r w:rsidRPr="00692B0B">
              <w:rPr>
                <w:rFonts w:eastAsia="Times New Roman"/>
                <w:szCs w:val="28"/>
                <w:lang w:eastAsia="ru-RU"/>
              </w:rPr>
              <w:t xml:space="preserve">Шишацька спеціалізована школа </w:t>
            </w:r>
          </w:p>
          <w:p w:rsidR="00692B0B" w:rsidRPr="00692B0B" w:rsidRDefault="00692B0B" w:rsidP="00692B0B">
            <w:pPr>
              <w:rPr>
                <w:rFonts w:eastAsia="Times New Roman"/>
                <w:szCs w:val="28"/>
                <w:lang w:val="ru-RU" w:eastAsia="ru-RU"/>
              </w:rPr>
            </w:pPr>
            <w:r w:rsidRPr="00692B0B">
              <w:rPr>
                <w:rFonts w:eastAsia="Times New Roman"/>
                <w:szCs w:val="28"/>
                <w:lang w:eastAsia="ru-RU"/>
              </w:rPr>
              <w:t>ім. В. І. Вернадського 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Ярова Руслана Олександрівна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8</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Гречка Анастасія Владиславівна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Жоржівська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Костирко Тамара Михайлівна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8</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Чепіжна</w:t>
            </w:r>
            <w:proofErr w:type="gramStart"/>
            <w:r w:rsidRPr="00692B0B">
              <w:rPr>
                <w:rFonts w:eastAsia="Times New Roman"/>
                <w:szCs w:val="28"/>
                <w:lang w:val="ru-RU" w:eastAsia="ru-RU"/>
              </w:rPr>
              <w:t xml:space="preserve"> Е</w:t>
            </w:r>
            <w:proofErr w:type="gramEnd"/>
            <w:r w:rsidRPr="00692B0B">
              <w:rPr>
                <w:rFonts w:eastAsia="Times New Roman"/>
                <w:szCs w:val="28"/>
                <w:lang w:val="ru-RU" w:eastAsia="ru-RU"/>
              </w:rPr>
              <w:t>ліна  Богданівна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         Сагайдацька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Дубас Любов Іванівна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8</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Андрущенко Іванна </w:t>
            </w:r>
            <w:r w:rsidRPr="00692B0B">
              <w:rPr>
                <w:rFonts w:eastAsia="Times New Roman"/>
                <w:szCs w:val="28"/>
                <w:lang w:val="ru-RU" w:eastAsia="ru-RU"/>
              </w:rPr>
              <w:lastRenderedPageBreak/>
              <w:t>Іванівна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 xml:space="preserve">Сагайдацька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Ісак Ірина Семенівна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9</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lastRenderedPageBreak/>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Троневська</w:t>
            </w:r>
            <w:proofErr w:type="gramStart"/>
            <w:r w:rsidRPr="00692B0B">
              <w:rPr>
                <w:rFonts w:eastAsia="Times New Roman"/>
                <w:szCs w:val="28"/>
                <w:lang w:val="ru-RU" w:eastAsia="ru-RU"/>
              </w:rPr>
              <w:t xml:space="preserve"> В</w:t>
            </w:r>
            <w:proofErr w:type="gramEnd"/>
            <w:r w:rsidRPr="00692B0B">
              <w:rPr>
                <w:rFonts w:eastAsia="Times New Roman"/>
                <w:szCs w:val="28"/>
                <w:lang w:val="ru-RU" w:eastAsia="ru-RU"/>
              </w:rPr>
              <w:t>іта Валеріївна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Пришибська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Безручко Тетяна Олексіївна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9</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Стрижак</w:t>
            </w:r>
            <w:proofErr w:type="gramStart"/>
            <w:r w:rsidRPr="00692B0B">
              <w:rPr>
                <w:rFonts w:eastAsia="Times New Roman"/>
                <w:szCs w:val="28"/>
                <w:lang w:val="ru-RU" w:eastAsia="ru-RU"/>
              </w:rPr>
              <w:t xml:space="preserve"> В</w:t>
            </w:r>
            <w:proofErr w:type="gramEnd"/>
            <w:r w:rsidRPr="00692B0B">
              <w:rPr>
                <w:rFonts w:eastAsia="Times New Roman"/>
                <w:szCs w:val="28"/>
                <w:lang w:val="ru-RU" w:eastAsia="ru-RU"/>
              </w:rPr>
              <w:t>італій Станіславович</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Ковалівська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Маслівець Любов Миколаївна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9</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Наказненко Тетяна Анатоліївна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Михайликівська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Тищенко Марина Олександрівна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10</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proofErr w:type="gramStart"/>
            <w:r w:rsidRPr="00692B0B">
              <w:rPr>
                <w:rFonts w:eastAsia="Times New Roman"/>
                <w:szCs w:val="28"/>
                <w:lang w:val="ru-RU" w:eastAsia="ru-RU"/>
              </w:rPr>
              <w:t>Коновалов</w:t>
            </w:r>
            <w:proofErr w:type="gramEnd"/>
            <w:r w:rsidRPr="00692B0B">
              <w:rPr>
                <w:rFonts w:eastAsia="Times New Roman"/>
                <w:szCs w:val="28"/>
                <w:lang w:val="ru-RU" w:eastAsia="ru-RU"/>
              </w:rPr>
              <w:t xml:space="preserve"> Михайло Михайлович</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Жоржівська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І-ІІІ ступенів</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Костенко Софія Іванівна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10</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3</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Зеленько</w:t>
            </w:r>
            <w:proofErr w:type="gramStart"/>
            <w:r w:rsidRPr="00692B0B">
              <w:rPr>
                <w:rFonts w:eastAsia="Times New Roman"/>
                <w:szCs w:val="28"/>
                <w:lang w:val="ru-RU" w:eastAsia="ru-RU"/>
              </w:rPr>
              <w:t xml:space="preserve"> Д</w:t>
            </w:r>
            <w:proofErr w:type="gramEnd"/>
            <w:r w:rsidRPr="00692B0B">
              <w:rPr>
                <w:rFonts w:eastAsia="Times New Roman"/>
                <w:szCs w:val="28"/>
                <w:lang w:val="ru-RU" w:eastAsia="ru-RU"/>
              </w:rPr>
              <w:t>іана Валеріївна</w:t>
            </w:r>
          </w:p>
        </w:tc>
        <w:tc>
          <w:tcPr>
            <w:tcW w:w="3260" w:type="dxa"/>
          </w:tcPr>
          <w:p w:rsidR="00692B0B" w:rsidRPr="00692B0B" w:rsidRDefault="00692B0B" w:rsidP="00692B0B">
            <w:pPr>
              <w:rPr>
                <w:rFonts w:eastAsia="Times New Roman"/>
                <w:szCs w:val="28"/>
                <w:lang w:eastAsia="ru-RU"/>
              </w:rPr>
            </w:pPr>
            <w:r w:rsidRPr="00692B0B">
              <w:rPr>
                <w:rFonts w:eastAsia="Times New Roman"/>
                <w:szCs w:val="28"/>
                <w:lang w:eastAsia="ru-RU"/>
              </w:rPr>
              <w:t xml:space="preserve">Шишацька спеціалізована школа </w:t>
            </w:r>
          </w:p>
          <w:p w:rsidR="00692B0B" w:rsidRPr="00692B0B" w:rsidRDefault="00692B0B" w:rsidP="00692B0B">
            <w:pPr>
              <w:rPr>
                <w:rFonts w:eastAsia="Times New Roman"/>
                <w:szCs w:val="28"/>
                <w:lang w:val="ru-RU" w:eastAsia="ru-RU"/>
              </w:rPr>
            </w:pPr>
            <w:r w:rsidRPr="00692B0B">
              <w:rPr>
                <w:rFonts w:eastAsia="Times New Roman"/>
                <w:szCs w:val="28"/>
                <w:lang w:eastAsia="ru-RU"/>
              </w:rPr>
              <w:t>ім. В. І. Вернадського 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Черкасець Любов Іванівна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10</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Погрібна Марія</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Володимирівна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Яреськівська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І-ІІІ ступенів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імені Ф.П.Борідька</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Карунна Катерина Михайлівна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11</w:t>
            </w:r>
          </w:p>
        </w:tc>
      </w:tr>
      <w:tr w:rsidR="00D224FD" w:rsidRPr="00692B0B" w:rsidTr="00D224FD">
        <w:tc>
          <w:tcPr>
            <w:tcW w:w="709"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2</w:t>
            </w:r>
          </w:p>
        </w:tc>
        <w:tc>
          <w:tcPr>
            <w:tcW w:w="198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Негруб Юлія Юріївна</w:t>
            </w:r>
          </w:p>
        </w:tc>
        <w:tc>
          <w:tcPr>
            <w:tcW w:w="326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Гоголівська загальноосвітня школа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 xml:space="preserve">І-ІІІ ступенів </w:t>
            </w:r>
          </w:p>
          <w:p w:rsidR="00692B0B" w:rsidRPr="00692B0B" w:rsidRDefault="00692B0B" w:rsidP="00692B0B">
            <w:pPr>
              <w:rPr>
                <w:rFonts w:eastAsia="Times New Roman"/>
                <w:szCs w:val="28"/>
                <w:lang w:val="ru-RU" w:eastAsia="ru-RU"/>
              </w:rPr>
            </w:pPr>
            <w:r w:rsidRPr="00692B0B">
              <w:rPr>
                <w:rFonts w:eastAsia="Times New Roman"/>
                <w:szCs w:val="28"/>
                <w:lang w:val="ru-RU" w:eastAsia="ru-RU"/>
              </w:rPr>
              <w:t>імені М.В.Гоголя</w:t>
            </w:r>
          </w:p>
          <w:p w:rsidR="00692B0B" w:rsidRPr="00692B0B" w:rsidRDefault="00692B0B" w:rsidP="00692B0B">
            <w:pPr>
              <w:rPr>
                <w:rFonts w:eastAsia="Times New Roman"/>
                <w:szCs w:val="28"/>
                <w:lang w:val="ru-RU" w:eastAsia="ru-RU"/>
              </w:rPr>
            </w:pPr>
            <w:r w:rsidRPr="00692B0B">
              <w:rPr>
                <w:rFonts w:eastAsia="Times New Roman"/>
                <w:szCs w:val="28"/>
                <w:lang w:eastAsia="ru-RU"/>
              </w:rPr>
              <w:t>Шишацької ради Полтавської області</w:t>
            </w:r>
          </w:p>
        </w:tc>
        <w:tc>
          <w:tcPr>
            <w:tcW w:w="2835"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Власенко Марина Володимирівна</w:t>
            </w:r>
          </w:p>
        </w:tc>
        <w:tc>
          <w:tcPr>
            <w:tcW w:w="850" w:type="dxa"/>
          </w:tcPr>
          <w:p w:rsidR="00692B0B" w:rsidRPr="00692B0B" w:rsidRDefault="00692B0B" w:rsidP="00692B0B">
            <w:pPr>
              <w:rPr>
                <w:rFonts w:eastAsia="Times New Roman"/>
                <w:szCs w:val="28"/>
                <w:lang w:val="ru-RU" w:eastAsia="ru-RU"/>
              </w:rPr>
            </w:pPr>
            <w:r w:rsidRPr="00692B0B">
              <w:rPr>
                <w:rFonts w:eastAsia="Times New Roman"/>
                <w:szCs w:val="28"/>
                <w:lang w:val="ru-RU" w:eastAsia="ru-RU"/>
              </w:rPr>
              <w:t>11</w:t>
            </w:r>
          </w:p>
        </w:tc>
      </w:tr>
    </w:tbl>
    <w:p w:rsidR="00692B0B" w:rsidRPr="00505C92" w:rsidRDefault="00175AA0" w:rsidP="00505C92">
      <w:pPr>
        <w:ind w:firstLine="708"/>
        <w:rPr>
          <w:rFonts w:eastAsia="Times New Roman"/>
          <w:szCs w:val="28"/>
          <w:lang w:eastAsia="ru-RU"/>
        </w:rPr>
      </w:pPr>
      <w:r w:rsidRPr="00175AA0">
        <w:rPr>
          <w:rFonts w:eastAsia="Times New Roman"/>
          <w:szCs w:val="28"/>
          <w:lang w:eastAsia="ru-RU"/>
        </w:rPr>
        <w:t xml:space="preserve">Таким чином, із 43  </w:t>
      </w:r>
      <w:r w:rsidR="00EF2088">
        <w:rPr>
          <w:rFonts w:eastAsia="Times New Roman"/>
          <w:szCs w:val="28"/>
          <w:lang w:eastAsia="ru-RU"/>
        </w:rPr>
        <w:t>учнів-</w:t>
      </w:r>
      <w:r w:rsidRPr="00175AA0">
        <w:rPr>
          <w:rFonts w:eastAsia="Times New Roman"/>
          <w:szCs w:val="28"/>
          <w:lang w:eastAsia="ru-RU"/>
        </w:rPr>
        <w:t>учасників</w:t>
      </w:r>
      <w:r w:rsidR="00EF2088">
        <w:rPr>
          <w:rFonts w:eastAsia="Times New Roman"/>
          <w:szCs w:val="28"/>
          <w:lang w:eastAsia="ru-RU"/>
        </w:rPr>
        <w:t xml:space="preserve"> районного етапу конкурсу найбільше переможців(І місце)</w:t>
      </w:r>
      <w:r w:rsidR="008B4D39">
        <w:rPr>
          <w:rFonts w:eastAsia="Times New Roman"/>
          <w:szCs w:val="28"/>
          <w:lang w:eastAsia="ru-RU"/>
        </w:rPr>
        <w:t xml:space="preserve"> </w:t>
      </w:r>
      <w:r w:rsidRPr="00175AA0">
        <w:rPr>
          <w:rFonts w:eastAsia="Times New Roman"/>
          <w:szCs w:val="28"/>
          <w:lang w:eastAsia="ru-RU"/>
        </w:rPr>
        <w:t xml:space="preserve">серед учнів Шишацької спеціалізованої школи ім. </w:t>
      </w:r>
      <w:r>
        <w:rPr>
          <w:rFonts w:eastAsia="Times New Roman"/>
          <w:szCs w:val="28"/>
          <w:lang w:eastAsia="ru-RU"/>
        </w:rPr>
        <w:t xml:space="preserve">В.І. Вернадського – 3 учасники, Великобузівської загальноосвітньої школи І-ІІІ ст. – 2 учасники, Гоголівської, Сагайдацької, Михайликівської та Яреськівської </w:t>
      </w:r>
      <w:r>
        <w:rPr>
          <w:rFonts w:eastAsia="Times New Roman"/>
          <w:szCs w:val="28"/>
          <w:lang w:eastAsia="ru-RU"/>
        </w:rPr>
        <w:lastRenderedPageBreak/>
        <w:t xml:space="preserve">шкіл  - по </w:t>
      </w:r>
      <w:r w:rsidR="008B4D39">
        <w:rPr>
          <w:rFonts w:eastAsia="Times New Roman"/>
          <w:szCs w:val="28"/>
          <w:lang w:eastAsia="ru-RU"/>
        </w:rPr>
        <w:t xml:space="preserve">1 учаснику. Серед призерів конкурсу </w:t>
      </w:r>
      <w:r w:rsidR="008B4D39" w:rsidRPr="008B4D39">
        <w:rPr>
          <w:rFonts w:eastAsia="Times New Roman"/>
          <w:szCs w:val="28"/>
          <w:lang w:eastAsia="ru-RU"/>
        </w:rPr>
        <w:t>з української мови імені Петра Яцика</w:t>
      </w:r>
      <w:r w:rsidR="008B4D39" w:rsidRPr="005E2415">
        <w:rPr>
          <w:rFonts w:eastAsia="Times New Roman"/>
          <w:b/>
          <w:i/>
          <w:szCs w:val="28"/>
          <w:lang w:eastAsia="ru-RU"/>
        </w:rPr>
        <w:t xml:space="preserve"> </w:t>
      </w:r>
      <w:r w:rsidR="008B4D39">
        <w:rPr>
          <w:rFonts w:eastAsia="Times New Roman"/>
          <w:szCs w:val="28"/>
          <w:lang w:eastAsia="ru-RU"/>
        </w:rPr>
        <w:t>(ІІ і ІІІ місця)</w:t>
      </w:r>
      <w:r w:rsidR="00EF2088">
        <w:rPr>
          <w:rFonts w:eastAsia="Times New Roman"/>
          <w:szCs w:val="28"/>
          <w:lang w:eastAsia="ru-RU"/>
        </w:rPr>
        <w:t xml:space="preserve"> найбільше  </w:t>
      </w:r>
      <w:r w:rsidR="008B4D39">
        <w:rPr>
          <w:rFonts w:eastAsia="Times New Roman"/>
          <w:szCs w:val="28"/>
          <w:lang w:eastAsia="ru-RU"/>
        </w:rPr>
        <w:t xml:space="preserve"> учнів </w:t>
      </w:r>
      <w:r w:rsidR="008B4D39" w:rsidRPr="005E2415">
        <w:rPr>
          <w:rFonts w:eastAsia="Times New Roman"/>
          <w:b/>
          <w:i/>
          <w:szCs w:val="28"/>
          <w:lang w:eastAsia="ru-RU"/>
        </w:rPr>
        <w:t xml:space="preserve">    </w:t>
      </w:r>
      <w:r w:rsidR="00505C92" w:rsidRPr="00175AA0">
        <w:rPr>
          <w:rFonts w:eastAsia="Times New Roman"/>
          <w:szCs w:val="28"/>
          <w:lang w:eastAsia="ru-RU"/>
        </w:rPr>
        <w:t xml:space="preserve">Шишацької спеціалізованої школи ім. </w:t>
      </w:r>
      <w:r w:rsidR="00505C92">
        <w:rPr>
          <w:rFonts w:eastAsia="Times New Roman"/>
          <w:szCs w:val="28"/>
          <w:lang w:eastAsia="ru-RU"/>
        </w:rPr>
        <w:t>В.І. Вернадського, Жоржівської</w:t>
      </w:r>
      <w:r w:rsidR="00505C92" w:rsidRPr="00505C92">
        <w:rPr>
          <w:rFonts w:eastAsia="Times New Roman"/>
          <w:szCs w:val="28"/>
          <w:lang w:eastAsia="ru-RU"/>
        </w:rPr>
        <w:t xml:space="preserve"> </w:t>
      </w:r>
      <w:r w:rsidR="00505C92">
        <w:rPr>
          <w:rFonts w:eastAsia="Times New Roman"/>
          <w:szCs w:val="28"/>
          <w:lang w:eastAsia="ru-RU"/>
        </w:rPr>
        <w:t>загальноосвітньої школи І-ІІІ ст. та Гоголівської загальноосвітньої школи І-ІІІ ст. ім. М.В. Гоголя – по 3 учасники</w:t>
      </w:r>
      <w:r w:rsidR="00EF2088">
        <w:rPr>
          <w:rFonts w:eastAsia="Times New Roman"/>
          <w:szCs w:val="28"/>
          <w:lang w:eastAsia="ru-RU"/>
        </w:rPr>
        <w:t>; Пришибської та Сагайдацької шкіл – по 2 учасники; Великоперевізької, Ковалівської та Яреськівської шкіл  - по 1 учаснику.</w:t>
      </w:r>
    </w:p>
    <w:p w:rsidR="00782B21" w:rsidRPr="00782B21" w:rsidRDefault="00782B21" w:rsidP="00782B21">
      <w:pPr>
        <w:ind w:firstLine="708"/>
        <w:rPr>
          <w:rFonts w:eastAsia="Calibri"/>
          <w:szCs w:val="28"/>
          <w:lang w:eastAsia="ru-RU"/>
        </w:rPr>
      </w:pPr>
      <w:r w:rsidRPr="00782B21">
        <w:rPr>
          <w:rFonts w:eastAsia="Calibri"/>
          <w:szCs w:val="28"/>
          <w:lang w:eastAsia="ru-RU"/>
        </w:rPr>
        <w:t xml:space="preserve">12 грудня 2015 року у м. Полтава проходив </w:t>
      </w:r>
      <w:r w:rsidRPr="001D6726">
        <w:rPr>
          <w:rFonts w:eastAsia="Calibri"/>
          <w:b/>
          <w:bCs/>
          <w:iCs/>
          <w:szCs w:val="28"/>
          <w:lang w:eastAsia="ru-RU"/>
        </w:rPr>
        <w:t>обласний етап Міжнародного конкурсу знавців рідної мови ім. П.Яцика</w:t>
      </w:r>
      <w:r w:rsidRPr="001D6726">
        <w:rPr>
          <w:rFonts w:eastAsia="Calibri"/>
          <w:szCs w:val="28"/>
          <w:lang w:eastAsia="ru-RU"/>
        </w:rPr>
        <w:t xml:space="preserve"> у якому</w:t>
      </w:r>
      <w:r w:rsidRPr="00782B21">
        <w:rPr>
          <w:rFonts w:eastAsia="Calibri"/>
          <w:szCs w:val="28"/>
          <w:lang w:eastAsia="ru-RU"/>
        </w:rPr>
        <w:t xml:space="preserve"> брали участь 9 учнів із  7 ЗНЗ району. За підсумками участі у обласному етапі конкурсу маємо одного переможця (Шишацька спеціалізована школа ім. В.І. Вернадського) та 3 призерів (2-ге місце – Жоржівська з/о школа І-ІІІ ст. та 2 і 3 місце - Шишацька спеціалізована школа ім. В.І. Вернадського.), а саме:</w:t>
      </w:r>
    </w:p>
    <w:p w:rsidR="00782B21" w:rsidRPr="00782B21" w:rsidRDefault="00782B21" w:rsidP="00782B21">
      <w:pPr>
        <w:rPr>
          <w:rFonts w:eastAsia="Calibri"/>
          <w:szCs w:val="28"/>
          <w:lang w:eastAsia="ru-RU"/>
        </w:rPr>
      </w:pPr>
      <w:r w:rsidRPr="00782B21">
        <w:rPr>
          <w:rFonts w:eastAsia="Calibri"/>
          <w:i/>
          <w:szCs w:val="28"/>
          <w:lang w:eastAsia="ru-RU"/>
        </w:rPr>
        <w:t>Темносагата Вікторія</w:t>
      </w:r>
      <w:r w:rsidRPr="00782B21">
        <w:rPr>
          <w:rFonts w:eastAsia="Calibri"/>
          <w:szCs w:val="28"/>
          <w:lang w:eastAsia="ru-RU"/>
        </w:rPr>
        <w:t>, учениця 4 класу Шишацької спеціалізованої школи ім.В.І.Вернадського   (учитель Литвин Р.І.) – 1 місце;</w:t>
      </w:r>
    </w:p>
    <w:p w:rsidR="00782B21" w:rsidRPr="00782B21" w:rsidRDefault="00782B21" w:rsidP="00782B21">
      <w:pPr>
        <w:rPr>
          <w:rFonts w:eastAsia="Calibri"/>
          <w:szCs w:val="28"/>
          <w:lang w:eastAsia="ru-RU"/>
        </w:rPr>
      </w:pPr>
      <w:r w:rsidRPr="00782B21">
        <w:rPr>
          <w:rFonts w:eastAsia="Calibri"/>
          <w:i/>
          <w:szCs w:val="28"/>
          <w:lang w:eastAsia="ru-RU"/>
        </w:rPr>
        <w:t>Литвин Назар,</w:t>
      </w:r>
      <w:r w:rsidRPr="00782B21">
        <w:rPr>
          <w:rFonts w:eastAsia="Calibri"/>
          <w:szCs w:val="28"/>
          <w:lang w:eastAsia="ru-RU"/>
        </w:rPr>
        <w:t xml:space="preserve"> учень 3 класу Шишацької спеціалізованої школи ім.В.І.Вернадського   (учитель Білик Л.В.) – 3 місце;</w:t>
      </w:r>
    </w:p>
    <w:p w:rsidR="00782B21" w:rsidRPr="00782B21" w:rsidRDefault="00782B21" w:rsidP="00782B21">
      <w:pPr>
        <w:rPr>
          <w:rFonts w:eastAsia="Calibri"/>
          <w:szCs w:val="28"/>
          <w:lang w:eastAsia="ru-RU"/>
        </w:rPr>
      </w:pPr>
      <w:r w:rsidRPr="00782B21">
        <w:rPr>
          <w:rFonts w:eastAsia="Calibri"/>
          <w:i/>
          <w:szCs w:val="28"/>
          <w:lang w:eastAsia="ru-RU"/>
        </w:rPr>
        <w:t>Обревко Сніжана</w:t>
      </w:r>
      <w:r w:rsidRPr="00782B21">
        <w:rPr>
          <w:rFonts w:eastAsia="Calibri"/>
          <w:szCs w:val="28"/>
          <w:lang w:eastAsia="ru-RU"/>
        </w:rPr>
        <w:t>, учениця 8 класу Шишацької спеціалізованої школи ім.В.І.Вернадського   (учитель Ярова Р.О.) – 2 місце;</w:t>
      </w:r>
    </w:p>
    <w:p w:rsidR="00782B21" w:rsidRPr="00782B21" w:rsidRDefault="00782B21" w:rsidP="00782B21">
      <w:pPr>
        <w:rPr>
          <w:rFonts w:eastAsia="Calibri"/>
          <w:szCs w:val="28"/>
          <w:lang w:val="ru-RU" w:eastAsia="uk-UA"/>
        </w:rPr>
      </w:pPr>
      <w:r w:rsidRPr="00782B21">
        <w:rPr>
          <w:rFonts w:eastAsia="Calibri"/>
          <w:i/>
          <w:szCs w:val="28"/>
          <w:lang w:val="ru-RU" w:eastAsia="uk-UA"/>
        </w:rPr>
        <w:t>Коновалов Михайло</w:t>
      </w:r>
      <w:r w:rsidRPr="00782B21">
        <w:rPr>
          <w:rFonts w:eastAsia="Calibri"/>
          <w:szCs w:val="28"/>
          <w:lang w:val="ru-RU" w:eastAsia="uk-UA"/>
        </w:rPr>
        <w:t xml:space="preserve">,   учень  </w:t>
      </w:r>
      <w:r w:rsidRPr="00782B21">
        <w:rPr>
          <w:rFonts w:eastAsia="Calibri"/>
          <w:szCs w:val="28"/>
          <w:lang w:eastAsia="uk-UA"/>
        </w:rPr>
        <w:t>9 класу</w:t>
      </w:r>
      <w:r w:rsidRPr="00782B21">
        <w:rPr>
          <w:rFonts w:eastAsia="Calibri"/>
          <w:szCs w:val="28"/>
          <w:lang w:val="ru-RU" w:eastAsia="uk-UA"/>
        </w:rPr>
        <w:t xml:space="preserve"> Жоржівської   загальноосвітньої школи І-ІІІ ступенів     (учитель Костенко С.І.) – 2 місце</w:t>
      </w:r>
      <w:proofErr w:type="gramStart"/>
      <w:r w:rsidRPr="00782B21">
        <w:rPr>
          <w:rFonts w:eastAsia="Calibri"/>
          <w:szCs w:val="28"/>
          <w:lang w:val="ru-RU" w:eastAsia="uk-UA"/>
        </w:rPr>
        <w:t xml:space="preserve"> .</w:t>
      </w:r>
      <w:proofErr w:type="gramEnd"/>
    </w:p>
    <w:p w:rsidR="00782B21" w:rsidRPr="00782B21" w:rsidRDefault="00782B21" w:rsidP="00782B21">
      <w:pPr>
        <w:ind w:firstLine="708"/>
        <w:rPr>
          <w:rFonts w:eastAsia="Calibri"/>
          <w:szCs w:val="28"/>
          <w:lang w:val="ru-RU" w:eastAsia="uk-UA"/>
        </w:rPr>
      </w:pPr>
      <w:r w:rsidRPr="00782B21">
        <w:rPr>
          <w:rFonts w:eastAsia="Calibri"/>
          <w:szCs w:val="28"/>
          <w:lang w:val="ru-RU" w:eastAsia="uk-UA"/>
        </w:rPr>
        <w:t>Переможці обласного етапу 6 лютого 2016 року  брали участь  у І</w:t>
      </w:r>
      <w:r w:rsidRPr="00782B21">
        <w:rPr>
          <w:rFonts w:eastAsia="Calibri"/>
          <w:szCs w:val="28"/>
          <w:lang w:val="en-US" w:eastAsia="uk-UA"/>
        </w:rPr>
        <w:t>V</w:t>
      </w:r>
      <w:r w:rsidRPr="00782B21">
        <w:rPr>
          <w:rFonts w:eastAsia="Calibri"/>
          <w:szCs w:val="28"/>
          <w:lang w:val="ru-RU" w:eastAsia="uk-UA"/>
        </w:rPr>
        <w:t xml:space="preserve"> етапі Х</w:t>
      </w:r>
      <w:proofErr w:type="gramStart"/>
      <w:r w:rsidRPr="00782B21">
        <w:rPr>
          <w:rFonts w:eastAsia="Calibri"/>
          <w:szCs w:val="28"/>
          <w:lang w:val="en-US" w:eastAsia="uk-UA"/>
        </w:rPr>
        <w:t>V</w:t>
      </w:r>
      <w:proofErr w:type="gramEnd"/>
      <w:r w:rsidRPr="00782B21">
        <w:rPr>
          <w:rFonts w:eastAsia="Calibri"/>
          <w:szCs w:val="28"/>
          <w:lang w:val="ru-RU" w:eastAsia="uk-UA"/>
        </w:rPr>
        <w:t>І Міжнародного конкурсу з української мови імені Петра Яцика.</w:t>
      </w:r>
    </w:p>
    <w:p w:rsidR="00782B21" w:rsidRPr="00E87283" w:rsidRDefault="00782B21" w:rsidP="00782B21">
      <w:pPr>
        <w:jc w:val="left"/>
        <w:rPr>
          <w:rFonts w:eastAsia="Calibri"/>
          <w:sz w:val="16"/>
          <w:lang w:eastAsia="ru-RU"/>
        </w:rPr>
      </w:pPr>
    </w:p>
    <w:p w:rsidR="00782B21" w:rsidRPr="00782B21" w:rsidRDefault="00782B21" w:rsidP="00782B21">
      <w:pPr>
        <w:rPr>
          <w:rFonts w:eastAsia="Calibri"/>
          <w:b/>
          <w:bCs/>
          <w:i/>
          <w:iCs/>
          <w:szCs w:val="28"/>
          <w:lang w:eastAsia="ru-RU"/>
        </w:rPr>
      </w:pPr>
      <w:r w:rsidRPr="00782B21">
        <w:rPr>
          <w:rFonts w:eastAsia="Calibri"/>
          <w:b/>
          <w:bCs/>
          <w:i/>
          <w:iCs/>
          <w:szCs w:val="28"/>
          <w:lang w:eastAsia="ru-RU"/>
        </w:rPr>
        <w:t>Міжнародний мовно-літературний конкурс учнівської та студентської  молоді імені Тараса Шевченка</w:t>
      </w:r>
    </w:p>
    <w:p w:rsidR="00782B21" w:rsidRPr="00782B21" w:rsidRDefault="00782B21" w:rsidP="00782B21">
      <w:pPr>
        <w:ind w:right="-82" w:firstLine="708"/>
        <w:rPr>
          <w:rFonts w:eastAsia="Calibri"/>
          <w:szCs w:val="28"/>
          <w:lang w:eastAsia="uk-UA"/>
        </w:rPr>
      </w:pPr>
      <w:r w:rsidRPr="00782B21">
        <w:rPr>
          <w:rFonts w:eastAsia="Calibri"/>
          <w:szCs w:val="28"/>
          <w:lang w:eastAsia="uk-UA"/>
        </w:rPr>
        <w:t>Керуючись Положенням про Міжнародний мовно-літературний конкурс учнівської та студентської  молоді імені Тараса Шевченка, затвердженого постановою МОН України від 1.06.11 р. № 571, на виконання  листа ПОІППО ім М.В.Остроградського №1177 від 03.11.15 р. «Про  проведення районного етапу міжнародних мовно-літературних конкурсів» та з метою піднесення престижу української мови і літератури, підвищення рівня загальної мовної культури 28 листопада 2015 р. проведено ІІ (районний) етап конкурсу .</w:t>
      </w:r>
    </w:p>
    <w:p w:rsidR="00782B21" w:rsidRPr="00782B21" w:rsidRDefault="00782B21" w:rsidP="00782B21">
      <w:pPr>
        <w:ind w:right="-82"/>
        <w:rPr>
          <w:rFonts w:eastAsia="Calibri"/>
          <w:szCs w:val="28"/>
          <w:lang w:eastAsia="uk-UA"/>
        </w:rPr>
      </w:pPr>
      <w:r w:rsidRPr="00782B21">
        <w:rPr>
          <w:rFonts w:eastAsia="Calibri"/>
          <w:szCs w:val="28"/>
          <w:lang w:eastAsia="uk-UA"/>
        </w:rPr>
        <w:tab/>
        <w:t xml:space="preserve">У конкурсі взяли участь 20 учнів  із 8 шкіл району (Шишацька спеціалізована школа ім.В.І.Вернадського, Великобузівська, Гоголівська, Михайликівська, Пришибська, Сагайдацька, Яреськівська  загальноосвітні школи І-ІІІст., Великоперевізька загальноосвітня школа І-ІІ ст.). </w:t>
      </w:r>
    </w:p>
    <w:p w:rsidR="00782B21" w:rsidRPr="00782B21" w:rsidRDefault="00782B21" w:rsidP="00782B21">
      <w:pPr>
        <w:ind w:right="-82"/>
        <w:rPr>
          <w:rFonts w:eastAsia="Calibri"/>
          <w:szCs w:val="28"/>
          <w:lang w:eastAsia="uk-UA"/>
        </w:rPr>
      </w:pPr>
      <w:r w:rsidRPr="00782B21">
        <w:rPr>
          <w:rFonts w:eastAsia="Calibri"/>
          <w:szCs w:val="28"/>
          <w:lang w:eastAsia="uk-UA"/>
        </w:rPr>
        <w:tab/>
      </w:r>
      <w:r w:rsidRPr="00782B21">
        <w:rPr>
          <w:rFonts w:eastAsia="Calibri"/>
          <w:szCs w:val="28"/>
          <w:lang w:eastAsia="uk-UA"/>
        </w:rPr>
        <w:tab/>
        <w:t>За оцінками журі переможцями по класах стали:</w:t>
      </w:r>
    </w:p>
    <w:p w:rsidR="00782B21" w:rsidRPr="00782B21" w:rsidRDefault="00782B21" w:rsidP="00782B21">
      <w:pPr>
        <w:ind w:right="-82"/>
        <w:jc w:val="center"/>
        <w:rPr>
          <w:rFonts w:eastAsia="Calibri"/>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3402"/>
        <w:gridCol w:w="2268"/>
        <w:gridCol w:w="2410"/>
      </w:tblGrid>
      <w:tr w:rsidR="00782B21" w:rsidRPr="00782B21" w:rsidTr="008408B0">
        <w:tc>
          <w:tcPr>
            <w:tcW w:w="709" w:type="dxa"/>
          </w:tcPr>
          <w:p w:rsidR="00782B21" w:rsidRPr="00782B21" w:rsidRDefault="00782B21" w:rsidP="00782B21">
            <w:pPr>
              <w:jc w:val="center"/>
              <w:rPr>
                <w:rFonts w:eastAsia="Calibri"/>
                <w:sz w:val="18"/>
                <w:szCs w:val="18"/>
                <w:lang w:val="ru-RU"/>
              </w:rPr>
            </w:pPr>
            <w:r w:rsidRPr="00782B21">
              <w:rPr>
                <w:rFonts w:eastAsia="Calibri"/>
                <w:sz w:val="18"/>
                <w:szCs w:val="18"/>
                <w:lang w:val="ru-RU"/>
              </w:rPr>
              <w:t>клас</w:t>
            </w:r>
          </w:p>
        </w:tc>
        <w:tc>
          <w:tcPr>
            <w:tcW w:w="709" w:type="dxa"/>
          </w:tcPr>
          <w:p w:rsidR="00782B21" w:rsidRPr="00782B21" w:rsidRDefault="00782B21" w:rsidP="00782B21">
            <w:pPr>
              <w:jc w:val="center"/>
              <w:rPr>
                <w:rFonts w:eastAsia="Calibri"/>
                <w:sz w:val="18"/>
                <w:szCs w:val="18"/>
                <w:lang w:val="ru-RU"/>
              </w:rPr>
            </w:pPr>
            <w:proofErr w:type="gramStart"/>
            <w:r w:rsidRPr="00782B21">
              <w:rPr>
                <w:rFonts w:eastAsia="Calibri"/>
                <w:sz w:val="18"/>
                <w:szCs w:val="18"/>
                <w:lang w:val="ru-RU"/>
              </w:rPr>
              <w:t>м</w:t>
            </w:r>
            <w:proofErr w:type="gramEnd"/>
            <w:r w:rsidRPr="00782B21">
              <w:rPr>
                <w:rFonts w:eastAsia="Calibri"/>
                <w:sz w:val="18"/>
                <w:szCs w:val="18"/>
                <w:lang w:val="ru-RU"/>
              </w:rPr>
              <w:t>ісце</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Навчальний заклад</w:t>
            </w:r>
          </w:p>
        </w:tc>
        <w:tc>
          <w:tcPr>
            <w:tcW w:w="2268" w:type="dxa"/>
          </w:tcPr>
          <w:p w:rsidR="00782B21" w:rsidRPr="00782B21" w:rsidRDefault="00782B21" w:rsidP="00782B21">
            <w:pPr>
              <w:jc w:val="center"/>
              <w:rPr>
                <w:rFonts w:eastAsia="Calibri"/>
                <w:szCs w:val="28"/>
                <w:lang w:val="ru-RU"/>
              </w:rPr>
            </w:pPr>
            <w:proofErr w:type="gramStart"/>
            <w:r w:rsidRPr="00782B21">
              <w:rPr>
                <w:rFonts w:eastAsia="Calibri"/>
                <w:szCs w:val="28"/>
                <w:lang w:val="ru-RU"/>
              </w:rPr>
              <w:t>П</w:t>
            </w:r>
            <w:proofErr w:type="gramEnd"/>
            <w:r w:rsidRPr="00782B21">
              <w:rPr>
                <w:rFonts w:eastAsia="Calibri"/>
                <w:szCs w:val="28"/>
                <w:lang w:val="ru-RU"/>
              </w:rPr>
              <w:t>ІБ учасника</w:t>
            </w:r>
          </w:p>
        </w:tc>
        <w:tc>
          <w:tcPr>
            <w:tcW w:w="2410" w:type="dxa"/>
          </w:tcPr>
          <w:p w:rsidR="00782B21" w:rsidRPr="00782B21" w:rsidRDefault="00782B21" w:rsidP="00782B21">
            <w:pPr>
              <w:rPr>
                <w:rFonts w:eastAsia="Calibri"/>
                <w:szCs w:val="28"/>
                <w:lang w:val="ru-RU"/>
              </w:rPr>
            </w:pPr>
            <w:r w:rsidRPr="00782B21">
              <w:rPr>
                <w:rFonts w:eastAsia="Calibri"/>
                <w:szCs w:val="28"/>
                <w:lang w:val="ru-RU"/>
              </w:rPr>
              <w:t xml:space="preserve">     </w:t>
            </w:r>
            <w:proofErr w:type="gramStart"/>
            <w:r w:rsidRPr="00782B21">
              <w:rPr>
                <w:rFonts w:eastAsia="Calibri"/>
                <w:szCs w:val="28"/>
                <w:lang w:val="ru-RU"/>
              </w:rPr>
              <w:t>П</w:t>
            </w:r>
            <w:proofErr w:type="gramEnd"/>
            <w:r w:rsidRPr="00782B21">
              <w:rPr>
                <w:rFonts w:eastAsia="Calibri"/>
                <w:szCs w:val="28"/>
                <w:lang w:val="ru-RU"/>
              </w:rPr>
              <w:t>ІБ учителя</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5</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2</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Пришибська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proofErr w:type="gramStart"/>
            <w:r w:rsidRPr="00782B21">
              <w:rPr>
                <w:rFonts w:eastAsia="Calibri"/>
                <w:szCs w:val="28"/>
                <w:lang w:val="ru-RU"/>
              </w:rPr>
              <w:t>Б</w:t>
            </w:r>
            <w:proofErr w:type="gramEnd"/>
            <w:r w:rsidRPr="00782B21">
              <w:rPr>
                <w:rFonts w:eastAsia="Calibri"/>
                <w:szCs w:val="28"/>
                <w:lang w:val="ru-RU"/>
              </w:rPr>
              <w:t>ілоус Микола Сергійович</w:t>
            </w: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 xml:space="preserve">Безручко Тетяна </w:t>
            </w:r>
          </w:p>
          <w:p w:rsidR="00782B21" w:rsidRPr="00782B21" w:rsidRDefault="00782B21" w:rsidP="00782B21">
            <w:pPr>
              <w:jc w:val="right"/>
              <w:rPr>
                <w:rFonts w:eastAsia="Calibri"/>
                <w:szCs w:val="28"/>
                <w:lang w:val="ru-RU"/>
              </w:rPr>
            </w:pPr>
            <w:r w:rsidRPr="00782B21">
              <w:rPr>
                <w:rFonts w:eastAsia="Calibri"/>
                <w:szCs w:val="28"/>
                <w:lang w:val="ru-RU"/>
              </w:rPr>
              <w:t>Олексіївна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5</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rPr>
            </w:pPr>
            <w:r w:rsidRPr="00782B21">
              <w:rPr>
                <w:rFonts w:eastAsia="Calibri"/>
                <w:szCs w:val="28"/>
              </w:rPr>
              <w:t xml:space="preserve">Шишацька спеціалізована </w:t>
            </w:r>
            <w:r w:rsidRPr="00782B21">
              <w:rPr>
                <w:rFonts w:eastAsia="Calibri"/>
                <w:szCs w:val="28"/>
              </w:rPr>
              <w:lastRenderedPageBreak/>
              <w:t xml:space="preserve">школа </w:t>
            </w:r>
          </w:p>
          <w:p w:rsidR="00782B21" w:rsidRPr="00782B21" w:rsidRDefault="00782B21" w:rsidP="00782B21">
            <w:pPr>
              <w:jc w:val="center"/>
              <w:rPr>
                <w:rFonts w:eastAsia="Calibri"/>
                <w:szCs w:val="28"/>
                <w:lang w:val="ru-RU"/>
              </w:rPr>
            </w:pPr>
            <w:r w:rsidRPr="00782B21">
              <w:rPr>
                <w:rFonts w:eastAsia="Calibri"/>
                <w:szCs w:val="28"/>
              </w:rPr>
              <w:t>ім. В. І. Вернадського 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lastRenderedPageBreak/>
              <w:t xml:space="preserve">Горбонос </w:t>
            </w:r>
            <w:r w:rsidRPr="00782B21">
              <w:rPr>
                <w:rFonts w:eastAsia="Calibri"/>
                <w:szCs w:val="28"/>
                <w:lang w:val="ru-RU"/>
              </w:rPr>
              <w:lastRenderedPageBreak/>
              <w:t>Єлизавета Миколаївна</w:t>
            </w: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lastRenderedPageBreak/>
              <w:t xml:space="preserve">Ярова Руслана </w:t>
            </w:r>
            <w:r w:rsidRPr="00782B21">
              <w:rPr>
                <w:rFonts w:eastAsia="Calibri"/>
                <w:szCs w:val="28"/>
                <w:lang w:val="ru-RU"/>
              </w:rPr>
              <w:lastRenderedPageBreak/>
              <w:t>Олександрівна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lastRenderedPageBreak/>
              <w:t>6</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w:t>
            </w:r>
          </w:p>
        </w:tc>
        <w:tc>
          <w:tcPr>
            <w:tcW w:w="3402" w:type="dxa"/>
          </w:tcPr>
          <w:p w:rsidR="00782B21" w:rsidRPr="00782B21" w:rsidRDefault="00782B21" w:rsidP="00782B21">
            <w:pPr>
              <w:jc w:val="center"/>
              <w:rPr>
                <w:rFonts w:eastAsia="Calibri"/>
                <w:szCs w:val="28"/>
              </w:rPr>
            </w:pPr>
            <w:r w:rsidRPr="00782B21">
              <w:rPr>
                <w:rFonts w:eastAsia="Calibri"/>
                <w:szCs w:val="28"/>
              </w:rPr>
              <w:t xml:space="preserve">Шишацька спеціалізована школа </w:t>
            </w:r>
          </w:p>
          <w:p w:rsidR="00782B21" w:rsidRPr="00782B21" w:rsidRDefault="00782B21" w:rsidP="00782B21">
            <w:pPr>
              <w:jc w:val="center"/>
              <w:rPr>
                <w:rFonts w:eastAsia="Calibri"/>
                <w:szCs w:val="28"/>
                <w:lang w:val="ru-RU"/>
              </w:rPr>
            </w:pPr>
            <w:r w:rsidRPr="00782B21">
              <w:rPr>
                <w:rFonts w:eastAsia="Calibri"/>
                <w:szCs w:val="28"/>
              </w:rPr>
              <w:t>ім. В. І. Вернадського 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Шупик Карина Юріївна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Чорнобай Рита Григорівна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6</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2</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Яреськівська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lang w:val="ru-RU"/>
              </w:rPr>
              <w:t>імені Ф.П.Борідька</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Онищенко Дарина Андріївна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 xml:space="preserve">Чорна </w:t>
            </w:r>
            <w:proofErr w:type="gramStart"/>
            <w:r w:rsidRPr="00782B21">
              <w:rPr>
                <w:rFonts w:eastAsia="Calibri"/>
                <w:szCs w:val="28"/>
                <w:lang w:val="ru-RU"/>
              </w:rPr>
              <w:t>Наталія</w:t>
            </w:r>
            <w:proofErr w:type="gramEnd"/>
            <w:r w:rsidRPr="00782B21">
              <w:rPr>
                <w:rFonts w:eastAsia="Calibri"/>
                <w:szCs w:val="28"/>
                <w:lang w:val="ru-RU"/>
              </w:rPr>
              <w:t xml:space="preserve"> Миколаївна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6</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Сагайдацька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Дзюбан Ілона</w:t>
            </w:r>
            <w:proofErr w:type="gramStart"/>
            <w:r w:rsidRPr="00782B21">
              <w:rPr>
                <w:rFonts w:eastAsia="Calibri"/>
                <w:szCs w:val="28"/>
                <w:lang w:val="ru-RU"/>
              </w:rPr>
              <w:t xml:space="preserve"> В</w:t>
            </w:r>
            <w:proofErr w:type="gramEnd"/>
            <w:r w:rsidRPr="00782B21">
              <w:rPr>
                <w:rFonts w:eastAsia="Calibri"/>
                <w:szCs w:val="28"/>
                <w:lang w:val="ru-RU"/>
              </w:rPr>
              <w:t xml:space="preserve">ікторівна </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Дубас Любов Іванівна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7</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Великоперевізька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 ступенів</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proofErr w:type="gramStart"/>
            <w:r w:rsidRPr="00782B21">
              <w:rPr>
                <w:rFonts w:eastAsia="Calibri"/>
                <w:szCs w:val="28"/>
                <w:lang w:val="ru-RU"/>
              </w:rPr>
              <w:t>Бережна</w:t>
            </w:r>
            <w:proofErr w:type="gramEnd"/>
            <w:r w:rsidRPr="00782B21">
              <w:rPr>
                <w:rFonts w:eastAsia="Calibri"/>
                <w:szCs w:val="28"/>
                <w:lang w:val="ru-RU"/>
              </w:rPr>
              <w:t xml:space="preserve"> Альбіна Юріївна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Бабенко Олеся Олексіївна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7</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2</w:t>
            </w:r>
          </w:p>
        </w:tc>
        <w:tc>
          <w:tcPr>
            <w:tcW w:w="3402" w:type="dxa"/>
          </w:tcPr>
          <w:p w:rsidR="00782B21" w:rsidRPr="00782B21" w:rsidRDefault="00782B21" w:rsidP="00782B21">
            <w:pPr>
              <w:jc w:val="center"/>
              <w:rPr>
                <w:rFonts w:eastAsia="Calibri"/>
                <w:szCs w:val="28"/>
              </w:rPr>
            </w:pPr>
            <w:r w:rsidRPr="00782B21">
              <w:rPr>
                <w:rFonts w:eastAsia="Calibri"/>
                <w:szCs w:val="28"/>
              </w:rPr>
              <w:t>Шишацька спеціалізована школа</w:t>
            </w:r>
          </w:p>
          <w:p w:rsidR="00782B21" w:rsidRPr="00782B21" w:rsidRDefault="00782B21" w:rsidP="00782B21">
            <w:pPr>
              <w:jc w:val="center"/>
              <w:rPr>
                <w:rFonts w:eastAsia="Calibri"/>
                <w:szCs w:val="28"/>
                <w:lang w:val="ru-RU"/>
              </w:rPr>
            </w:pPr>
            <w:r w:rsidRPr="00782B21">
              <w:rPr>
                <w:rFonts w:eastAsia="Calibri"/>
                <w:szCs w:val="28"/>
              </w:rPr>
              <w:t>ім. В. І. Вернадського Шишацької ради Полтавської області</w:t>
            </w:r>
          </w:p>
        </w:tc>
        <w:tc>
          <w:tcPr>
            <w:tcW w:w="2268" w:type="dxa"/>
          </w:tcPr>
          <w:p w:rsidR="00782B21" w:rsidRPr="00782B21" w:rsidRDefault="00782B21" w:rsidP="00782B21">
            <w:pPr>
              <w:jc w:val="right"/>
              <w:rPr>
                <w:rFonts w:eastAsia="Calibri"/>
                <w:szCs w:val="28"/>
                <w:lang w:val="ru-RU"/>
              </w:rPr>
            </w:pPr>
            <w:proofErr w:type="gramStart"/>
            <w:r w:rsidRPr="00782B21">
              <w:rPr>
                <w:rFonts w:eastAsia="Calibri"/>
                <w:szCs w:val="28"/>
                <w:lang w:val="ru-RU"/>
              </w:rPr>
              <w:t>З</w:t>
            </w:r>
            <w:proofErr w:type="gramEnd"/>
            <w:r w:rsidRPr="00782B21">
              <w:rPr>
                <w:rFonts w:eastAsia="Calibri"/>
                <w:szCs w:val="28"/>
                <w:lang w:val="ru-RU"/>
              </w:rPr>
              <w:t>інченко Юлія Сергіївна</w:t>
            </w: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Чорнобай Рита Григорівна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7</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Гоголівська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 xml:space="preserve">І-ІІІ ступенів </w:t>
            </w:r>
          </w:p>
          <w:p w:rsidR="00782B21" w:rsidRPr="00782B21" w:rsidRDefault="00782B21" w:rsidP="00782B21">
            <w:pPr>
              <w:jc w:val="center"/>
              <w:rPr>
                <w:rFonts w:eastAsia="Calibri"/>
                <w:szCs w:val="28"/>
                <w:lang w:val="ru-RU"/>
              </w:rPr>
            </w:pPr>
            <w:r w:rsidRPr="00782B21">
              <w:rPr>
                <w:rFonts w:eastAsia="Calibri"/>
                <w:szCs w:val="28"/>
                <w:lang w:val="ru-RU"/>
              </w:rPr>
              <w:t>імені М.В.Гоголя</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Демченко Владислава</w:t>
            </w:r>
            <w:proofErr w:type="gramStart"/>
            <w:r w:rsidRPr="00782B21">
              <w:rPr>
                <w:rFonts w:eastAsia="Calibri"/>
                <w:szCs w:val="28"/>
                <w:lang w:val="ru-RU"/>
              </w:rPr>
              <w:t xml:space="preserve"> В</w:t>
            </w:r>
            <w:proofErr w:type="gramEnd"/>
            <w:r w:rsidRPr="00782B21">
              <w:rPr>
                <w:rFonts w:eastAsia="Calibri"/>
                <w:szCs w:val="28"/>
                <w:lang w:val="ru-RU"/>
              </w:rPr>
              <w:t>італіївна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 xml:space="preserve">Власенко Марина </w:t>
            </w:r>
          </w:p>
          <w:p w:rsidR="00782B21" w:rsidRPr="00782B21" w:rsidRDefault="00782B21" w:rsidP="00782B21">
            <w:pPr>
              <w:jc w:val="right"/>
              <w:rPr>
                <w:rFonts w:eastAsia="Calibri"/>
                <w:szCs w:val="28"/>
                <w:lang w:val="ru-RU"/>
              </w:rPr>
            </w:pPr>
            <w:r w:rsidRPr="00782B21">
              <w:rPr>
                <w:rFonts w:eastAsia="Calibri"/>
                <w:szCs w:val="28"/>
                <w:lang w:val="ru-RU"/>
              </w:rPr>
              <w:t>Володимирівна</w:t>
            </w:r>
          </w:p>
        </w:tc>
      </w:tr>
      <w:tr w:rsidR="00782B21" w:rsidRPr="00782B21" w:rsidTr="008408B0">
        <w:trPr>
          <w:trHeight w:val="1687"/>
        </w:trPr>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8</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2</w:t>
            </w:r>
          </w:p>
        </w:tc>
        <w:tc>
          <w:tcPr>
            <w:tcW w:w="3402" w:type="dxa"/>
          </w:tcPr>
          <w:p w:rsidR="00782B21" w:rsidRPr="00782B21" w:rsidRDefault="00782B21" w:rsidP="00782B21">
            <w:pPr>
              <w:jc w:val="center"/>
              <w:rPr>
                <w:rFonts w:eastAsia="Calibri"/>
                <w:szCs w:val="28"/>
              </w:rPr>
            </w:pPr>
            <w:r w:rsidRPr="00782B21">
              <w:rPr>
                <w:rFonts w:eastAsia="Calibri"/>
                <w:szCs w:val="28"/>
              </w:rPr>
              <w:t>Шишацька спеціалізована школа</w:t>
            </w:r>
          </w:p>
          <w:p w:rsidR="00782B21" w:rsidRPr="00782B21" w:rsidRDefault="00782B21" w:rsidP="00782B21">
            <w:pPr>
              <w:jc w:val="center"/>
              <w:rPr>
                <w:rFonts w:eastAsia="Calibri"/>
                <w:szCs w:val="28"/>
                <w:lang w:val="ru-RU"/>
              </w:rPr>
            </w:pPr>
            <w:r w:rsidRPr="00782B21">
              <w:rPr>
                <w:rFonts w:eastAsia="Calibri"/>
                <w:szCs w:val="28"/>
              </w:rPr>
              <w:t>ім. В. І. Вернадського 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Обревко Сніжана Михайлівна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Ярова Руслана Олександрівна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8</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Пришибська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rPr>
              <w:lastRenderedPageBreak/>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lastRenderedPageBreak/>
              <w:t>Дупак Анна Володимирівна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Бабенко Ольга Анатоліївна</w:t>
            </w:r>
          </w:p>
        </w:tc>
      </w:tr>
      <w:tr w:rsidR="00782B21" w:rsidRPr="00782B21" w:rsidTr="008408B0">
        <w:trPr>
          <w:trHeight w:val="1589"/>
        </w:trPr>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lastRenderedPageBreak/>
              <w:t>9</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Пришибська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Троневська</w:t>
            </w:r>
            <w:proofErr w:type="gramStart"/>
            <w:r w:rsidRPr="00782B21">
              <w:rPr>
                <w:rFonts w:eastAsia="Calibri"/>
                <w:szCs w:val="28"/>
                <w:lang w:val="ru-RU"/>
              </w:rPr>
              <w:t xml:space="preserve"> В</w:t>
            </w:r>
            <w:proofErr w:type="gramEnd"/>
            <w:r w:rsidRPr="00782B21">
              <w:rPr>
                <w:rFonts w:eastAsia="Calibri"/>
                <w:szCs w:val="28"/>
                <w:lang w:val="ru-RU"/>
              </w:rPr>
              <w:t>іта Валераївна</w:t>
            </w: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 xml:space="preserve">Безручко Тетяна </w:t>
            </w:r>
          </w:p>
          <w:p w:rsidR="00782B21" w:rsidRPr="00782B21" w:rsidRDefault="00782B21" w:rsidP="00782B21">
            <w:pPr>
              <w:jc w:val="right"/>
              <w:rPr>
                <w:rFonts w:eastAsia="Calibri"/>
                <w:szCs w:val="28"/>
                <w:lang w:val="ru-RU"/>
              </w:rPr>
            </w:pPr>
            <w:r w:rsidRPr="00782B21">
              <w:rPr>
                <w:rFonts w:eastAsia="Calibri"/>
                <w:szCs w:val="28"/>
                <w:lang w:val="ru-RU"/>
              </w:rPr>
              <w:t>Олексіївна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10</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Михайликівська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Наказненко Тетяна Анатоліївна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Тищенко Марина Олександрівна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10</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2</w:t>
            </w:r>
          </w:p>
        </w:tc>
        <w:tc>
          <w:tcPr>
            <w:tcW w:w="3402" w:type="dxa"/>
          </w:tcPr>
          <w:p w:rsidR="00782B21" w:rsidRPr="00782B21" w:rsidRDefault="00782B21" w:rsidP="00782B21">
            <w:pPr>
              <w:jc w:val="center"/>
              <w:rPr>
                <w:rFonts w:eastAsia="Calibri"/>
                <w:szCs w:val="28"/>
              </w:rPr>
            </w:pPr>
            <w:r w:rsidRPr="00782B21">
              <w:rPr>
                <w:rFonts w:eastAsia="Calibri"/>
                <w:szCs w:val="28"/>
              </w:rPr>
              <w:t>Шишацька спеціалізована школа</w:t>
            </w:r>
          </w:p>
          <w:p w:rsidR="00782B21" w:rsidRPr="00782B21" w:rsidRDefault="00782B21" w:rsidP="00782B21">
            <w:pPr>
              <w:jc w:val="center"/>
              <w:rPr>
                <w:rFonts w:eastAsia="Calibri"/>
                <w:szCs w:val="28"/>
                <w:lang w:val="ru-RU"/>
              </w:rPr>
            </w:pPr>
            <w:r w:rsidRPr="00782B21">
              <w:rPr>
                <w:rFonts w:eastAsia="Calibri"/>
                <w:szCs w:val="28"/>
              </w:rPr>
              <w:t>ім. В. І. Вернадського 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Зеленько</w:t>
            </w:r>
            <w:proofErr w:type="gramStart"/>
            <w:r w:rsidRPr="00782B21">
              <w:rPr>
                <w:rFonts w:eastAsia="Calibri"/>
                <w:szCs w:val="28"/>
                <w:lang w:val="ru-RU"/>
              </w:rPr>
              <w:t xml:space="preserve"> Д</w:t>
            </w:r>
            <w:proofErr w:type="gramEnd"/>
            <w:r w:rsidRPr="00782B21">
              <w:rPr>
                <w:rFonts w:eastAsia="Calibri"/>
                <w:szCs w:val="28"/>
                <w:lang w:val="ru-RU"/>
              </w:rPr>
              <w:t>іана Валеріївна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Черкасець Любов Іванівна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10</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Великобузівська загальноосвітня</w:t>
            </w:r>
          </w:p>
          <w:p w:rsidR="00782B21" w:rsidRPr="00782B21" w:rsidRDefault="00782B21" w:rsidP="00782B21">
            <w:pPr>
              <w:jc w:val="center"/>
              <w:rPr>
                <w:rFonts w:eastAsia="Calibri"/>
                <w:szCs w:val="28"/>
                <w:lang w:val="ru-RU"/>
              </w:rPr>
            </w:pPr>
            <w:r w:rsidRPr="00782B21">
              <w:rPr>
                <w:rFonts w:eastAsia="Calibri"/>
                <w:szCs w:val="28"/>
                <w:lang w:val="ru-RU"/>
              </w:rPr>
              <w:t xml:space="preserve">школа </w:t>
            </w:r>
          </w:p>
          <w:p w:rsidR="00782B21" w:rsidRPr="00782B21" w:rsidRDefault="00782B21" w:rsidP="00782B21">
            <w:pPr>
              <w:jc w:val="center"/>
              <w:rPr>
                <w:rFonts w:eastAsia="Calibri"/>
                <w:szCs w:val="28"/>
                <w:lang w:val="ru-RU"/>
              </w:rPr>
            </w:pPr>
            <w:r w:rsidRPr="00782B21">
              <w:rPr>
                <w:rFonts w:eastAsia="Calibri"/>
                <w:szCs w:val="28"/>
                <w:lang w:val="ru-RU"/>
              </w:rPr>
              <w:t>І-ІІІ ступенів</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Розкладка</w:t>
            </w:r>
            <w:proofErr w:type="gramStart"/>
            <w:r w:rsidRPr="00782B21">
              <w:rPr>
                <w:rFonts w:eastAsia="Calibri"/>
                <w:szCs w:val="28"/>
                <w:lang w:val="ru-RU"/>
              </w:rPr>
              <w:t xml:space="preserve"> Н</w:t>
            </w:r>
            <w:proofErr w:type="gramEnd"/>
            <w:r w:rsidRPr="00782B21">
              <w:rPr>
                <w:rFonts w:eastAsia="Calibri"/>
                <w:szCs w:val="28"/>
                <w:lang w:val="ru-RU"/>
              </w:rPr>
              <w:t>адія Юріївна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Обревко Юлія Євгеніївна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11</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w:t>
            </w:r>
          </w:p>
        </w:tc>
        <w:tc>
          <w:tcPr>
            <w:tcW w:w="3402" w:type="dxa"/>
          </w:tcPr>
          <w:p w:rsidR="00782B21" w:rsidRPr="00782B21" w:rsidRDefault="00782B21" w:rsidP="00782B21">
            <w:pPr>
              <w:jc w:val="center"/>
              <w:rPr>
                <w:rFonts w:eastAsia="Calibri"/>
                <w:szCs w:val="28"/>
              </w:rPr>
            </w:pPr>
            <w:r w:rsidRPr="00782B21">
              <w:rPr>
                <w:rFonts w:eastAsia="Calibri"/>
                <w:szCs w:val="28"/>
              </w:rPr>
              <w:t xml:space="preserve">Шишацька спеціалізована школа </w:t>
            </w:r>
          </w:p>
          <w:p w:rsidR="00782B21" w:rsidRPr="00782B21" w:rsidRDefault="00782B21" w:rsidP="00782B21">
            <w:pPr>
              <w:jc w:val="center"/>
              <w:rPr>
                <w:rFonts w:eastAsia="Calibri"/>
                <w:szCs w:val="28"/>
                <w:lang w:val="ru-RU"/>
              </w:rPr>
            </w:pPr>
            <w:r w:rsidRPr="00782B21">
              <w:rPr>
                <w:rFonts w:eastAsia="Calibri"/>
                <w:szCs w:val="28"/>
              </w:rPr>
              <w:t>ім. В. І. Вернадського 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Самсоненко</w:t>
            </w:r>
            <w:proofErr w:type="gramStart"/>
            <w:r w:rsidRPr="00782B21">
              <w:rPr>
                <w:rFonts w:eastAsia="Calibri"/>
                <w:szCs w:val="28"/>
                <w:lang w:val="ru-RU"/>
              </w:rPr>
              <w:t xml:space="preserve"> В</w:t>
            </w:r>
            <w:proofErr w:type="gramEnd"/>
            <w:r w:rsidRPr="00782B21">
              <w:rPr>
                <w:rFonts w:eastAsia="Calibri"/>
                <w:szCs w:val="28"/>
                <w:lang w:val="ru-RU"/>
              </w:rPr>
              <w:t>ікторія Володимирівна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Наріжна Катерина Миколаївна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11</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2</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Яреськівська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 xml:space="preserve">І-ІІІ ступенів </w:t>
            </w:r>
          </w:p>
          <w:p w:rsidR="00782B21" w:rsidRPr="00782B21" w:rsidRDefault="00782B21" w:rsidP="00782B21">
            <w:pPr>
              <w:jc w:val="center"/>
              <w:rPr>
                <w:rFonts w:eastAsia="Calibri"/>
                <w:szCs w:val="28"/>
                <w:lang w:val="ru-RU"/>
              </w:rPr>
            </w:pPr>
            <w:r w:rsidRPr="00782B21">
              <w:rPr>
                <w:rFonts w:eastAsia="Calibri"/>
                <w:szCs w:val="28"/>
                <w:lang w:val="ru-RU"/>
              </w:rPr>
              <w:t>імені Ф.П.Борідька</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Норіцина Анастасія Миколаївна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Карунна Катерина</w:t>
            </w:r>
          </w:p>
          <w:p w:rsidR="00782B21" w:rsidRPr="00782B21" w:rsidRDefault="00782B21" w:rsidP="00782B21">
            <w:pPr>
              <w:jc w:val="right"/>
              <w:rPr>
                <w:rFonts w:eastAsia="Calibri"/>
                <w:szCs w:val="28"/>
                <w:lang w:val="ru-RU"/>
              </w:rPr>
            </w:pPr>
            <w:r w:rsidRPr="00782B21">
              <w:rPr>
                <w:rFonts w:eastAsia="Calibri"/>
                <w:szCs w:val="28"/>
                <w:lang w:val="ru-RU"/>
              </w:rPr>
              <w:t xml:space="preserve"> Михайлівна</w:t>
            </w:r>
          </w:p>
        </w:tc>
      </w:tr>
      <w:tr w:rsidR="00782B21" w:rsidRPr="00782B21" w:rsidTr="008408B0">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11</w:t>
            </w:r>
          </w:p>
        </w:tc>
        <w:tc>
          <w:tcPr>
            <w:tcW w:w="709" w:type="dxa"/>
          </w:tcPr>
          <w:p w:rsidR="00782B21" w:rsidRPr="00782B21" w:rsidRDefault="00782B21" w:rsidP="00782B21">
            <w:pPr>
              <w:jc w:val="center"/>
              <w:rPr>
                <w:rFonts w:eastAsia="Calibri"/>
                <w:szCs w:val="28"/>
                <w:lang w:val="ru-RU"/>
              </w:rPr>
            </w:pPr>
            <w:r w:rsidRPr="00782B21">
              <w:rPr>
                <w:rFonts w:eastAsia="Calibri"/>
                <w:szCs w:val="28"/>
                <w:lang w:val="ru-RU"/>
              </w:rPr>
              <w:t>3</w:t>
            </w:r>
          </w:p>
        </w:tc>
        <w:tc>
          <w:tcPr>
            <w:tcW w:w="3402" w:type="dxa"/>
          </w:tcPr>
          <w:p w:rsidR="00782B21" w:rsidRPr="00782B21" w:rsidRDefault="00782B21" w:rsidP="00782B21">
            <w:pPr>
              <w:jc w:val="center"/>
              <w:rPr>
                <w:rFonts w:eastAsia="Calibri"/>
                <w:szCs w:val="28"/>
                <w:lang w:val="ru-RU"/>
              </w:rPr>
            </w:pPr>
            <w:r w:rsidRPr="00782B21">
              <w:rPr>
                <w:rFonts w:eastAsia="Calibri"/>
                <w:szCs w:val="28"/>
                <w:lang w:val="ru-RU"/>
              </w:rPr>
              <w:t xml:space="preserve">Гоголівська загальноосвітня школа </w:t>
            </w:r>
          </w:p>
          <w:p w:rsidR="00782B21" w:rsidRPr="00782B21" w:rsidRDefault="00782B21" w:rsidP="00782B21">
            <w:pPr>
              <w:jc w:val="center"/>
              <w:rPr>
                <w:rFonts w:eastAsia="Calibri"/>
                <w:szCs w:val="28"/>
                <w:lang w:val="ru-RU"/>
              </w:rPr>
            </w:pPr>
            <w:r w:rsidRPr="00782B21">
              <w:rPr>
                <w:rFonts w:eastAsia="Calibri"/>
                <w:szCs w:val="28"/>
                <w:lang w:val="ru-RU"/>
              </w:rPr>
              <w:t xml:space="preserve">І-ІІІ ступенів </w:t>
            </w:r>
          </w:p>
          <w:p w:rsidR="00782B21" w:rsidRPr="00782B21" w:rsidRDefault="00782B21" w:rsidP="00782B21">
            <w:pPr>
              <w:jc w:val="center"/>
              <w:rPr>
                <w:rFonts w:eastAsia="Calibri"/>
                <w:szCs w:val="28"/>
                <w:lang w:val="ru-RU"/>
              </w:rPr>
            </w:pPr>
            <w:r w:rsidRPr="00782B21">
              <w:rPr>
                <w:rFonts w:eastAsia="Calibri"/>
                <w:szCs w:val="28"/>
                <w:lang w:val="ru-RU"/>
              </w:rPr>
              <w:t>імені М.В.Гоголя</w:t>
            </w:r>
          </w:p>
          <w:p w:rsidR="00782B21" w:rsidRPr="00782B21" w:rsidRDefault="00782B21" w:rsidP="00782B21">
            <w:pPr>
              <w:jc w:val="center"/>
              <w:rPr>
                <w:rFonts w:eastAsia="Calibri"/>
                <w:szCs w:val="28"/>
                <w:lang w:val="ru-RU"/>
              </w:rPr>
            </w:pPr>
            <w:r w:rsidRPr="00782B21">
              <w:rPr>
                <w:rFonts w:eastAsia="Calibri"/>
                <w:szCs w:val="28"/>
              </w:rPr>
              <w:t>Шишацької ради Полтавської області</w:t>
            </w:r>
          </w:p>
        </w:tc>
        <w:tc>
          <w:tcPr>
            <w:tcW w:w="2268" w:type="dxa"/>
          </w:tcPr>
          <w:p w:rsidR="00782B21" w:rsidRPr="00782B21" w:rsidRDefault="00782B21" w:rsidP="00782B21">
            <w:pPr>
              <w:jc w:val="right"/>
              <w:rPr>
                <w:rFonts w:eastAsia="Calibri"/>
                <w:szCs w:val="28"/>
                <w:lang w:val="ru-RU"/>
              </w:rPr>
            </w:pPr>
            <w:r w:rsidRPr="00782B21">
              <w:rPr>
                <w:rFonts w:eastAsia="Calibri"/>
                <w:szCs w:val="28"/>
                <w:lang w:val="ru-RU"/>
              </w:rPr>
              <w:t>Негруб Юлія Юріївна</w:t>
            </w:r>
          </w:p>
          <w:p w:rsidR="00782B21" w:rsidRPr="00782B21" w:rsidRDefault="00782B21" w:rsidP="00782B21">
            <w:pPr>
              <w:jc w:val="right"/>
              <w:rPr>
                <w:rFonts w:eastAsia="Calibri"/>
                <w:szCs w:val="28"/>
                <w:lang w:val="ru-RU"/>
              </w:rPr>
            </w:pPr>
          </w:p>
        </w:tc>
        <w:tc>
          <w:tcPr>
            <w:tcW w:w="2410" w:type="dxa"/>
          </w:tcPr>
          <w:p w:rsidR="00782B21" w:rsidRPr="00782B21" w:rsidRDefault="00782B21" w:rsidP="00782B21">
            <w:pPr>
              <w:jc w:val="right"/>
              <w:rPr>
                <w:rFonts w:eastAsia="Calibri"/>
                <w:szCs w:val="28"/>
                <w:lang w:val="ru-RU"/>
              </w:rPr>
            </w:pPr>
            <w:r w:rsidRPr="00782B21">
              <w:rPr>
                <w:rFonts w:eastAsia="Calibri"/>
                <w:szCs w:val="28"/>
                <w:lang w:val="ru-RU"/>
              </w:rPr>
              <w:t>Власенко Марина</w:t>
            </w:r>
          </w:p>
          <w:p w:rsidR="00782B21" w:rsidRPr="00782B21" w:rsidRDefault="00782B21" w:rsidP="00782B21">
            <w:pPr>
              <w:jc w:val="right"/>
              <w:rPr>
                <w:rFonts w:eastAsia="Calibri"/>
                <w:szCs w:val="28"/>
                <w:lang w:val="ru-RU"/>
              </w:rPr>
            </w:pPr>
            <w:r w:rsidRPr="00782B21">
              <w:rPr>
                <w:rFonts w:eastAsia="Calibri"/>
                <w:szCs w:val="28"/>
                <w:lang w:val="ru-RU"/>
              </w:rPr>
              <w:t xml:space="preserve"> Володимирівна</w:t>
            </w:r>
          </w:p>
        </w:tc>
      </w:tr>
    </w:tbl>
    <w:p w:rsidR="0028196D" w:rsidRDefault="00855000" w:rsidP="0028196D">
      <w:pPr>
        <w:ind w:firstLine="708"/>
        <w:rPr>
          <w:rFonts w:eastAsia="Calibri"/>
          <w:bCs/>
          <w:iCs/>
          <w:szCs w:val="28"/>
          <w:lang w:eastAsia="ru-RU"/>
        </w:rPr>
      </w:pPr>
      <w:r>
        <w:rPr>
          <w:rFonts w:eastAsia="Calibri"/>
          <w:szCs w:val="28"/>
          <w:lang w:eastAsia="ru-RU"/>
        </w:rPr>
        <w:t>Таким чином, із 20</w:t>
      </w:r>
      <w:r w:rsidRPr="00855000">
        <w:rPr>
          <w:rFonts w:eastAsia="Calibri"/>
          <w:szCs w:val="28"/>
          <w:lang w:eastAsia="ru-RU"/>
        </w:rPr>
        <w:t xml:space="preserve">  учнів-учасників районного етапу конкурсу найбільше переможців(І місце) серед учнів Шишацької спеціалізованої школи ім. </w:t>
      </w:r>
      <w:r>
        <w:rPr>
          <w:rFonts w:eastAsia="Calibri"/>
          <w:szCs w:val="28"/>
          <w:lang w:eastAsia="ru-RU"/>
        </w:rPr>
        <w:t>В.І. Вернадського – 2</w:t>
      </w:r>
      <w:r w:rsidRPr="00855000">
        <w:rPr>
          <w:rFonts w:eastAsia="Calibri"/>
          <w:szCs w:val="28"/>
          <w:lang w:eastAsia="ru-RU"/>
        </w:rPr>
        <w:t xml:space="preserve"> учасники, Великоперевізької</w:t>
      </w:r>
      <w:r>
        <w:rPr>
          <w:rFonts w:eastAsia="Calibri"/>
          <w:szCs w:val="28"/>
          <w:lang w:eastAsia="ru-RU"/>
        </w:rPr>
        <w:t xml:space="preserve"> загальноосвітньої школи І-ІІ ст. та Михайликівської загальноосвітньої школи І-ІІІ ст. - </w:t>
      </w:r>
      <w:r w:rsidRPr="00855000">
        <w:rPr>
          <w:rFonts w:eastAsia="Calibri"/>
          <w:szCs w:val="28"/>
          <w:lang w:eastAsia="ru-RU"/>
        </w:rPr>
        <w:t xml:space="preserve">по 1 учаснику. </w:t>
      </w:r>
      <w:r>
        <w:rPr>
          <w:rFonts w:eastAsia="Calibri"/>
          <w:szCs w:val="28"/>
          <w:lang w:eastAsia="ru-RU"/>
        </w:rPr>
        <w:t xml:space="preserve">Серед </w:t>
      </w:r>
      <w:r>
        <w:rPr>
          <w:rFonts w:eastAsia="Calibri"/>
          <w:szCs w:val="28"/>
          <w:lang w:eastAsia="ru-RU"/>
        </w:rPr>
        <w:lastRenderedPageBreak/>
        <w:t xml:space="preserve">призерів </w:t>
      </w:r>
      <w:r w:rsidRPr="00855000">
        <w:rPr>
          <w:rFonts w:eastAsia="Calibri"/>
          <w:bCs/>
          <w:iCs/>
          <w:szCs w:val="28"/>
          <w:lang w:eastAsia="ru-RU"/>
        </w:rPr>
        <w:t>Міжнародного мовно-літературного</w:t>
      </w:r>
      <w:r w:rsidRPr="00782B21">
        <w:rPr>
          <w:rFonts w:eastAsia="Calibri"/>
          <w:bCs/>
          <w:iCs/>
          <w:szCs w:val="28"/>
          <w:lang w:eastAsia="ru-RU"/>
        </w:rPr>
        <w:t xml:space="preserve"> конкурс</w:t>
      </w:r>
      <w:r w:rsidRPr="00855000">
        <w:rPr>
          <w:rFonts w:eastAsia="Calibri"/>
          <w:bCs/>
          <w:iCs/>
          <w:szCs w:val="28"/>
          <w:lang w:eastAsia="ru-RU"/>
        </w:rPr>
        <w:t>у</w:t>
      </w:r>
      <w:r w:rsidRPr="00782B21">
        <w:rPr>
          <w:rFonts w:eastAsia="Calibri"/>
          <w:bCs/>
          <w:iCs/>
          <w:szCs w:val="28"/>
          <w:lang w:eastAsia="ru-RU"/>
        </w:rPr>
        <w:t xml:space="preserve"> учнівської та студентської  молоді імені Тараса Шевченка</w:t>
      </w:r>
      <w:r w:rsidR="00C47460" w:rsidRPr="00C47460">
        <w:rPr>
          <w:rFonts w:eastAsia="Calibri"/>
          <w:szCs w:val="28"/>
          <w:lang w:eastAsia="ru-RU"/>
        </w:rPr>
        <w:t xml:space="preserve"> </w:t>
      </w:r>
      <w:r w:rsidR="00C47460" w:rsidRPr="00855000">
        <w:rPr>
          <w:rFonts w:eastAsia="Calibri"/>
          <w:b/>
          <w:i/>
          <w:szCs w:val="28"/>
          <w:lang w:eastAsia="ru-RU"/>
        </w:rPr>
        <w:t xml:space="preserve"> </w:t>
      </w:r>
      <w:r w:rsidR="00C47460" w:rsidRPr="00855000">
        <w:rPr>
          <w:rFonts w:eastAsia="Calibri"/>
          <w:szCs w:val="28"/>
          <w:lang w:eastAsia="ru-RU"/>
        </w:rPr>
        <w:t>(ІІ і ІІІ місця) найбільше   учнів</w:t>
      </w:r>
      <w:r w:rsidR="00C47460">
        <w:rPr>
          <w:rFonts w:eastAsia="Calibri"/>
          <w:szCs w:val="28"/>
          <w:lang w:eastAsia="ru-RU"/>
        </w:rPr>
        <w:t xml:space="preserve"> Шишацької та Пришибської  шкіл  -  по 3 учасники; Гоголівської загальноосвітньої школи І-ІІІ ст. ім. М.В.Гоголя та Яреськівської</w:t>
      </w:r>
      <w:r w:rsidR="00C47460" w:rsidRPr="00C47460">
        <w:rPr>
          <w:rFonts w:eastAsia="Calibri"/>
          <w:szCs w:val="28"/>
          <w:lang w:eastAsia="ru-RU"/>
        </w:rPr>
        <w:t xml:space="preserve"> </w:t>
      </w:r>
      <w:r w:rsidR="00C47460">
        <w:rPr>
          <w:rFonts w:eastAsia="Calibri"/>
          <w:szCs w:val="28"/>
          <w:lang w:eastAsia="ru-RU"/>
        </w:rPr>
        <w:t>загальноосвітньої школи І-ІІІ ст. ім. Ф.П. Борідька</w:t>
      </w:r>
      <w:r w:rsidR="00A37DFF">
        <w:rPr>
          <w:rFonts w:eastAsia="Calibri"/>
          <w:szCs w:val="28"/>
          <w:lang w:eastAsia="ru-RU"/>
        </w:rPr>
        <w:t xml:space="preserve"> -  по 2 учні; Михайликівської, Сагайлацької та Великобузівської  - по 1 учневі.</w:t>
      </w:r>
    </w:p>
    <w:p w:rsidR="00782B21" w:rsidRPr="00782B21" w:rsidRDefault="00782B21" w:rsidP="0028196D">
      <w:pPr>
        <w:ind w:firstLine="708"/>
        <w:rPr>
          <w:rFonts w:eastAsia="Calibri"/>
          <w:bCs/>
          <w:iCs/>
          <w:szCs w:val="28"/>
          <w:lang w:eastAsia="ru-RU"/>
        </w:rPr>
      </w:pPr>
      <w:r w:rsidRPr="00782B21">
        <w:rPr>
          <w:rFonts w:eastAsia="Calibri"/>
          <w:szCs w:val="28"/>
          <w:lang w:eastAsia="ru-RU"/>
        </w:rPr>
        <w:t xml:space="preserve">19 грудня 2015 року у м. Полтава проходив </w:t>
      </w:r>
      <w:r w:rsidRPr="001D6726">
        <w:rPr>
          <w:rFonts w:eastAsia="Calibri"/>
          <w:b/>
          <w:szCs w:val="28"/>
          <w:lang w:eastAsia="ru-RU"/>
        </w:rPr>
        <w:t>обласний етап Міжнародного</w:t>
      </w:r>
      <w:r w:rsidRPr="001D6726">
        <w:rPr>
          <w:rFonts w:eastAsia="Calibri"/>
          <w:b/>
          <w:bCs/>
          <w:i/>
          <w:iCs/>
          <w:szCs w:val="28"/>
          <w:lang w:eastAsia="ru-RU"/>
        </w:rPr>
        <w:t xml:space="preserve"> </w:t>
      </w:r>
      <w:r w:rsidRPr="001D6726">
        <w:rPr>
          <w:rFonts w:eastAsia="Calibri"/>
          <w:b/>
          <w:color w:val="000000"/>
          <w:kern w:val="28"/>
          <w:szCs w:val="28"/>
          <w:lang w:eastAsia="ru-RU"/>
        </w:rPr>
        <w:t>мовно-літературного конкурсу учнівської та студентської молоді імені Т.Г.Шевченка</w:t>
      </w:r>
      <w:r w:rsidRPr="00782B21">
        <w:rPr>
          <w:rFonts w:eastAsia="Calibri"/>
          <w:color w:val="000000"/>
          <w:kern w:val="28"/>
          <w:szCs w:val="28"/>
          <w:lang w:eastAsia="ru-RU"/>
        </w:rPr>
        <w:t xml:space="preserve">  </w:t>
      </w:r>
      <w:r w:rsidR="00EA690B">
        <w:rPr>
          <w:rFonts w:eastAsia="Calibri"/>
          <w:szCs w:val="28"/>
          <w:lang w:eastAsia="ru-RU"/>
        </w:rPr>
        <w:t>у якому брали участь 2 учні</w:t>
      </w:r>
      <w:r w:rsidRPr="00782B21">
        <w:rPr>
          <w:rFonts w:eastAsia="Calibri"/>
          <w:szCs w:val="28"/>
          <w:lang w:eastAsia="ru-RU"/>
        </w:rPr>
        <w:t xml:space="preserve"> із  2 ЗНЗ району. А саме:</w:t>
      </w:r>
    </w:p>
    <w:p w:rsidR="00782B21" w:rsidRPr="00782B21" w:rsidRDefault="00782B21" w:rsidP="00782B21">
      <w:pPr>
        <w:rPr>
          <w:rFonts w:eastAsia="Calibri"/>
          <w:szCs w:val="28"/>
          <w:lang w:eastAsia="uk-UA"/>
        </w:rPr>
      </w:pPr>
      <w:r w:rsidRPr="00782B21">
        <w:rPr>
          <w:rFonts w:eastAsia="Calibri"/>
          <w:szCs w:val="28"/>
          <w:lang w:eastAsia="uk-UA"/>
        </w:rPr>
        <w:t>6 клас  –   Шупик Карина,  учениця  Шишацької  спеціалізованої школи імені В.І.Вернадського;</w:t>
      </w:r>
    </w:p>
    <w:p w:rsidR="00782B21" w:rsidRPr="00782B21" w:rsidRDefault="00782B21" w:rsidP="00782B21">
      <w:pPr>
        <w:rPr>
          <w:rFonts w:eastAsia="Calibri"/>
          <w:szCs w:val="28"/>
          <w:lang w:val="ru-RU" w:eastAsia="uk-UA"/>
        </w:rPr>
      </w:pPr>
      <w:r w:rsidRPr="00782B21">
        <w:rPr>
          <w:rFonts w:eastAsia="Calibri"/>
          <w:szCs w:val="28"/>
          <w:lang w:val="ru-RU" w:eastAsia="uk-UA"/>
        </w:rPr>
        <w:t xml:space="preserve">7 клас  –  </w:t>
      </w:r>
      <w:proofErr w:type="gramStart"/>
      <w:r w:rsidRPr="00782B21">
        <w:rPr>
          <w:rFonts w:eastAsia="Calibri"/>
          <w:szCs w:val="28"/>
          <w:lang w:val="ru-RU" w:eastAsia="uk-UA"/>
        </w:rPr>
        <w:t>Бережна</w:t>
      </w:r>
      <w:proofErr w:type="gramEnd"/>
      <w:r w:rsidRPr="00782B21">
        <w:rPr>
          <w:rFonts w:eastAsia="Calibri"/>
          <w:szCs w:val="28"/>
          <w:lang w:val="ru-RU" w:eastAsia="uk-UA"/>
        </w:rPr>
        <w:t xml:space="preserve"> Альбіна,  учениця  Великоперевізької  загальноосвітньої школи І-ІІ ступенів.</w:t>
      </w:r>
    </w:p>
    <w:p w:rsidR="00A1091A" w:rsidRDefault="00782B21" w:rsidP="00782B21">
      <w:pPr>
        <w:rPr>
          <w:rFonts w:eastAsia="Calibri"/>
          <w:szCs w:val="28"/>
          <w:lang w:val="ru-RU" w:eastAsia="uk-UA"/>
        </w:rPr>
      </w:pPr>
      <w:r w:rsidRPr="00782B21">
        <w:rPr>
          <w:rFonts w:eastAsia="Calibri"/>
          <w:szCs w:val="28"/>
          <w:lang w:val="ru-RU" w:eastAsia="uk-UA"/>
        </w:rPr>
        <w:t xml:space="preserve">Переможців </w:t>
      </w:r>
      <w:proofErr w:type="gramStart"/>
      <w:r w:rsidRPr="00782B21">
        <w:rPr>
          <w:rFonts w:eastAsia="Calibri"/>
          <w:szCs w:val="28"/>
          <w:lang w:val="ru-RU" w:eastAsia="uk-UA"/>
        </w:rPr>
        <w:t>в</w:t>
      </w:r>
      <w:proofErr w:type="gramEnd"/>
      <w:r w:rsidRPr="00782B21">
        <w:rPr>
          <w:rFonts w:eastAsia="Calibri"/>
          <w:szCs w:val="28"/>
          <w:lang w:val="ru-RU" w:eastAsia="uk-UA"/>
        </w:rPr>
        <w:t xml:space="preserve"> обласному етапі не було.</w:t>
      </w:r>
    </w:p>
    <w:p w:rsidR="00E87283" w:rsidRDefault="00E87283" w:rsidP="00782B21">
      <w:pPr>
        <w:rPr>
          <w:rFonts w:eastAsia="Calibri"/>
          <w:sz w:val="16"/>
          <w:lang w:val="ru-RU" w:eastAsia="uk-UA"/>
        </w:rPr>
      </w:pPr>
    </w:p>
    <w:p w:rsidR="007069FC" w:rsidRPr="007069FC" w:rsidRDefault="007069FC" w:rsidP="007069FC">
      <w:pPr>
        <w:rPr>
          <w:rFonts w:eastAsia="Calibri"/>
          <w:b/>
          <w:i/>
          <w:szCs w:val="28"/>
          <w:lang w:eastAsia="uk-UA"/>
        </w:rPr>
      </w:pPr>
      <w:r w:rsidRPr="007069FC">
        <w:rPr>
          <w:rFonts w:eastAsia="Calibri"/>
          <w:b/>
          <w:i/>
          <w:szCs w:val="28"/>
          <w:lang w:eastAsia="uk-UA"/>
        </w:rPr>
        <w:t>Інтелектуальні конкурси «Кенгуру», «Левеня», «Бобер» та інші</w:t>
      </w:r>
    </w:p>
    <w:p w:rsidR="007069FC" w:rsidRPr="007069FC" w:rsidRDefault="007069FC" w:rsidP="007069FC">
      <w:pPr>
        <w:rPr>
          <w:rFonts w:eastAsia="Calibri"/>
          <w:szCs w:val="28"/>
          <w:lang w:eastAsia="uk-UA"/>
        </w:rPr>
      </w:pPr>
      <w:r w:rsidRPr="007069FC">
        <w:rPr>
          <w:rFonts w:eastAsia="Calibri"/>
          <w:szCs w:val="28"/>
          <w:lang w:eastAsia="uk-UA"/>
        </w:rPr>
        <w:t xml:space="preserve">З 2004 року учні ЗНЗ району беруть активну участь у Міжнародному заочному математичному конкурсі «Кенгуру». 2015-2016 навчального року у конкурсі  взяли участь 318 учнів з 13 шкіл району. З них отримали сертифікати: </w:t>
      </w:r>
      <w:r w:rsidR="00BD623C">
        <w:rPr>
          <w:rFonts w:eastAsia="Calibri"/>
          <w:szCs w:val="28"/>
          <w:lang w:eastAsia="uk-UA"/>
        </w:rPr>
        <w:t>«Відмінний результат» - 21 учень</w:t>
      </w:r>
      <w:r w:rsidRPr="007069FC">
        <w:rPr>
          <w:rFonts w:eastAsia="Calibri"/>
          <w:szCs w:val="28"/>
          <w:lang w:eastAsia="uk-UA"/>
        </w:rPr>
        <w:t>, «Добрий результат» - 1</w:t>
      </w:r>
      <w:r w:rsidR="00BD623C">
        <w:rPr>
          <w:rFonts w:eastAsia="Calibri"/>
          <w:szCs w:val="28"/>
          <w:lang w:eastAsia="uk-UA"/>
        </w:rPr>
        <w:t>09  учнів, «Учасник» - 191 учень.</w:t>
      </w:r>
    </w:p>
    <w:p w:rsidR="007069FC" w:rsidRPr="007069FC" w:rsidRDefault="007069FC" w:rsidP="007069FC">
      <w:pPr>
        <w:rPr>
          <w:rFonts w:eastAsia="Calibri"/>
          <w:szCs w:val="28"/>
          <w:lang w:eastAsia="uk-UA"/>
        </w:rPr>
      </w:pPr>
    </w:p>
    <w:p w:rsidR="007069FC" w:rsidRPr="007069FC" w:rsidRDefault="007069FC" w:rsidP="007069FC">
      <w:pPr>
        <w:rPr>
          <w:rFonts w:eastAsia="Calibri"/>
          <w:szCs w:val="28"/>
          <w:lang w:eastAsia="uk-UA"/>
        </w:rPr>
      </w:pPr>
      <w:r w:rsidRPr="007069FC">
        <w:rPr>
          <w:rFonts w:eastAsia="Calibri"/>
          <w:szCs w:val="28"/>
          <w:lang w:eastAsia="uk-UA"/>
        </w:rPr>
        <w:t xml:space="preserve">      Набуває популярності серед школярів навчальних закладів району фізичний конкурс «Левеня». 2015-2016 н.р. у цьому конкурсі  взяли участь 62 учні з 8 шкіл району. З них отримали сертифікати: «Відмінний результат» - 3 учні, «Добрий результат» - 17  учнів, «Учасник» - 42 учнів. </w:t>
      </w:r>
    </w:p>
    <w:p w:rsidR="007069FC" w:rsidRPr="007069FC" w:rsidRDefault="007069FC" w:rsidP="007069FC">
      <w:pPr>
        <w:rPr>
          <w:rFonts w:eastAsia="Calibri"/>
          <w:szCs w:val="28"/>
          <w:lang w:eastAsia="uk-UA"/>
        </w:rPr>
      </w:pPr>
    </w:p>
    <w:p w:rsidR="007069FC" w:rsidRPr="007069FC" w:rsidRDefault="007069FC" w:rsidP="007069FC">
      <w:pPr>
        <w:rPr>
          <w:rFonts w:eastAsia="Calibri"/>
          <w:szCs w:val="28"/>
          <w:lang w:eastAsia="uk-UA"/>
        </w:rPr>
      </w:pPr>
      <w:r w:rsidRPr="007069FC">
        <w:rPr>
          <w:rFonts w:eastAsia="Calibri"/>
          <w:szCs w:val="28"/>
          <w:lang w:eastAsia="uk-UA"/>
        </w:rPr>
        <w:t xml:space="preserve"> </w:t>
      </w:r>
      <w:r w:rsidRPr="007069FC">
        <w:rPr>
          <w:rFonts w:eastAsia="Calibri"/>
          <w:szCs w:val="28"/>
          <w:lang w:eastAsia="uk-UA"/>
        </w:rPr>
        <w:tab/>
        <w:t>У Міжнародному конкурсі з інформатики «Бобер»,  що проходив у листопаді 2015р. в Шишацькому районі учні участі не приймали.</w:t>
      </w:r>
    </w:p>
    <w:p w:rsidR="007069FC" w:rsidRPr="007069FC" w:rsidRDefault="007069FC" w:rsidP="007069FC">
      <w:pPr>
        <w:rPr>
          <w:rFonts w:eastAsia="Calibri"/>
          <w:sz w:val="24"/>
          <w:szCs w:val="24"/>
          <w:lang w:eastAsia="uk-UA"/>
        </w:rPr>
      </w:pPr>
    </w:p>
    <w:p w:rsidR="007069FC" w:rsidRPr="007069FC" w:rsidRDefault="007069FC" w:rsidP="007069FC">
      <w:pPr>
        <w:rPr>
          <w:rFonts w:eastAsia="Calibri"/>
          <w:b/>
          <w:sz w:val="24"/>
          <w:szCs w:val="24"/>
          <w:lang w:eastAsia="uk-UA"/>
        </w:rPr>
      </w:pPr>
      <w:r w:rsidRPr="007069FC">
        <w:rPr>
          <w:rFonts w:eastAsia="Calibri"/>
          <w:b/>
          <w:sz w:val="24"/>
          <w:szCs w:val="24"/>
          <w:lang w:eastAsia="uk-UA"/>
        </w:rPr>
        <w:t>Порівняльна таблиця участі учнів у  конкурсах</w:t>
      </w:r>
    </w:p>
    <w:p w:rsidR="007069FC" w:rsidRPr="007069FC" w:rsidRDefault="007069FC" w:rsidP="007069FC">
      <w:pPr>
        <w:widowControl w:val="0"/>
        <w:rPr>
          <w:rFonts w:eastAsia="Times New Roman"/>
          <w:color w:val="000000"/>
          <w:kern w:val="28"/>
          <w:sz w:val="24"/>
          <w:szCs w:val="24"/>
          <w:lang w:eastAsia="ru-RU"/>
        </w:rPr>
      </w:pPr>
      <w:r w:rsidRPr="007069FC">
        <w:rPr>
          <w:rFonts w:ascii="Calibri" w:eastAsia="Calibri" w:hAnsi="Calibri"/>
          <w:noProof/>
          <w:sz w:val="22"/>
          <w:szCs w:val="22"/>
          <w:lang w:val="ru-RU" w:eastAsia="ru-RU"/>
        </w:rPr>
        <w:drawing>
          <wp:inline distT="0" distB="0" distL="0" distR="0" wp14:anchorId="010B6ED6" wp14:editId="2EA7C436">
            <wp:extent cx="4625975" cy="2698485"/>
            <wp:effectExtent l="0" t="0" r="22225" b="26035"/>
            <wp:docPr id="1"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69FC" w:rsidRPr="007069FC" w:rsidRDefault="007069FC" w:rsidP="007069FC">
      <w:pPr>
        <w:rPr>
          <w:rFonts w:eastAsia="Calibri"/>
          <w:b/>
          <w:i/>
          <w:sz w:val="24"/>
          <w:szCs w:val="24"/>
        </w:rPr>
      </w:pPr>
    </w:p>
    <w:p w:rsidR="007069FC" w:rsidRPr="00E87283" w:rsidRDefault="007069FC" w:rsidP="00782B21">
      <w:pPr>
        <w:rPr>
          <w:rFonts w:eastAsia="Calibri"/>
          <w:sz w:val="16"/>
          <w:lang w:val="ru-RU" w:eastAsia="uk-UA"/>
        </w:rPr>
      </w:pPr>
    </w:p>
    <w:p w:rsidR="00A1091A" w:rsidRPr="00A1091A" w:rsidRDefault="00A1091A" w:rsidP="00A1091A">
      <w:pPr>
        <w:ind w:firstLine="708"/>
        <w:rPr>
          <w:rFonts w:eastAsia="Calibri"/>
          <w:szCs w:val="28"/>
        </w:rPr>
      </w:pPr>
      <w:r w:rsidRPr="00A1091A">
        <w:rPr>
          <w:rFonts w:eastAsia="Calibri"/>
          <w:b/>
          <w:bCs/>
          <w:i/>
          <w:iCs/>
          <w:szCs w:val="28"/>
        </w:rPr>
        <w:t>Конкурс-огляд екологічних агітбригад та театрів (шоу) загальноосвітніх та позашкільних навчальних закладів</w:t>
      </w:r>
    </w:p>
    <w:p w:rsidR="00A1091A" w:rsidRPr="00A1091A" w:rsidRDefault="00A1091A" w:rsidP="00A1091A">
      <w:pPr>
        <w:rPr>
          <w:rFonts w:eastAsia="Calibri"/>
          <w:szCs w:val="28"/>
        </w:rPr>
      </w:pPr>
      <w:r w:rsidRPr="00A1091A">
        <w:rPr>
          <w:rFonts w:eastAsia="Calibri"/>
          <w:szCs w:val="28"/>
        </w:rPr>
        <w:t xml:space="preserve">       На виконання Закону України « Про позашкільну освіту»</w:t>
      </w:r>
      <w:r w:rsidR="00540C32">
        <w:rPr>
          <w:rFonts w:eastAsia="Calibri"/>
          <w:szCs w:val="28"/>
        </w:rPr>
        <w:t>,</w:t>
      </w:r>
      <w:r w:rsidRPr="00A1091A">
        <w:rPr>
          <w:rFonts w:eastAsia="Calibri"/>
          <w:szCs w:val="28"/>
        </w:rPr>
        <w:t xml:space="preserve"> відповідно до Положення про проведення обласного етапу Всеукраїнського конкурсу – огляду екологічних бригад та екологічних театрів (шоу) загальноосвітніх та позашкільних навчальних закладів, затвердженого наказом Головного управління освіти і науки Полтавської обласної державної адміністрації від 18.06.2012 р. № 327 зареєстрованого в Головному управлінні юстиції у Полтавській області 25 червня 2012 року за № 77/1886, з метою виявлення і поширення нетрадиційних форм роботи учнівських колективів у русі за екологічну безпеку 18.03. 2016 р. пройшов І (районний) </w:t>
      </w:r>
      <w:r w:rsidR="00540C32">
        <w:rPr>
          <w:rFonts w:eastAsia="Calibri"/>
          <w:szCs w:val="28"/>
        </w:rPr>
        <w:t>етап Всеукраїнського конкурсу-</w:t>
      </w:r>
      <w:r w:rsidRPr="00A1091A">
        <w:rPr>
          <w:rFonts w:eastAsia="Calibri"/>
          <w:szCs w:val="28"/>
        </w:rPr>
        <w:t>огляду екологічних агітбригад, театрів (шоу) загальноосвітніх, позашкільних навчальних закладів.</w:t>
      </w:r>
    </w:p>
    <w:p w:rsidR="00A1091A" w:rsidRPr="00A1091A" w:rsidRDefault="00A1091A" w:rsidP="00A1091A">
      <w:pPr>
        <w:rPr>
          <w:rFonts w:eastAsia="Calibri"/>
          <w:b/>
          <w:bCs/>
          <w:szCs w:val="28"/>
          <w:lang w:eastAsia="ru-RU"/>
        </w:rPr>
      </w:pPr>
      <w:r w:rsidRPr="00A1091A">
        <w:rPr>
          <w:rFonts w:eastAsia="MS Mincho"/>
          <w:szCs w:val="28"/>
          <w:lang w:eastAsia="ru-RU"/>
        </w:rPr>
        <w:tab/>
        <w:t>В огляді-конкурсі взяли участь екологічні агітбригади «Тополя», Гоголівської загальноосвітньої школи І-ІІІст. ім. М.В. Гоголя Шишацької селищної ради, «Краяни» Пришибської загальноосвітньої школи І-ІІІст. Шишацької селищної ради, «Джерело» Сагайдацької загальноосвітньої школи І-ІІІст. Шишацької селищної ради, «Діти землі» Шишацької спеціалізованої школи ім.. В.І. Вернадського, «Екопланета» Яреськівської загальноосвітньої школи І-ІІІ ст.. ім. Ф.П.Борідька Шишацької районної ради та екологічний театр «Жоржівські краяни» Жоржівської загальноосвітньої школи І-ІІІ ст. Шишацької селищної ради.</w:t>
      </w:r>
    </w:p>
    <w:p w:rsidR="00A1091A" w:rsidRPr="00A1091A" w:rsidRDefault="00540C32" w:rsidP="008E57D4">
      <w:pPr>
        <w:ind w:firstLine="708"/>
        <w:rPr>
          <w:rFonts w:eastAsia="MS Mincho"/>
          <w:szCs w:val="28"/>
          <w:lang w:eastAsia="ru-RU"/>
        </w:rPr>
      </w:pPr>
      <w:r>
        <w:rPr>
          <w:rFonts w:eastAsia="Calibri"/>
          <w:szCs w:val="28"/>
          <w:lang w:eastAsia="ru-RU"/>
        </w:rPr>
        <w:t>Переможцями</w:t>
      </w:r>
      <w:r w:rsidR="00A1091A" w:rsidRPr="00A1091A">
        <w:rPr>
          <w:rFonts w:eastAsia="Calibri"/>
          <w:szCs w:val="28"/>
          <w:lang w:eastAsia="ru-RU"/>
        </w:rPr>
        <w:t xml:space="preserve"> районного етапу конкурсу-огляду стала агітбригада «Джерело» Сагайдацької </w:t>
      </w:r>
      <w:r w:rsidR="00A1091A" w:rsidRPr="00A1091A">
        <w:rPr>
          <w:rFonts w:eastAsia="MS Mincho"/>
          <w:szCs w:val="28"/>
          <w:lang w:eastAsia="ru-RU"/>
        </w:rPr>
        <w:t>загальноосвітньої школи І-ІІІ</w:t>
      </w:r>
      <w:r w:rsidR="009C7543">
        <w:rPr>
          <w:rFonts w:eastAsia="MS Mincho"/>
          <w:szCs w:val="28"/>
          <w:lang w:eastAsia="ru-RU"/>
        </w:rPr>
        <w:t xml:space="preserve"> </w:t>
      </w:r>
      <w:r w:rsidR="00A1091A" w:rsidRPr="00A1091A">
        <w:rPr>
          <w:rFonts w:eastAsia="MS Mincho"/>
          <w:szCs w:val="28"/>
          <w:lang w:eastAsia="ru-RU"/>
        </w:rPr>
        <w:t>ст., яка перемогла і в зональному етапі</w:t>
      </w:r>
      <w:r>
        <w:rPr>
          <w:rFonts w:eastAsia="MS Mincho"/>
          <w:szCs w:val="28"/>
          <w:lang w:eastAsia="ru-RU"/>
        </w:rPr>
        <w:t>,</w:t>
      </w:r>
      <w:r w:rsidR="00A1091A" w:rsidRPr="00A1091A">
        <w:rPr>
          <w:rFonts w:eastAsia="MS Mincho"/>
          <w:szCs w:val="28"/>
          <w:lang w:eastAsia="ru-RU"/>
        </w:rPr>
        <w:t xml:space="preserve"> та екологічний театр «Жоржівські краяни» Жоржівської з</w:t>
      </w:r>
      <w:r w:rsidR="009C7543">
        <w:rPr>
          <w:rFonts w:eastAsia="MS Mincho"/>
          <w:szCs w:val="28"/>
          <w:lang w:eastAsia="ru-RU"/>
        </w:rPr>
        <w:t>агальноосвітньої школи І-ІІІ ст</w:t>
      </w:r>
      <w:r w:rsidR="00A1091A" w:rsidRPr="00A1091A">
        <w:rPr>
          <w:rFonts w:eastAsia="MS Mincho"/>
          <w:szCs w:val="28"/>
          <w:lang w:eastAsia="ru-RU"/>
        </w:rPr>
        <w:t>.</w:t>
      </w:r>
      <w:r>
        <w:rPr>
          <w:rFonts w:eastAsia="MS Mincho"/>
          <w:szCs w:val="28"/>
          <w:lang w:eastAsia="ru-RU"/>
        </w:rPr>
        <w:t xml:space="preserve">, </w:t>
      </w:r>
      <w:r w:rsidR="009C7543">
        <w:rPr>
          <w:rFonts w:eastAsia="MS Mincho"/>
          <w:szCs w:val="28"/>
          <w:lang w:eastAsia="ru-RU"/>
        </w:rPr>
        <w:t xml:space="preserve"> який у </w:t>
      </w:r>
      <w:r>
        <w:rPr>
          <w:rFonts w:eastAsia="MS Mincho"/>
          <w:szCs w:val="28"/>
          <w:lang w:eastAsia="ru-RU"/>
        </w:rPr>
        <w:t>зональному етапі конкурсу-</w:t>
      </w:r>
      <w:r w:rsidR="009C7543">
        <w:rPr>
          <w:rFonts w:eastAsia="MS Mincho"/>
          <w:szCs w:val="28"/>
          <w:lang w:eastAsia="ru-RU"/>
        </w:rPr>
        <w:t>оглялу посів</w:t>
      </w:r>
      <w:r w:rsidR="00A1091A" w:rsidRPr="00A1091A">
        <w:rPr>
          <w:rFonts w:eastAsia="MS Mincho"/>
          <w:szCs w:val="28"/>
          <w:lang w:eastAsia="ru-RU"/>
        </w:rPr>
        <w:t xml:space="preserve"> ІІІ місце. В обласному етапі конкурсу-огл</w:t>
      </w:r>
      <w:r w:rsidR="009C7543">
        <w:rPr>
          <w:rFonts w:eastAsia="MS Mincho"/>
          <w:szCs w:val="28"/>
          <w:lang w:eastAsia="ru-RU"/>
        </w:rPr>
        <w:t xml:space="preserve">яду агітбригада «Джерело» зайняла </w:t>
      </w:r>
      <w:r w:rsidR="00A1091A" w:rsidRPr="00A1091A">
        <w:rPr>
          <w:rFonts w:eastAsia="MS Mincho"/>
          <w:szCs w:val="28"/>
          <w:lang w:eastAsia="ru-RU"/>
        </w:rPr>
        <w:t xml:space="preserve"> ІІ місце.</w:t>
      </w:r>
    </w:p>
    <w:p w:rsidR="00E87283" w:rsidRPr="007069FC" w:rsidRDefault="00E87283" w:rsidP="005E2415">
      <w:pPr>
        <w:jc w:val="left"/>
        <w:rPr>
          <w:rFonts w:eastAsia="Times New Roman"/>
          <w:b/>
          <w:i/>
          <w:sz w:val="16"/>
          <w:lang w:eastAsia="ru-RU"/>
        </w:rPr>
      </w:pPr>
    </w:p>
    <w:p w:rsidR="005E2415" w:rsidRDefault="00760D90" w:rsidP="005E2415">
      <w:pPr>
        <w:jc w:val="left"/>
        <w:rPr>
          <w:rFonts w:eastAsia="Times New Roman"/>
          <w:b/>
          <w:i/>
          <w:szCs w:val="28"/>
          <w:lang w:eastAsia="ru-RU"/>
        </w:rPr>
      </w:pPr>
      <w:r>
        <w:rPr>
          <w:rFonts w:eastAsia="Times New Roman"/>
          <w:b/>
          <w:i/>
          <w:szCs w:val="28"/>
          <w:lang w:eastAsia="ru-RU"/>
        </w:rPr>
        <w:t>З</w:t>
      </w:r>
      <w:r w:rsidR="005E2415" w:rsidRPr="005E2415">
        <w:rPr>
          <w:rFonts w:eastAsia="Times New Roman"/>
          <w:b/>
          <w:i/>
          <w:szCs w:val="28"/>
          <w:lang w:eastAsia="ru-RU"/>
        </w:rPr>
        <w:t xml:space="preserve">магання </w:t>
      </w:r>
      <w:r>
        <w:rPr>
          <w:rFonts w:eastAsia="Times New Roman"/>
          <w:b/>
          <w:i/>
          <w:szCs w:val="28"/>
          <w:lang w:eastAsia="ru-RU"/>
        </w:rPr>
        <w:t xml:space="preserve">інтелектуальної </w:t>
      </w:r>
      <w:r w:rsidR="005E2415" w:rsidRPr="005E2415">
        <w:rPr>
          <w:rFonts w:eastAsia="Times New Roman"/>
          <w:b/>
          <w:i/>
          <w:szCs w:val="28"/>
          <w:lang w:eastAsia="ru-RU"/>
        </w:rPr>
        <w:t>гри «Дебати»</w:t>
      </w:r>
    </w:p>
    <w:p w:rsidR="00402526" w:rsidRPr="00402526" w:rsidRDefault="00402526" w:rsidP="00402526">
      <w:pPr>
        <w:ind w:firstLine="708"/>
        <w:rPr>
          <w:rFonts w:eastAsia="Calibri"/>
          <w:szCs w:val="28"/>
          <w:lang w:eastAsia="ru-RU"/>
        </w:rPr>
      </w:pPr>
      <w:r w:rsidRPr="00402526">
        <w:rPr>
          <w:rFonts w:eastAsia="Calibri"/>
          <w:szCs w:val="28"/>
          <w:lang w:eastAsia="ru-RU"/>
        </w:rPr>
        <w:t>На виконання плану роботи відділу освіти, молоді та спорту райдержадміністрації, з метою розширення в районі мережі підліткових  інтелектуальних клубів, створення в учнів лінгвістичних, інтелектуальних і соціальних навичок та умінь, здібностей вести переговори та дискусію, відповідно до Положення про проведення обласних змагань гри «Дебати», затвердженого наказом Головного управління освіти і науки облдержадміністрації від 17.09.2007 р. № 597 і зареєстрованого в Головному управлінні юстиції у Полтавській області 20.09.2007 р. № 76/1343,  Положення про проведення районних змагань інтелектуальної гри  «Дебати» затвердженого наказом відділу освіти, молоді та спорту Шишацької райдержадміністрації від 27.10.2014 р. № 250 і зареєстрованого в Шишацькому управлінні юстиції 03.11. 2014 р. №8/251 та наказу відділу освіти, молоді та спорту рай</w:t>
      </w:r>
      <w:r>
        <w:rPr>
          <w:rFonts w:eastAsia="Calibri"/>
          <w:szCs w:val="28"/>
          <w:lang w:eastAsia="ru-RU"/>
        </w:rPr>
        <w:t>держадміністрації від 24.11.2015</w:t>
      </w:r>
      <w:r w:rsidRPr="00402526">
        <w:rPr>
          <w:rFonts w:eastAsia="Calibri"/>
          <w:szCs w:val="28"/>
          <w:lang w:eastAsia="ru-RU"/>
        </w:rPr>
        <w:t xml:space="preserve"> р. №280 15.12.2015 р. в районі було проведено змагання </w:t>
      </w:r>
      <w:r w:rsidRPr="00402526">
        <w:rPr>
          <w:rFonts w:eastAsia="Calibri"/>
          <w:szCs w:val="28"/>
          <w:lang w:eastAsia="ru-RU"/>
        </w:rPr>
        <w:lastRenderedPageBreak/>
        <w:t>інтелектуальної гри «Дебати» серед команд загальноосвітніх навчальних закладів.</w:t>
      </w:r>
    </w:p>
    <w:p w:rsidR="00402526" w:rsidRPr="00402526" w:rsidRDefault="00402526" w:rsidP="00402526">
      <w:pPr>
        <w:rPr>
          <w:rFonts w:eastAsia="Calibri"/>
          <w:szCs w:val="28"/>
          <w:lang w:eastAsia="ru-RU"/>
        </w:rPr>
      </w:pPr>
      <w:r w:rsidRPr="00402526">
        <w:rPr>
          <w:rFonts w:eastAsia="Calibri"/>
          <w:szCs w:val="28"/>
          <w:lang w:eastAsia="ru-RU"/>
        </w:rPr>
        <w:t xml:space="preserve">       В змаганнях взяли участь команди з шести шкіл району: Гоголівської загальноосвітньої школи І-ІІІ ст. ім. М.В. Гоголя, Великобузівської загальноосвітньої школи І-ІІІ ст. Шишацької селищної ради, Михайликівської загальноосвітньої школи І-ІІІ ст. Шишацької селищної ради, Пришибської загальноосвітньої школи І-ІІІ ст. Шишацької селищної ради, Шишацької спеціазованої школи ім.. В.І. Вернадського Шишацької селищної ради, Яреськівської загальноосвітньої школи І-ІІІ ст. ім. Ф. П. Борідька Шишацької районної ради.</w:t>
      </w:r>
    </w:p>
    <w:p w:rsidR="00402526" w:rsidRPr="00402526" w:rsidRDefault="00402526" w:rsidP="00402526">
      <w:pPr>
        <w:rPr>
          <w:rFonts w:eastAsia="Calibri"/>
          <w:szCs w:val="28"/>
          <w:lang w:eastAsia="ru-RU"/>
        </w:rPr>
      </w:pPr>
      <w:r w:rsidRPr="00402526">
        <w:rPr>
          <w:rFonts w:eastAsia="Calibri"/>
          <w:szCs w:val="28"/>
          <w:lang w:eastAsia="ru-RU"/>
        </w:rPr>
        <w:t xml:space="preserve">    Учасники змагань показали уміння вести дискусію, говорити й спілкуватися з опонентами, переконувати у правоті своєї точки зору, вдало, тактовно і суттєво аналізувати перебіг дебатів.</w:t>
      </w:r>
    </w:p>
    <w:p w:rsidR="00402526" w:rsidRPr="00402526" w:rsidRDefault="00402526" w:rsidP="00402526">
      <w:pPr>
        <w:rPr>
          <w:rFonts w:eastAsia="Calibri"/>
          <w:b/>
          <w:bCs/>
          <w:szCs w:val="28"/>
          <w:lang w:eastAsia="ru-RU"/>
        </w:rPr>
      </w:pPr>
      <w:r w:rsidRPr="00402526">
        <w:rPr>
          <w:rFonts w:eastAsia="Calibri"/>
          <w:szCs w:val="28"/>
          <w:lang w:eastAsia="ru-RU"/>
        </w:rPr>
        <w:t xml:space="preserve">     Переможцями районного та учасниками обласних змагань інтелектуальної гри дебати стала команда «Реформатори» Сагайдацької загальноосвітньої школи І-ІІІ ст.. Шишацької селищної ради.</w:t>
      </w:r>
    </w:p>
    <w:p w:rsidR="005E2415" w:rsidRPr="00421236" w:rsidRDefault="005E2415" w:rsidP="005E2415">
      <w:pPr>
        <w:jc w:val="left"/>
        <w:rPr>
          <w:rFonts w:eastAsia="Times New Roman"/>
          <w:b/>
          <w:i/>
          <w:sz w:val="16"/>
          <w:lang w:eastAsia="ru-RU"/>
        </w:rPr>
      </w:pPr>
    </w:p>
    <w:p w:rsidR="005E2415" w:rsidRDefault="005E2415" w:rsidP="005E2415">
      <w:pPr>
        <w:rPr>
          <w:rFonts w:eastAsia="Times New Roman"/>
          <w:b/>
          <w:i/>
          <w:szCs w:val="28"/>
          <w:lang w:eastAsia="ru-RU"/>
        </w:rPr>
      </w:pPr>
      <w:r w:rsidRPr="005E2415">
        <w:rPr>
          <w:rFonts w:eastAsia="Times New Roman"/>
          <w:b/>
          <w:i/>
          <w:szCs w:val="28"/>
          <w:lang w:eastAsia="ru-RU"/>
        </w:rPr>
        <w:t>Огляд – конкурс команд  КВК учнів загальноосвітніх навчальних закладів району</w:t>
      </w:r>
    </w:p>
    <w:p w:rsidR="00157A5F" w:rsidRPr="00157A5F" w:rsidRDefault="00157A5F" w:rsidP="00157A5F">
      <w:pPr>
        <w:ind w:firstLine="708"/>
        <w:rPr>
          <w:rFonts w:eastAsia="Calibri"/>
          <w:szCs w:val="28"/>
        </w:rPr>
      </w:pPr>
      <w:r w:rsidRPr="00157A5F">
        <w:rPr>
          <w:rFonts w:eastAsia="Calibri"/>
          <w:szCs w:val="28"/>
        </w:rPr>
        <w:t>На виконання  листа Департаменту освіти і науки Полтавської облдержадміністрації № 03-02-53/2218 від 23.10.2015, відповідно  до Положення про обласний огляд – конкурс команд КВН учнів загальноосвітніх та позашкільних навчальних закладів, затвердженого наказом Головного управління освіти і науки облдержадміністрації від 13.10. 2010 р. № 807 і зареєстрованого Головному управлінні юстиції у Полтавській області 29.10. 2010 р. № 57/1555, Положення про проведення І (районного) етапу  огляду – конкурсу команд КВН учнів загальноосвітніх навчальних закладів, затвердженого наказом відділу освіти Шишацької райдержадміністрації від 04.11.2011р. №343, зареєстрованого в Шишацькому управлінні юстиції 10.11.2011 р.  № 19/214,  на виконання наказу Департаменту освіти і науки від 20.01. 2016 р. № 22, на виконання плану роботи районного методичного кабінету, з метою виявлення і підтримки талановитих і обдарованих дітей, сприяння розвитку їх творчих здібностей, забезпечення змістовного дозвілля учнівської молоді, розвитку дитячого та молодіжного руху КВН  03 лютого 2016 року відбувся районний огляд – конкурс команд КВН загальноосвітніх навчальних закладів району.</w:t>
      </w:r>
    </w:p>
    <w:p w:rsidR="00157A5F" w:rsidRPr="00157A5F" w:rsidRDefault="00157A5F" w:rsidP="00157A5F">
      <w:pPr>
        <w:rPr>
          <w:rFonts w:eastAsia="Calibri"/>
          <w:szCs w:val="28"/>
        </w:rPr>
      </w:pPr>
      <w:r w:rsidRPr="00157A5F">
        <w:rPr>
          <w:rFonts w:eastAsia="Calibri"/>
          <w:szCs w:val="28"/>
        </w:rPr>
        <w:t xml:space="preserve">     В огляді – конкурсі взяли участь команди КВН з чотирьох  шкіл:  Великобузівської ЗОШ І-ІІІ ст. Шишацької селищної ради, Жоржівської ЗОШ І-ІІІ ст.Шишацької селищної ради, Пришибської ЗОШ І-ІІІ ст.Шишацької селищної ради, Сагайдацької ЗОШ І-ІІІ ст.Шишацької селищної ради.</w:t>
      </w:r>
    </w:p>
    <w:p w:rsidR="00157A5F" w:rsidRPr="00157A5F" w:rsidRDefault="00157A5F" w:rsidP="00157A5F">
      <w:pPr>
        <w:rPr>
          <w:rFonts w:eastAsia="Calibri"/>
          <w:szCs w:val="28"/>
        </w:rPr>
      </w:pPr>
      <w:r w:rsidRPr="00157A5F">
        <w:rPr>
          <w:rFonts w:eastAsia="Calibri"/>
          <w:szCs w:val="28"/>
        </w:rPr>
        <w:t xml:space="preserve">     Команди-учасниці показали оригінальність постановки, дотепність, кмітливість, артистизм виконання та почуття гумору, логіку мислення.</w:t>
      </w:r>
    </w:p>
    <w:p w:rsidR="00157A5F" w:rsidRDefault="00157A5F" w:rsidP="005E2415">
      <w:pPr>
        <w:rPr>
          <w:rFonts w:eastAsia="Calibri"/>
          <w:szCs w:val="28"/>
        </w:rPr>
      </w:pPr>
      <w:r w:rsidRPr="00157A5F">
        <w:rPr>
          <w:rFonts w:eastAsia="Calibri"/>
          <w:szCs w:val="28"/>
        </w:rPr>
        <w:t xml:space="preserve">      За оцінкою журі переможцем районного огляду – конкурсу визнано команду «Єралаш» Сагайдацької  ЗОШ І-ІІІ ст. Шишацької селищної ради (керівник Степаненко М.М).</w:t>
      </w:r>
    </w:p>
    <w:p w:rsidR="00E87283" w:rsidRPr="00E87283" w:rsidRDefault="00E87283" w:rsidP="005E2415">
      <w:pPr>
        <w:rPr>
          <w:rFonts w:eastAsia="Calibri"/>
          <w:sz w:val="16"/>
        </w:rPr>
      </w:pPr>
    </w:p>
    <w:p w:rsidR="005E2415" w:rsidRDefault="005E2415" w:rsidP="005E2415">
      <w:pPr>
        <w:rPr>
          <w:rFonts w:eastAsia="Times New Roman"/>
          <w:b/>
          <w:i/>
          <w:szCs w:val="28"/>
          <w:lang w:eastAsia="ru-RU"/>
        </w:rPr>
      </w:pPr>
      <w:r w:rsidRPr="005E2415">
        <w:rPr>
          <w:rFonts w:eastAsia="Times New Roman"/>
          <w:b/>
          <w:i/>
          <w:szCs w:val="28"/>
          <w:lang w:eastAsia="ru-RU"/>
        </w:rPr>
        <w:t>Огляд – конкурс театральних колективів загальноосвітніх та позашкільних навчальних закладів</w:t>
      </w:r>
    </w:p>
    <w:p w:rsidR="005A6DD3" w:rsidRPr="005A6DD3" w:rsidRDefault="005A6DD3" w:rsidP="005A6DD3">
      <w:pPr>
        <w:ind w:firstLine="708"/>
        <w:rPr>
          <w:rFonts w:eastAsia="Calibri"/>
          <w:szCs w:val="28"/>
        </w:rPr>
      </w:pPr>
      <w:r>
        <w:rPr>
          <w:rFonts w:eastAsia="Calibri"/>
          <w:szCs w:val="28"/>
        </w:rPr>
        <w:t>В</w:t>
      </w:r>
      <w:r w:rsidRPr="005A6DD3">
        <w:rPr>
          <w:rFonts w:eastAsia="Calibri"/>
          <w:szCs w:val="28"/>
        </w:rPr>
        <w:t xml:space="preserve">ідповідно до Положення про обласний огляд – конкурс театральних колективів загальноосвітніх та позашкільних навчальних закладів, затвердженого наказом Головного управління освіти і науки облдержадміністрації 13.10.2010 р. № 808, зареєстрованого в Головному управлінні юстиції 29.10.2010р. № 58/1556, Положення про </w:t>
      </w:r>
      <w:r w:rsidRPr="005A6DD3">
        <w:rPr>
          <w:rFonts w:eastAsia="Calibri"/>
          <w:color w:val="000000"/>
          <w:szCs w:val="28"/>
        </w:rPr>
        <w:t xml:space="preserve">проведення І (районного) етапу </w:t>
      </w:r>
      <w:r w:rsidRPr="005A6DD3">
        <w:rPr>
          <w:rFonts w:eastAsia="Calibri"/>
          <w:szCs w:val="28"/>
        </w:rPr>
        <w:t xml:space="preserve">огляду-конкурсу театральних колективів загальноосвітніх </w:t>
      </w:r>
      <w:r w:rsidRPr="005A6DD3">
        <w:rPr>
          <w:rFonts w:eastAsia="Calibri"/>
          <w:color w:val="000000"/>
          <w:szCs w:val="28"/>
        </w:rPr>
        <w:t xml:space="preserve">та позашкільних </w:t>
      </w:r>
      <w:r w:rsidRPr="005A6DD3">
        <w:rPr>
          <w:rFonts w:eastAsia="Calibri"/>
          <w:szCs w:val="28"/>
        </w:rPr>
        <w:t>навчальних закладів</w:t>
      </w:r>
      <w:r>
        <w:rPr>
          <w:rFonts w:eastAsia="Calibri"/>
          <w:szCs w:val="28"/>
        </w:rPr>
        <w:t>,</w:t>
      </w:r>
      <w:r w:rsidRPr="005A6DD3">
        <w:rPr>
          <w:rFonts w:eastAsia="Calibri"/>
          <w:szCs w:val="28"/>
        </w:rPr>
        <w:t xml:space="preserve"> затвердженого наказом відділу освіти від 28.12.11р. № 401, зареєстрованого в Шишацькому районному управлінні юстиції 04.01.2012р. за № 1/219 та з метою виявлення і підтримки талановитих дітей, сприяння їх творчим здібностям, змістовному дозвіллю учнівської молоді  25.02.2016 р.  було проведено районний етап огляду-конкурсу дитячих театральних колективі загальноосвітніх навчальних закладів району.</w:t>
      </w:r>
    </w:p>
    <w:p w:rsidR="005A6DD3" w:rsidRPr="005A6DD3" w:rsidRDefault="005A6DD3" w:rsidP="005A6DD3">
      <w:pPr>
        <w:rPr>
          <w:rFonts w:eastAsia="Calibri"/>
          <w:szCs w:val="28"/>
        </w:rPr>
      </w:pPr>
      <w:r w:rsidRPr="005A6DD3">
        <w:rPr>
          <w:rFonts w:eastAsia="Calibri"/>
          <w:szCs w:val="28"/>
        </w:rPr>
        <w:t xml:space="preserve">      В огляді-конкурсі взяли участь учнівські колективи з навчальних закладів: Великобузівської ЗОШ І-ІІІ ст.Шишацької селищної ради,  Гоголівської ЗОШ І-ІІІ ст.ім. М.В. ГоголяШишацької селищної ради, Жоржівської ЗОШ І-ІІІ ст.Шишацької селищної ради, Ковалівської ЗОШ І-ІІІ ст. Шишацької районної ради, Михайликівської ЗОШ І-ІІІ ст.Шишацької селищної ради, Пришибської ЗОШ І-ІІІ ст., Шишацької спеціалізованої школи ім. В.І. ВернадськогоШишацької селищної ради, Сагайдацької ЗОШ І-ІІІ ст.Шишацької селищної ради.</w:t>
      </w:r>
    </w:p>
    <w:p w:rsidR="005A6DD3" w:rsidRDefault="005A6DD3" w:rsidP="007A174D">
      <w:pPr>
        <w:ind w:firstLine="435"/>
        <w:rPr>
          <w:rFonts w:eastAsia="Calibri"/>
          <w:szCs w:val="28"/>
          <w:lang w:eastAsia="ru-RU"/>
        </w:rPr>
      </w:pPr>
      <w:r w:rsidRPr="005A6DD3">
        <w:rPr>
          <w:rFonts w:eastAsia="Calibri"/>
          <w:szCs w:val="28"/>
          <w:lang w:eastAsia="ru-RU"/>
        </w:rPr>
        <w:t xml:space="preserve">Переможцем районного етапу огляду-конкурсу театральних колективів загальноосвітніх навчальних закладів став театральний колектив «Енеїда» Сагайдацької загальноосвітньої школи І-ІІІ ст. Шишацької селищної ради (керівник Степаненко М.М.). </w:t>
      </w:r>
    </w:p>
    <w:p w:rsidR="00E87283" w:rsidRPr="007069FC" w:rsidRDefault="00E87283" w:rsidP="005E2415">
      <w:pPr>
        <w:rPr>
          <w:rFonts w:eastAsia="Times New Roman"/>
          <w:b/>
          <w:i/>
          <w:sz w:val="16"/>
          <w:lang w:eastAsia="ru-RU"/>
        </w:rPr>
      </w:pPr>
    </w:p>
    <w:p w:rsidR="005E2415" w:rsidRDefault="005E2415" w:rsidP="005E2415">
      <w:pPr>
        <w:rPr>
          <w:rFonts w:eastAsia="Times New Roman"/>
          <w:b/>
          <w:i/>
          <w:szCs w:val="28"/>
          <w:lang w:eastAsia="ru-RU"/>
        </w:rPr>
      </w:pPr>
      <w:r w:rsidRPr="005E2415">
        <w:rPr>
          <w:rFonts w:eastAsia="Times New Roman"/>
          <w:b/>
          <w:i/>
          <w:szCs w:val="28"/>
          <w:lang w:eastAsia="ru-RU"/>
        </w:rPr>
        <w:t>Огляд-конкурс художньої самодіяльності серед учнів загальноосвітніх та позашкільних навчальних закладів «Веселка»</w:t>
      </w:r>
    </w:p>
    <w:p w:rsidR="00452FCD" w:rsidRPr="00452FCD" w:rsidRDefault="00452FCD" w:rsidP="00DB5329">
      <w:pPr>
        <w:ind w:firstLine="708"/>
        <w:rPr>
          <w:rFonts w:eastAsia="Calibri"/>
          <w:szCs w:val="28"/>
        </w:rPr>
      </w:pPr>
      <w:r w:rsidRPr="00452FCD">
        <w:rPr>
          <w:rFonts w:eastAsia="Calibri"/>
          <w:szCs w:val="28"/>
        </w:rPr>
        <w:t>Відповідно до Положення п</w:t>
      </w:r>
      <w:r w:rsidR="00E87283">
        <w:rPr>
          <w:rFonts w:eastAsia="Calibri"/>
          <w:szCs w:val="28"/>
        </w:rPr>
        <w:t>ро обласний огляд-</w:t>
      </w:r>
      <w:r w:rsidRPr="00452FCD">
        <w:rPr>
          <w:rFonts w:eastAsia="Calibri"/>
          <w:szCs w:val="28"/>
        </w:rPr>
        <w:t xml:space="preserve">конкурс художньої самодіяльності серед учнів загальноосвітніх та позашкільних навчальних закладів «Веселка», затвердженого наказом Головного управління освіти і науки облдержадміністрації від 12.12.2011р. № 505 і зареєстрованого в Головному управлінні юстиції у Полтавській області 19.12.2011 р. №223/1800, Положення про проведення І (районного) етапу обласного огляду – конкурсу художньої самодіяльності серед учнів загальноосвітніх та позашкільних навчальних закладів «Веселка», зареєстрованого в Шишацькому районному управлінні юстиції 12 січня 2012 р. за №2/220, наказу Департаменту освіти і науки від 12.01.2015 р. № 2 та з метою виявлення і підтримки обдарованих дітей та підлітків, висвітлення багатогранності творчості особистості, піднесення національних традицій, формування у дітей поваги до національної культурної спадщини 15.03.2016 р. пройшов </w:t>
      </w:r>
      <w:r w:rsidRPr="00452FCD">
        <w:rPr>
          <w:rFonts w:eastAsia="Calibri"/>
          <w:b/>
          <w:szCs w:val="28"/>
        </w:rPr>
        <w:t>І (районний) етап обласного огляду – конкурсу художньої самодіяльності серед учнів загальноосвітніх та позашкільних навчальних закладів «Веселка»</w:t>
      </w:r>
      <w:r w:rsidRPr="00452FCD">
        <w:rPr>
          <w:rFonts w:eastAsia="Calibri"/>
          <w:szCs w:val="28"/>
        </w:rPr>
        <w:t>.</w:t>
      </w:r>
    </w:p>
    <w:p w:rsidR="00452FCD" w:rsidRPr="00452FCD" w:rsidRDefault="00452FCD" w:rsidP="00452FCD">
      <w:pPr>
        <w:rPr>
          <w:rFonts w:eastAsia="Calibri"/>
          <w:szCs w:val="28"/>
        </w:rPr>
      </w:pPr>
      <w:r w:rsidRPr="00452FCD">
        <w:rPr>
          <w:rFonts w:eastAsia="Calibri"/>
          <w:szCs w:val="28"/>
        </w:rPr>
        <w:lastRenderedPageBreak/>
        <w:t xml:space="preserve">     В огляді – конкурсі взяли участь учнівські колективи з 11 навчальніхзакладів району: Великоперевізької загальноосвітньої школи І-ІІ ст. Шишацької селищної ради, Великовузівської загальноосвітньої школи І-ІІІ ст. Шишацької селищної ради, Воскобійницької загальноосвітньої школи І-ІІІ ст. Шишацької селищної ради, Гоголівської загальноосвітньої школи І-ІІІ ст. ім. М.В. Гоголя Шишацької селищної ради,  Жоржівської загальноосвітньої школи І-ІІІ ст. Шишацької селищної ради, Ковалівської загальноосвітньої школи І-ІІІ ст. Шишацької районної  ради, Михайликівської загальноосвітньої І-ІІІ ст. Шишацької селищної ради, Пришибської загальноосвітньої школи І-ІІІ ст., Шишацької селищної ради Сагайдацької загальноосвітньої школи І-ІІІ ст. Шишацької селищної ради, Шишацької спеціалізованої школи ім. В.І. Вернадського, Шишацької селищної ради Яреськівської загальноосвітньої школи І-ІІІ ст. ім. Ф.П. Борідька Шишацької районної ради, Шишацького будинку дитячої та юнацької творчості Шишацької селищної ради.  </w:t>
      </w:r>
    </w:p>
    <w:p w:rsidR="00452FCD" w:rsidRPr="00452FCD" w:rsidRDefault="00452FCD" w:rsidP="00452FCD">
      <w:pPr>
        <w:rPr>
          <w:rFonts w:eastAsia="Calibri"/>
          <w:szCs w:val="28"/>
        </w:rPr>
      </w:pPr>
      <w:r w:rsidRPr="00452FCD">
        <w:rPr>
          <w:rFonts w:eastAsia="Calibri"/>
          <w:szCs w:val="28"/>
        </w:rPr>
        <w:t xml:space="preserve">     Більшість адміністрацій навчальних закладів підійшли виважено до виконання умов проведення конкурсу. </w:t>
      </w:r>
      <w:r w:rsidR="004D284A">
        <w:rPr>
          <w:rFonts w:eastAsia="Calibri"/>
          <w:szCs w:val="28"/>
        </w:rPr>
        <w:t xml:space="preserve"> </w:t>
      </w:r>
      <w:r w:rsidRPr="00452FCD">
        <w:rPr>
          <w:rFonts w:eastAsia="Calibri"/>
          <w:szCs w:val="28"/>
        </w:rPr>
        <w:t>Змістовний вибір репертуару, виконавчу майстерність, сценічну культуру, артистичність та емоційність виконання продемонс</w:t>
      </w:r>
      <w:r w:rsidR="009F5E4F">
        <w:rPr>
          <w:rFonts w:eastAsia="Calibri"/>
          <w:szCs w:val="28"/>
        </w:rPr>
        <w:t xml:space="preserve">трували колективи та виконавці </w:t>
      </w:r>
      <w:r w:rsidRPr="00452FCD">
        <w:rPr>
          <w:rFonts w:eastAsia="Calibri"/>
          <w:szCs w:val="28"/>
        </w:rPr>
        <w:t>Шишацької спеціалізованої школи ім. В.І. Вернад</w:t>
      </w:r>
      <w:r w:rsidR="004D284A">
        <w:rPr>
          <w:rFonts w:eastAsia="Calibri"/>
          <w:szCs w:val="28"/>
        </w:rPr>
        <w:t>ського Шишацької селищної ради [</w:t>
      </w:r>
      <w:r w:rsidRPr="00452FCD">
        <w:rPr>
          <w:rFonts w:eastAsia="Calibri"/>
          <w:szCs w:val="28"/>
        </w:rPr>
        <w:t>дитячий народний фольклорно – ет</w:t>
      </w:r>
      <w:r w:rsidR="004D284A">
        <w:rPr>
          <w:rFonts w:eastAsia="Calibri"/>
          <w:szCs w:val="28"/>
        </w:rPr>
        <w:t xml:space="preserve">нографічний гурт «Чорнобривець» </w:t>
      </w:r>
      <w:r w:rsidR="009F5E4F">
        <w:rPr>
          <w:rFonts w:eastAsia="Calibri"/>
          <w:szCs w:val="28"/>
        </w:rPr>
        <w:t xml:space="preserve"> </w:t>
      </w:r>
      <w:r w:rsidR="004D284A">
        <w:rPr>
          <w:rFonts w:eastAsia="Calibri"/>
          <w:szCs w:val="28"/>
        </w:rPr>
        <w:t>(</w:t>
      </w:r>
      <w:r w:rsidR="009F5E4F">
        <w:rPr>
          <w:rFonts w:eastAsia="Calibri"/>
          <w:szCs w:val="28"/>
        </w:rPr>
        <w:t>керівник Луценко В.М.);</w:t>
      </w:r>
      <w:r w:rsidRPr="00452FCD">
        <w:rPr>
          <w:rFonts w:eastAsia="Calibri"/>
          <w:szCs w:val="28"/>
        </w:rPr>
        <w:t xml:space="preserve"> дитячий зразковий ан</w:t>
      </w:r>
      <w:r w:rsidR="004D284A">
        <w:rPr>
          <w:rFonts w:eastAsia="Calibri"/>
          <w:szCs w:val="28"/>
        </w:rPr>
        <w:t>самбль естрадного танцю «Ритм» (</w:t>
      </w:r>
      <w:r w:rsidRPr="00452FCD">
        <w:rPr>
          <w:rFonts w:eastAsia="Calibri"/>
          <w:szCs w:val="28"/>
        </w:rPr>
        <w:t>керів</w:t>
      </w:r>
      <w:r w:rsidR="009F5E4F">
        <w:rPr>
          <w:rFonts w:eastAsia="Calibri"/>
          <w:szCs w:val="28"/>
        </w:rPr>
        <w:t>ник Темерова І.Ю.)</w:t>
      </w:r>
      <w:r w:rsidR="004D284A">
        <w:rPr>
          <w:rFonts w:eastAsia="Calibri"/>
          <w:szCs w:val="28"/>
        </w:rPr>
        <w:t>]</w:t>
      </w:r>
      <w:r w:rsidR="009F5E4F">
        <w:rPr>
          <w:rFonts w:eastAsia="Calibri"/>
          <w:szCs w:val="28"/>
        </w:rPr>
        <w:t>;</w:t>
      </w:r>
      <w:r w:rsidRPr="00452FCD">
        <w:rPr>
          <w:rFonts w:eastAsia="Calibri"/>
          <w:szCs w:val="28"/>
        </w:rPr>
        <w:t xml:space="preserve">  Яреськівської ЗОШ І-ІІІ ст. ім. Ф.П. Бо</w:t>
      </w:r>
      <w:r w:rsidR="004D284A">
        <w:rPr>
          <w:rFonts w:eastAsia="Calibri"/>
          <w:szCs w:val="28"/>
        </w:rPr>
        <w:t>рідька Шишацької районної ради [</w:t>
      </w:r>
      <w:r w:rsidRPr="00452FCD">
        <w:rPr>
          <w:rFonts w:eastAsia="Calibri"/>
          <w:szCs w:val="28"/>
        </w:rPr>
        <w:t>народний</w:t>
      </w:r>
      <w:r w:rsidR="004D284A">
        <w:rPr>
          <w:rFonts w:eastAsia="Calibri"/>
          <w:szCs w:val="28"/>
        </w:rPr>
        <w:t xml:space="preserve"> танцювальний колектив «Юмана» (</w:t>
      </w:r>
      <w:r w:rsidRPr="00452FCD">
        <w:rPr>
          <w:rFonts w:eastAsia="Calibri"/>
          <w:szCs w:val="28"/>
        </w:rPr>
        <w:t>керівник Доба Н.П.</w:t>
      </w:r>
      <w:r w:rsidR="004D284A">
        <w:rPr>
          <w:rFonts w:eastAsia="Calibri"/>
          <w:szCs w:val="28"/>
        </w:rPr>
        <w:t>), вокальний ансамбль «Мрія» (</w:t>
      </w:r>
      <w:r w:rsidRPr="00452FCD">
        <w:rPr>
          <w:rFonts w:eastAsia="Calibri"/>
          <w:szCs w:val="28"/>
        </w:rPr>
        <w:t>керівник Аксельрод Н.А.</w:t>
      </w:r>
      <w:r w:rsidR="009F5E4F">
        <w:rPr>
          <w:rFonts w:eastAsia="Calibri"/>
          <w:szCs w:val="28"/>
        </w:rPr>
        <w:t>)</w:t>
      </w:r>
      <w:r w:rsidR="004D284A">
        <w:rPr>
          <w:rFonts w:eastAsia="Calibri"/>
          <w:szCs w:val="28"/>
        </w:rPr>
        <w:t>]</w:t>
      </w:r>
      <w:r w:rsidR="009F5E4F">
        <w:rPr>
          <w:rFonts w:eastAsia="Calibri"/>
          <w:szCs w:val="28"/>
        </w:rPr>
        <w:t>;</w:t>
      </w:r>
      <w:r w:rsidR="004D284A">
        <w:rPr>
          <w:rFonts w:eastAsia="Calibri"/>
          <w:szCs w:val="28"/>
        </w:rPr>
        <w:t xml:space="preserve"> </w:t>
      </w:r>
      <w:r w:rsidRPr="00452FCD">
        <w:rPr>
          <w:rFonts w:eastAsia="Calibri"/>
          <w:szCs w:val="28"/>
        </w:rPr>
        <w:t>Великобузівської загальноосвітньої школи І-ІІІ ст. Шишацької селищної ради</w:t>
      </w:r>
      <w:r w:rsidR="004D284A">
        <w:rPr>
          <w:rFonts w:eastAsia="Calibri"/>
          <w:szCs w:val="28"/>
        </w:rPr>
        <w:t xml:space="preserve"> [</w:t>
      </w:r>
      <w:r w:rsidRPr="00452FCD">
        <w:rPr>
          <w:rFonts w:eastAsia="Calibri"/>
          <w:szCs w:val="28"/>
        </w:rPr>
        <w:t xml:space="preserve">дует «Сестрички», </w:t>
      </w:r>
      <w:r w:rsidR="004D284A">
        <w:rPr>
          <w:rFonts w:eastAsia="Calibri"/>
          <w:szCs w:val="28"/>
        </w:rPr>
        <w:t>ансамбль «Квіти надії» (</w:t>
      </w:r>
      <w:r w:rsidRPr="00452FCD">
        <w:rPr>
          <w:rFonts w:eastAsia="Calibri"/>
          <w:szCs w:val="28"/>
        </w:rPr>
        <w:t>керівник Самойленко М.І.)</w:t>
      </w:r>
      <w:r w:rsidR="004D284A">
        <w:rPr>
          <w:rFonts w:eastAsia="Calibri"/>
          <w:szCs w:val="28"/>
        </w:rPr>
        <w:t>]</w:t>
      </w:r>
      <w:r w:rsidRPr="00452FCD">
        <w:rPr>
          <w:rFonts w:eastAsia="Calibri"/>
          <w:szCs w:val="28"/>
        </w:rPr>
        <w:t xml:space="preserve">, Гоголівської загальноосвітньої школи І-ІІІ ст. ім М.В. </w:t>
      </w:r>
      <w:r w:rsidR="004D284A">
        <w:rPr>
          <w:rFonts w:eastAsia="Calibri"/>
          <w:szCs w:val="28"/>
        </w:rPr>
        <w:t>Гоголя Шишацької селищної ради [Негруб Юлія та Дзюба Анна (</w:t>
      </w:r>
      <w:r w:rsidRPr="00452FCD">
        <w:rPr>
          <w:rFonts w:eastAsia="Calibri"/>
          <w:szCs w:val="28"/>
        </w:rPr>
        <w:t>керівник Немченко П.М.)</w:t>
      </w:r>
      <w:r w:rsidR="004D284A">
        <w:rPr>
          <w:rFonts w:eastAsia="Calibri"/>
          <w:szCs w:val="28"/>
        </w:rPr>
        <w:t>]</w:t>
      </w:r>
      <w:r w:rsidRPr="00452FCD">
        <w:rPr>
          <w:rFonts w:eastAsia="Calibri"/>
          <w:szCs w:val="28"/>
        </w:rPr>
        <w:t>, Михайликівської загальноосвітньої школи І-ІІ</w:t>
      </w:r>
      <w:r w:rsidR="004D284A">
        <w:rPr>
          <w:rFonts w:eastAsia="Calibri"/>
          <w:szCs w:val="28"/>
        </w:rPr>
        <w:t>І ст. Шишацької селищної ради [Барабаш Нікіта</w:t>
      </w:r>
      <w:r w:rsidRPr="00452FCD">
        <w:rPr>
          <w:rFonts w:eastAsia="Calibri"/>
          <w:szCs w:val="28"/>
        </w:rPr>
        <w:t xml:space="preserve"> </w:t>
      </w:r>
      <w:r w:rsidR="004D284A">
        <w:rPr>
          <w:rFonts w:eastAsia="Calibri"/>
          <w:szCs w:val="28"/>
        </w:rPr>
        <w:t>(</w:t>
      </w:r>
      <w:r w:rsidRPr="00452FCD">
        <w:rPr>
          <w:rFonts w:eastAsia="Calibri"/>
          <w:szCs w:val="28"/>
        </w:rPr>
        <w:t>керівник Шоцька О. В.)</w:t>
      </w:r>
      <w:r w:rsidR="004D284A">
        <w:rPr>
          <w:rFonts w:eastAsia="Calibri"/>
          <w:szCs w:val="28"/>
        </w:rPr>
        <w:t>]</w:t>
      </w:r>
      <w:r w:rsidRPr="00452FCD">
        <w:rPr>
          <w:rFonts w:eastAsia="Calibri"/>
          <w:szCs w:val="28"/>
        </w:rPr>
        <w:t>, Сагайдацької загальноосвітньої школи І-ІІІ ст.</w:t>
      </w:r>
      <w:r w:rsidR="004D284A">
        <w:rPr>
          <w:rFonts w:eastAsia="Calibri"/>
          <w:szCs w:val="28"/>
        </w:rPr>
        <w:t xml:space="preserve"> Ш</w:t>
      </w:r>
      <w:r w:rsidRPr="00452FCD">
        <w:rPr>
          <w:rFonts w:eastAsia="Calibri"/>
          <w:szCs w:val="28"/>
        </w:rPr>
        <w:t>ишацької селищної ради</w:t>
      </w:r>
      <w:r w:rsidR="004D284A">
        <w:rPr>
          <w:rFonts w:eastAsia="Calibri"/>
          <w:szCs w:val="28"/>
        </w:rPr>
        <w:t xml:space="preserve"> [</w:t>
      </w:r>
      <w:r w:rsidRPr="00452FCD">
        <w:rPr>
          <w:rFonts w:eastAsia="Calibri"/>
          <w:szCs w:val="28"/>
        </w:rPr>
        <w:t>Кут</w:t>
      </w:r>
      <w:r w:rsidR="004D284A">
        <w:rPr>
          <w:rFonts w:eastAsia="Calibri"/>
          <w:szCs w:val="28"/>
        </w:rPr>
        <w:t>овий Максим, Андрущенко Іванна(</w:t>
      </w:r>
      <w:r w:rsidRPr="00452FCD">
        <w:rPr>
          <w:rFonts w:eastAsia="Calibri"/>
          <w:szCs w:val="28"/>
        </w:rPr>
        <w:t>керівник Степаненко М.М.)</w:t>
      </w:r>
      <w:r w:rsidR="004D284A">
        <w:rPr>
          <w:rFonts w:eastAsia="Calibri"/>
          <w:szCs w:val="28"/>
        </w:rPr>
        <w:t>]</w:t>
      </w:r>
      <w:r w:rsidRPr="00452FCD">
        <w:rPr>
          <w:rFonts w:eastAsia="Calibri"/>
          <w:szCs w:val="28"/>
        </w:rPr>
        <w:t>, Пришибської загальноосвітньої школи І-І</w:t>
      </w:r>
      <w:r w:rsidR="004D284A">
        <w:rPr>
          <w:rFonts w:eastAsia="Calibri"/>
          <w:szCs w:val="28"/>
        </w:rPr>
        <w:t>ІІ ст. Шишацької селищної ради [Михайляк Богдан (</w:t>
      </w:r>
      <w:r w:rsidRPr="00452FCD">
        <w:rPr>
          <w:rFonts w:eastAsia="Calibri"/>
          <w:szCs w:val="28"/>
        </w:rPr>
        <w:t>керівник Мотрій М.П.)</w:t>
      </w:r>
      <w:r w:rsidR="004D284A">
        <w:rPr>
          <w:rFonts w:eastAsia="Calibri"/>
          <w:szCs w:val="28"/>
        </w:rPr>
        <w:t>]</w:t>
      </w:r>
      <w:r w:rsidRPr="00452FCD">
        <w:rPr>
          <w:rFonts w:eastAsia="Calibri"/>
          <w:szCs w:val="28"/>
        </w:rPr>
        <w:t>, Шишацький будинок дитячої та юнацької твор</w:t>
      </w:r>
      <w:r w:rsidR="00A13780">
        <w:rPr>
          <w:rFonts w:eastAsia="Calibri"/>
          <w:szCs w:val="28"/>
        </w:rPr>
        <w:t>чості  Шишацької селищної ради [Жимела Роман(</w:t>
      </w:r>
      <w:r w:rsidRPr="00452FCD">
        <w:rPr>
          <w:rFonts w:eastAsia="Calibri"/>
          <w:szCs w:val="28"/>
        </w:rPr>
        <w:t>керівник Говорун Л.І.)</w:t>
      </w:r>
      <w:r w:rsidR="00A13780">
        <w:rPr>
          <w:rFonts w:eastAsia="Calibri"/>
          <w:szCs w:val="28"/>
        </w:rPr>
        <w:t>]</w:t>
      </w:r>
      <w:r w:rsidRPr="00452FCD">
        <w:rPr>
          <w:rFonts w:eastAsia="Calibri"/>
          <w:szCs w:val="28"/>
        </w:rPr>
        <w:t>.</w:t>
      </w:r>
    </w:p>
    <w:p w:rsidR="00BE6617" w:rsidRPr="00452FCD" w:rsidRDefault="00452FCD" w:rsidP="00F020DD">
      <w:pPr>
        <w:ind w:firstLine="435"/>
        <w:rPr>
          <w:rFonts w:eastAsia="Calibri"/>
          <w:szCs w:val="28"/>
          <w:lang w:eastAsia="ru-RU"/>
        </w:rPr>
      </w:pPr>
      <w:r w:rsidRPr="00452FCD">
        <w:rPr>
          <w:rFonts w:eastAsia="Calibri"/>
          <w:szCs w:val="28"/>
          <w:lang w:eastAsia="ru-RU"/>
        </w:rPr>
        <w:t>Разом з тим слід відмітити, що окремі керівники приділили не достатню  увагу організації виступів учнівських колективів. Під час підготовки програми не були дотримані вимоги щодо репертуару, зовнішнього вигляду учасників, техніки виконання танцювальних композицій.</w:t>
      </w:r>
    </w:p>
    <w:p w:rsidR="00452FCD" w:rsidRPr="00452FCD" w:rsidRDefault="00452FCD" w:rsidP="00F020DD">
      <w:pPr>
        <w:ind w:firstLine="435"/>
        <w:rPr>
          <w:rFonts w:eastAsia="Calibri"/>
          <w:b/>
          <w:szCs w:val="28"/>
          <w:lang w:eastAsia="ru-RU"/>
        </w:rPr>
      </w:pPr>
      <w:r w:rsidRPr="00452FCD">
        <w:rPr>
          <w:rFonts w:eastAsia="Calibri"/>
          <w:b/>
          <w:szCs w:val="28"/>
          <w:lang w:eastAsia="ru-RU"/>
        </w:rPr>
        <w:t>Пере</w:t>
      </w:r>
      <w:r w:rsidR="00BE6617" w:rsidRPr="00F020DD">
        <w:rPr>
          <w:rFonts w:eastAsia="Calibri"/>
          <w:b/>
          <w:szCs w:val="28"/>
          <w:lang w:eastAsia="ru-RU"/>
        </w:rPr>
        <w:t>можцями зонального етапу огляду-</w:t>
      </w:r>
      <w:r w:rsidRPr="00452FCD">
        <w:rPr>
          <w:rFonts w:eastAsia="Calibri"/>
          <w:b/>
          <w:szCs w:val="28"/>
          <w:lang w:eastAsia="ru-RU"/>
        </w:rPr>
        <w:t xml:space="preserve">конкурсу стали: </w:t>
      </w:r>
    </w:p>
    <w:p w:rsidR="00452FCD" w:rsidRPr="00452FCD" w:rsidRDefault="00452FCD" w:rsidP="00452FCD">
      <w:pPr>
        <w:ind w:firstLine="435"/>
        <w:rPr>
          <w:rFonts w:eastAsia="Calibri"/>
          <w:i/>
          <w:iCs/>
          <w:szCs w:val="28"/>
          <w:u w:val="single"/>
          <w:lang w:eastAsia="ru-RU"/>
        </w:rPr>
      </w:pPr>
      <w:r w:rsidRPr="00452FCD">
        <w:rPr>
          <w:rFonts w:eastAsia="Calibri"/>
          <w:i/>
          <w:iCs/>
          <w:szCs w:val="28"/>
          <w:u w:val="single"/>
          <w:lang w:eastAsia="ru-RU"/>
        </w:rPr>
        <w:t>У вокальному жанрі</w:t>
      </w:r>
    </w:p>
    <w:p w:rsidR="00452FCD" w:rsidRPr="00452FCD" w:rsidRDefault="00452FCD" w:rsidP="00452FCD">
      <w:pPr>
        <w:jc w:val="left"/>
        <w:rPr>
          <w:rFonts w:eastAsia="Calibri"/>
          <w:szCs w:val="28"/>
        </w:rPr>
      </w:pPr>
      <w:r w:rsidRPr="00452FCD">
        <w:rPr>
          <w:rFonts w:eastAsia="Calibri"/>
          <w:szCs w:val="28"/>
        </w:rPr>
        <w:t xml:space="preserve">   -  Дитячий народний фольклорно – етнографічний гурт «Чорнобривець»,       Шишацької спеціалізованої школи ім. В І. Вернадського Шишацької селищної ради (керівник Луценко В.М.);</w:t>
      </w:r>
    </w:p>
    <w:p w:rsidR="00452FCD" w:rsidRPr="00452FCD" w:rsidRDefault="00452FCD" w:rsidP="00452FCD">
      <w:pPr>
        <w:ind w:firstLine="435"/>
        <w:rPr>
          <w:rFonts w:eastAsia="Calibri"/>
          <w:i/>
          <w:iCs/>
          <w:szCs w:val="28"/>
          <w:u w:val="single"/>
          <w:lang w:eastAsia="ru-RU"/>
        </w:rPr>
      </w:pPr>
      <w:r w:rsidRPr="00452FCD">
        <w:rPr>
          <w:rFonts w:eastAsia="Calibri"/>
          <w:i/>
          <w:iCs/>
          <w:szCs w:val="28"/>
          <w:u w:val="single"/>
          <w:lang w:eastAsia="ru-RU"/>
        </w:rPr>
        <w:lastRenderedPageBreak/>
        <w:t>у  хореографічному жанрі</w:t>
      </w:r>
    </w:p>
    <w:p w:rsidR="00452FCD" w:rsidRPr="00452FCD" w:rsidRDefault="00452FCD" w:rsidP="00452FCD">
      <w:pPr>
        <w:jc w:val="left"/>
        <w:rPr>
          <w:rFonts w:eastAsia="Calibri"/>
          <w:szCs w:val="28"/>
        </w:rPr>
      </w:pPr>
      <w:r w:rsidRPr="00452FCD">
        <w:rPr>
          <w:rFonts w:eastAsia="Calibri"/>
          <w:szCs w:val="28"/>
        </w:rPr>
        <w:t xml:space="preserve">   - Аматорський хореографічний народний колектив «Юмана»Яреськівської  </w:t>
      </w:r>
    </w:p>
    <w:p w:rsidR="00452FCD" w:rsidRPr="00452FCD" w:rsidRDefault="00452FCD" w:rsidP="00452FCD">
      <w:pPr>
        <w:jc w:val="left"/>
        <w:rPr>
          <w:rFonts w:eastAsia="Calibri"/>
          <w:szCs w:val="28"/>
        </w:rPr>
      </w:pPr>
      <w:r w:rsidRPr="00452FCD">
        <w:rPr>
          <w:rFonts w:eastAsia="Calibri"/>
          <w:szCs w:val="28"/>
        </w:rPr>
        <w:t xml:space="preserve"> загальноосвітньої школи І-ІІІ ст. ім. Ф.П. Борідька    Шишацької  районної ради (керівник Доба Н.П.);</w:t>
      </w:r>
    </w:p>
    <w:p w:rsidR="00452FCD" w:rsidRPr="00452FCD" w:rsidRDefault="00452FCD" w:rsidP="00452FCD">
      <w:pPr>
        <w:spacing w:line="276" w:lineRule="auto"/>
        <w:ind w:left="75"/>
        <w:rPr>
          <w:rFonts w:eastAsia="Calibri"/>
          <w:szCs w:val="28"/>
        </w:rPr>
      </w:pPr>
      <w:r w:rsidRPr="00452FCD">
        <w:rPr>
          <w:rFonts w:eastAsia="Calibri"/>
          <w:szCs w:val="28"/>
        </w:rPr>
        <w:t>- Дитячий зразковий ансамбль естрадного танцю «Ритм»</w:t>
      </w:r>
      <w:r w:rsidR="003B3CDE">
        <w:rPr>
          <w:rFonts w:eastAsia="Calibri"/>
          <w:szCs w:val="28"/>
        </w:rPr>
        <w:t xml:space="preserve"> </w:t>
      </w:r>
      <w:r w:rsidRPr="00452FCD">
        <w:rPr>
          <w:rFonts w:eastAsia="Calibri"/>
          <w:szCs w:val="28"/>
        </w:rPr>
        <w:t xml:space="preserve">Шишацької </w:t>
      </w:r>
    </w:p>
    <w:p w:rsidR="00452FCD" w:rsidRPr="00452FCD" w:rsidRDefault="00452FCD" w:rsidP="00452FCD">
      <w:pPr>
        <w:ind w:left="75"/>
        <w:rPr>
          <w:rFonts w:eastAsia="Calibri"/>
          <w:szCs w:val="28"/>
        </w:rPr>
      </w:pPr>
      <w:r w:rsidRPr="00452FCD">
        <w:rPr>
          <w:rFonts w:eastAsia="Calibri"/>
          <w:szCs w:val="28"/>
        </w:rPr>
        <w:t>спеціалізованої школи ім. В І. Вернадського Шишацької селищної ради (керівник Темерова І.Ю).</w:t>
      </w:r>
    </w:p>
    <w:p w:rsidR="00452FCD" w:rsidRPr="00452FCD" w:rsidRDefault="00452FCD" w:rsidP="00452FCD">
      <w:pPr>
        <w:ind w:firstLine="435"/>
        <w:rPr>
          <w:rFonts w:eastAsia="Calibri"/>
          <w:i/>
          <w:iCs/>
          <w:szCs w:val="28"/>
          <w:u w:val="single"/>
          <w:lang w:eastAsia="ru-RU"/>
        </w:rPr>
      </w:pPr>
      <w:r w:rsidRPr="00452FCD">
        <w:rPr>
          <w:rFonts w:eastAsia="Calibri"/>
          <w:i/>
          <w:iCs/>
          <w:szCs w:val="28"/>
          <w:u w:val="single"/>
          <w:lang w:eastAsia="ru-RU"/>
        </w:rPr>
        <w:t>у  декламаторському  жанрі</w:t>
      </w:r>
    </w:p>
    <w:p w:rsidR="00452FCD" w:rsidRPr="00452FCD" w:rsidRDefault="00452FCD" w:rsidP="00F020DD">
      <w:pPr>
        <w:ind w:left="75"/>
        <w:rPr>
          <w:rFonts w:eastAsia="Calibri"/>
          <w:szCs w:val="28"/>
          <w:lang w:eastAsia="ru-RU"/>
        </w:rPr>
      </w:pPr>
      <w:r w:rsidRPr="00452FCD">
        <w:rPr>
          <w:rFonts w:eastAsia="Calibri"/>
          <w:szCs w:val="28"/>
        </w:rPr>
        <w:t>-</w:t>
      </w:r>
      <w:r w:rsidRPr="00452FCD">
        <w:rPr>
          <w:rFonts w:eastAsia="Calibri"/>
          <w:szCs w:val="28"/>
          <w:lang w:eastAsia="ru-RU"/>
        </w:rPr>
        <w:t>Жимела Роман, вихованець Шишацького Будинку дитячої та юнацької творчості Шишацької селищної ради(керівник Говорун Л.І.),</w:t>
      </w:r>
    </w:p>
    <w:p w:rsidR="00452FCD" w:rsidRPr="00452FCD" w:rsidRDefault="00452FCD" w:rsidP="00452FCD">
      <w:pPr>
        <w:ind w:left="75"/>
        <w:rPr>
          <w:rFonts w:eastAsia="Calibri"/>
          <w:i/>
          <w:iCs/>
          <w:szCs w:val="28"/>
          <w:u w:val="single"/>
          <w:lang w:eastAsia="ru-RU"/>
        </w:rPr>
      </w:pPr>
      <w:r w:rsidRPr="00452FCD">
        <w:rPr>
          <w:rFonts w:eastAsia="Calibri"/>
          <w:szCs w:val="28"/>
          <w:lang w:eastAsia="ru-RU"/>
        </w:rPr>
        <w:t xml:space="preserve">     </w:t>
      </w:r>
      <w:r w:rsidR="00F020DD" w:rsidRPr="00F020DD">
        <w:rPr>
          <w:rFonts w:eastAsia="Calibri"/>
          <w:b/>
          <w:szCs w:val="28"/>
          <w:lang w:eastAsia="ru-RU"/>
        </w:rPr>
        <w:t>У</w:t>
      </w:r>
      <w:r w:rsidR="00F020DD" w:rsidRPr="00452FCD">
        <w:rPr>
          <w:rFonts w:eastAsia="Calibri"/>
          <w:b/>
          <w:szCs w:val="28"/>
          <w:lang w:eastAsia="ru-RU"/>
        </w:rPr>
        <w:t xml:space="preserve"> обласному етап</w:t>
      </w:r>
      <w:r w:rsidR="00E87283">
        <w:rPr>
          <w:rFonts w:eastAsia="Calibri"/>
          <w:b/>
          <w:szCs w:val="28"/>
          <w:lang w:eastAsia="ru-RU"/>
        </w:rPr>
        <w:t>і огляду-</w:t>
      </w:r>
      <w:r w:rsidR="00F020DD" w:rsidRPr="00452FCD">
        <w:rPr>
          <w:rFonts w:eastAsia="Calibri"/>
          <w:b/>
          <w:szCs w:val="28"/>
          <w:lang w:eastAsia="ru-RU"/>
        </w:rPr>
        <w:t>конкурсу «Веселка»</w:t>
      </w:r>
      <w:r w:rsidRPr="00452FCD">
        <w:rPr>
          <w:rFonts w:eastAsia="Calibri"/>
          <w:szCs w:val="28"/>
          <w:lang w:eastAsia="ru-RU"/>
        </w:rPr>
        <w:t xml:space="preserve"> Диплом І ступеня у вокальному жанрі отримав  дитячий </w:t>
      </w:r>
      <w:r w:rsidR="00F020DD" w:rsidRPr="00452FCD">
        <w:rPr>
          <w:rFonts w:eastAsia="Calibri"/>
          <w:szCs w:val="28"/>
        </w:rPr>
        <w:t>фольклорно</w:t>
      </w:r>
      <w:r w:rsidR="00F020DD">
        <w:rPr>
          <w:rFonts w:eastAsia="Calibri"/>
          <w:szCs w:val="28"/>
          <w:lang w:eastAsia="ru-RU"/>
        </w:rPr>
        <w:t>-</w:t>
      </w:r>
      <w:r w:rsidRPr="00452FCD">
        <w:rPr>
          <w:rFonts w:eastAsia="Calibri"/>
          <w:szCs w:val="28"/>
          <w:lang w:eastAsia="ru-RU"/>
        </w:rPr>
        <w:t>етнографічний гурт «Чорнобривець»</w:t>
      </w:r>
      <w:r w:rsidR="00F020DD">
        <w:rPr>
          <w:rFonts w:eastAsia="Calibri"/>
          <w:szCs w:val="28"/>
          <w:lang w:eastAsia="ru-RU"/>
        </w:rPr>
        <w:t xml:space="preserve"> </w:t>
      </w:r>
      <w:r w:rsidRPr="00452FCD">
        <w:rPr>
          <w:rFonts w:eastAsia="Calibri"/>
          <w:szCs w:val="28"/>
        </w:rPr>
        <w:t xml:space="preserve">Шишацької спеціалізованої школи ім. В І. Вернадського Шишацької селищної ради  </w:t>
      </w:r>
      <w:r w:rsidRPr="00452FCD">
        <w:rPr>
          <w:rFonts w:eastAsia="Calibri"/>
          <w:szCs w:val="28"/>
          <w:lang w:eastAsia="ru-RU"/>
        </w:rPr>
        <w:t>(керівник Луценко В.М.)</w:t>
      </w:r>
    </w:p>
    <w:p w:rsidR="00452FCD" w:rsidRPr="00452FCD" w:rsidRDefault="00452FCD" w:rsidP="00452FCD">
      <w:pPr>
        <w:rPr>
          <w:rFonts w:eastAsia="Calibri"/>
          <w:szCs w:val="28"/>
          <w:lang w:eastAsia="ru-RU"/>
        </w:rPr>
      </w:pPr>
      <w:r w:rsidRPr="00452FCD">
        <w:rPr>
          <w:rFonts w:eastAsia="Calibri"/>
          <w:szCs w:val="28"/>
          <w:lang w:eastAsia="ru-RU"/>
        </w:rPr>
        <w:t xml:space="preserve">       Дипломом ІІ ступеня отримав аматорський хореографічний народний танцювальний колектив «Юмана» Яреськівської </w:t>
      </w:r>
      <w:r w:rsidRPr="00452FCD">
        <w:rPr>
          <w:rFonts w:eastAsia="Calibri"/>
          <w:szCs w:val="28"/>
        </w:rPr>
        <w:t>загальноосвітньої школи І-ІІІ ст. ім. Ф.П. Борідька    Шишацької  районної ради (керівник Доба Н. П.)</w:t>
      </w:r>
    </w:p>
    <w:p w:rsidR="00452FCD" w:rsidRPr="00452FCD" w:rsidRDefault="00452FCD" w:rsidP="00452FCD">
      <w:pPr>
        <w:rPr>
          <w:rFonts w:eastAsia="Calibri"/>
          <w:szCs w:val="28"/>
          <w:lang w:eastAsia="ru-RU"/>
        </w:rPr>
      </w:pPr>
      <w:r w:rsidRPr="00452FCD">
        <w:rPr>
          <w:rFonts w:eastAsia="Calibri"/>
          <w:szCs w:val="28"/>
          <w:lang w:eastAsia="ru-RU"/>
        </w:rPr>
        <w:t xml:space="preserve">      Грамотами Полтавського обласного центру естетичного виховання учнівської молоді за участь у заключному концерті обласного огляду-конкурсу художньої самодіяльності нагороджено: дитячий зразковий ансамбль естрадного танцю «Ритм» Шишацької спеціалізованої школи ім. В.І. Вернадського </w:t>
      </w:r>
      <w:r w:rsidRPr="00452FCD">
        <w:rPr>
          <w:rFonts w:eastAsia="Calibri"/>
          <w:szCs w:val="28"/>
        </w:rPr>
        <w:t>Шишацької селищної ради</w:t>
      </w:r>
      <w:r w:rsidRPr="00452FCD">
        <w:rPr>
          <w:rFonts w:eastAsia="Calibri"/>
          <w:szCs w:val="28"/>
          <w:lang w:eastAsia="ru-RU"/>
        </w:rPr>
        <w:t xml:space="preserve">(керівник Темерова І.Ю.); Жимела Роман, вихованець Шишацького Будинку дитячої та юнацької творчості Шишацької селищної ради (керівник Говорун Л.І.); вокальний ансамбль «Мрія» Яреськівської </w:t>
      </w:r>
      <w:r w:rsidRPr="00452FCD">
        <w:rPr>
          <w:rFonts w:eastAsia="Calibri"/>
          <w:szCs w:val="28"/>
        </w:rPr>
        <w:t>загальноосвітньої школи І-ІІІ ст. ім. Ф.П. Борідька    Шишацької  районної ради (керівник Аксельрод Н.А.).</w:t>
      </w:r>
    </w:p>
    <w:p w:rsidR="007A174D" w:rsidRPr="007069FC" w:rsidRDefault="007A174D" w:rsidP="005E2415">
      <w:pPr>
        <w:rPr>
          <w:rFonts w:eastAsia="Times New Roman"/>
          <w:b/>
          <w:i/>
          <w:sz w:val="16"/>
          <w:lang w:eastAsia="ru-RU"/>
        </w:rPr>
      </w:pPr>
    </w:p>
    <w:p w:rsidR="00DB17DF" w:rsidRPr="00DB17DF" w:rsidRDefault="00DB17DF" w:rsidP="00DB17DF">
      <w:pPr>
        <w:rPr>
          <w:rFonts w:eastAsia="Times New Roman"/>
          <w:b/>
          <w:bCs/>
          <w:szCs w:val="28"/>
        </w:rPr>
      </w:pPr>
      <w:r w:rsidRPr="00DB17DF">
        <w:rPr>
          <w:rFonts w:eastAsia="Times New Roman"/>
          <w:b/>
          <w:bCs/>
          <w:szCs w:val="28"/>
        </w:rPr>
        <w:t>Всеукраїнський фестиваль-конкурс «Молодь обирає здоров’я».</w:t>
      </w:r>
    </w:p>
    <w:p w:rsidR="00DB17DF" w:rsidRPr="00DB17DF" w:rsidRDefault="00DB17DF" w:rsidP="00F01A14">
      <w:pPr>
        <w:ind w:firstLine="708"/>
        <w:rPr>
          <w:rFonts w:eastAsia="Times New Roman"/>
          <w:bCs/>
          <w:szCs w:val="28"/>
        </w:rPr>
      </w:pPr>
      <w:r w:rsidRPr="00DB17DF">
        <w:rPr>
          <w:rFonts w:eastAsia="Times New Roman"/>
          <w:bCs/>
          <w:szCs w:val="28"/>
        </w:rPr>
        <w:t>На виконання наказу Міністерства освіти і науки, у справах сім’ї, молоді та спорту України від 15.11.2011 №1313 «Про проведення Всеукраїнського фестивалю-конкурсу «Молодь обирає здоров’я» (далі фестиваль-конкурс), спільного наказу Головного управління освіти і науки та відділу у справах сім’ї та молоді Полтавської облдержадміністрації від 19.12.2011, №522/486, відповідно до Положення про проведення І та ІІ етапів Всеукраїнського фестивалю-конкурсу «Молодь обирає здоров’я», зареєстрованого в Головному управлінні юстиції у Полтавській області 22.12.2011р. №226/1803 та з метою популяризації та пропаганди серед молоді здорового способу життя, запобігання негативним проявам у молодіжному середовищі, виявлення та підтримки талановитих підлітків та  молоді, 30.03.2016 року був проведений районний етап фестивалю-конкурсу, у якому взяли участь 6 команд навчальних закладів Шишацької селищної ради:</w:t>
      </w:r>
    </w:p>
    <w:p w:rsidR="00DB17DF" w:rsidRPr="00DB17DF" w:rsidRDefault="00DB17DF" w:rsidP="00DB17DF">
      <w:pPr>
        <w:rPr>
          <w:rFonts w:eastAsia="Times New Roman"/>
          <w:bCs/>
          <w:szCs w:val="28"/>
        </w:rPr>
      </w:pPr>
      <w:r w:rsidRPr="00DB17DF">
        <w:rPr>
          <w:rFonts w:eastAsia="Times New Roman"/>
          <w:bCs/>
          <w:szCs w:val="28"/>
        </w:rPr>
        <w:t xml:space="preserve">Жоржівської з/о школи І-ІІІ ст. – команда «Здоровенькі були!»; </w:t>
      </w:r>
    </w:p>
    <w:p w:rsidR="00DB17DF" w:rsidRPr="00DB17DF" w:rsidRDefault="00DB17DF" w:rsidP="00DB17DF">
      <w:pPr>
        <w:rPr>
          <w:rFonts w:eastAsia="Times New Roman"/>
          <w:bCs/>
          <w:szCs w:val="28"/>
        </w:rPr>
      </w:pPr>
      <w:r w:rsidRPr="00DB17DF">
        <w:rPr>
          <w:rFonts w:eastAsia="Times New Roman"/>
          <w:bCs/>
          <w:szCs w:val="28"/>
        </w:rPr>
        <w:t>Шишацької спеціалізованої школи ім.В.І.Вернадського – команда «Нове покоління»;</w:t>
      </w:r>
    </w:p>
    <w:p w:rsidR="00DB17DF" w:rsidRPr="00DB17DF" w:rsidRDefault="00DB17DF" w:rsidP="00DB17DF">
      <w:pPr>
        <w:rPr>
          <w:rFonts w:eastAsia="Times New Roman"/>
          <w:bCs/>
          <w:szCs w:val="28"/>
        </w:rPr>
      </w:pPr>
      <w:r w:rsidRPr="00DB17DF">
        <w:rPr>
          <w:rFonts w:eastAsia="Times New Roman"/>
          <w:bCs/>
          <w:szCs w:val="28"/>
        </w:rPr>
        <w:t>Сагайдацької з/о шко</w:t>
      </w:r>
      <w:r>
        <w:rPr>
          <w:rFonts w:eastAsia="Times New Roman"/>
          <w:bCs/>
          <w:szCs w:val="28"/>
        </w:rPr>
        <w:t>ли І-ІІІ ст. – команда «Сила + Г</w:t>
      </w:r>
      <w:r w:rsidRPr="00DB17DF">
        <w:rPr>
          <w:rFonts w:eastAsia="Times New Roman"/>
          <w:bCs/>
          <w:szCs w:val="28"/>
        </w:rPr>
        <w:t>рація»;</w:t>
      </w:r>
    </w:p>
    <w:p w:rsidR="00DB17DF" w:rsidRPr="00DB17DF" w:rsidRDefault="00DB17DF" w:rsidP="00DB17DF">
      <w:pPr>
        <w:rPr>
          <w:rFonts w:eastAsia="Times New Roman"/>
          <w:bCs/>
          <w:szCs w:val="28"/>
        </w:rPr>
      </w:pPr>
      <w:r w:rsidRPr="00DB17DF">
        <w:rPr>
          <w:rFonts w:eastAsia="Times New Roman"/>
          <w:bCs/>
          <w:szCs w:val="28"/>
        </w:rPr>
        <w:lastRenderedPageBreak/>
        <w:t>Великобузівської з/о школи І-ІІІ ст. – команда «Гармонія»;</w:t>
      </w:r>
    </w:p>
    <w:p w:rsidR="00DB17DF" w:rsidRPr="00DB17DF" w:rsidRDefault="00DB17DF" w:rsidP="00DB17DF">
      <w:pPr>
        <w:rPr>
          <w:rFonts w:eastAsia="Times New Roman"/>
          <w:bCs/>
          <w:szCs w:val="28"/>
        </w:rPr>
      </w:pPr>
      <w:r w:rsidRPr="00DB17DF">
        <w:rPr>
          <w:rFonts w:eastAsia="Times New Roman"/>
          <w:bCs/>
          <w:szCs w:val="28"/>
        </w:rPr>
        <w:t>Пришибської з/о школи І-ІІІ ст. – команда «Смайлик»;</w:t>
      </w:r>
    </w:p>
    <w:p w:rsidR="00DB17DF" w:rsidRPr="00DB17DF" w:rsidRDefault="00DB17DF" w:rsidP="00DB17DF">
      <w:pPr>
        <w:rPr>
          <w:rFonts w:eastAsia="Times New Roman"/>
          <w:bCs/>
          <w:szCs w:val="28"/>
        </w:rPr>
      </w:pPr>
      <w:r w:rsidRPr="00DB17DF">
        <w:rPr>
          <w:rFonts w:eastAsia="Times New Roman"/>
          <w:bCs/>
          <w:szCs w:val="28"/>
        </w:rPr>
        <w:t>Гоголівської з/о школи І-ІІІ ст. ім.М.В.Гоголя – команда «</w:t>
      </w:r>
      <w:r w:rsidRPr="00DB17DF">
        <w:rPr>
          <w:rFonts w:eastAsia="Times New Roman"/>
          <w:bCs/>
          <w:szCs w:val="28"/>
          <w:lang w:val="en-US"/>
        </w:rPr>
        <w:t>C</w:t>
      </w:r>
      <w:r w:rsidRPr="00DB17DF">
        <w:rPr>
          <w:rFonts w:eastAsia="Times New Roman"/>
          <w:bCs/>
          <w:szCs w:val="28"/>
        </w:rPr>
        <w:t>топ-кран»;</w:t>
      </w:r>
    </w:p>
    <w:p w:rsidR="00DB17DF" w:rsidRPr="00DB17DF" w:rsidRDefault="00DB17DF" w:rsidP="00DB17DF">
      <w:pPr>
        <w:rPr>
          <w:rFonts w:eastAsia="Times New Roman"/>
          <w:bCs/>
          <w:szCs w:val="28"/>
        </w:rPr>
      </w:pPr>
      <w:r w:rsidRPr="00DB17DF">
        <w:rPr>
          <w:rFonts w:eastAsia="Times New Roman"/>
          <w:bCs/>
          <w:szCs w:val="28"/>
        </w:rPr>
        <w:t>вихованці Шишацького будинку дитячої та юнацької творчості (у конкурсі плакатів);</w:t>
      </w:r>
    </w:p>
    <w:p w:rsidR="00DB17DF" w:rsidRPr="00DB17DF" w:rsidRDefault="00DB17DF" w:rsidP="00DB17DF">
      <w:pPr>
        <w:rPr>
          <w:rFonts w:eastAsia="Times New Roman"/>
          <w:bCs/>
          <w:szCs w:val="28"/>
        </w:rPr>
      </w:pPr>
      <w:r w:rsidRPr="00DB17DF">
        <w:rPr>
          <w:rFonts w:eastAsia="Times New Roman"/>
          <w:bCs/>
          <w:szCs w:val="28"/>
        </w:rPr>
        <w:t>Яреськівської з/о школи І-ІІІ ст. ім.Ф.П.Борідька Шишацької районної ради - команда «Формула здоров’я».</w:t>
      </w:r>
    </w:p>
    <w:p w:rsidR="00DB17DF" w:rsidRPr="00DB17DF" w:rsidRDefault="00DB17DF" w:rsidP="00DB17DF">
      <w:pPr>
        <w:rPr>
          <w:rFonts w:eastAsia="Times New Roman"/>
          <w:bCs/>
          <w:szCs w:val="28"/>
        </w:rPr>
      </w:pPr>
      <w:r w:rsidRPr="00DB17DF">
        <w:rPr>
          <w:rFonts w:eastAsia="Times New Roman"/>
          <w:bCs/>
          <w:szCs w:val="28"/>
        </w:rPr>
        <w:t xml:space="preserve">      Проведення І (районного) етапу конкурсу відбувалося у 4 – х номінаціях: «конкурс плакатів», «конкурс фотографій та художніх робіт», «конкурс літературно-музично-спортивних міні-композицій», «конкурс-вікторина «Що я знаю про здоровий спосіб життя?».</w:t>
      </w:r>
    </w:p>
    <w:p w:rsidR="00DB17DF" w:rsidRPr="00DB17DF" w:rsidRDefault="00DB17DF" w:rsidP="00F01A14">
      <w:pPr>
        <w:ind w:firstLine="708"/>
        <w:rPr>
          <w:rFonts w:eastAsia="Times New Roman"/>
          <w:bCs/>
          <w:szCs w:val="28"/>
        </w:rPr>
      </w:pPr>
      <w:r w:rsidRPr="00DB17DF">
        <w:rPr>
          <w:rFonts w:eastAsia="Times New Roman"/>
          <w:bCs/>
          <w:szCs w:val="28"/>
        </w:rPr>
        <w:t>Кожною командою було представлено по 3 плакати та по 3 фотороботи. Свої плакати також представили учні Воскобійницької загальноосвітньої школи І-ІІІ ст. Журі конкурсу відзначило високий рівень виконавської майстерності, продуманості та оригінальності сценарію, естетичного оформлення виступу команд, «Здоровенькі були!», «Формула здоров’я», «Нове покоління», «Сила + грація», «Стоп-кран».</w:t>
      </w:r>
    </w:p>
    <w:p w:rsidR="00DB17DF" w:rsidRPr="00DB17DF" w:rsidRDefault="00DB17DF" w:rsidP="00F01A14">
      <w:pPr>
        <w:ind w:firstLine="708"/>
        <w:rPr>
          <w:rFonts w:eastAsia="Times New Roman"/>
          <w:bCs/>
          <w:szCs w:val="28"/>
        </w:rPr>
      </w:pPr>
      <w:r w:rsidRPr="00DB17DF">
        <w:rPr>
          <w:rFonts w:eastAsia="Times New Roman"/>
          <w:bCs/>
          <w:szCs w:val="28"/>
        </w:rPr>
        <w:t>На підставі рішення спільного засідання журі та організаційного комітету І етапу фестивалю-конкурсу (протокол № 2 від 31.03.2016 р.) роботи переможців були направлені до Полтавського ОЦЕВУМу для участі у ІІ етапі фестивалю конкурсу.  Попов Інну, ученицю Пришибської загальноосвітньої школи І-ІІІ ст. (плакат «Здоров’я – найцінніший скарб») було нагороджено дипломом ІІ ступеня, Нежмакова Олександра, учня Шишацької спеціалізованої школи ім.В.І.Вернадського (плакат «Твій організм потребує кращого – перебори самого себе») нагороджено дипломом ІІІ ступеня.</w:t>
      </w:r>
    </w:p>
    <w:p w:rsidR="00DB17DF" w:rsidRPr="00F01A14" w:rsidRDefault="00DB17DF" w:rsidP="00DB17DF">
      <w:pPr>
        <w:rPr>
          <w:rFonts w:eastAsia="Times New Roman"/>
          <w:b/>
          <w:bCs/>
          <w:sz w:val="16"/>
        </w:rPr>
      </w:pPr>
    </w:p>
    <w:p w:rsidR="00DB17DF" w:rsidRPr="00DB17DF" w:rsidRDefault="00DB17DF" w:rsidP="00DB17DF">
      <w:pPr>
        <w:rPr>
          <w:rFonts w:eastAsia="Times New Roman"/>
          <w:b/>
          <w:bCs/>
          <w:szCs w:val="28"/>
        </w:rPr>
      </w:pPr>
      <w:r w:rsidRPr="00DB17DF">
        <w:rPr>
          <w:rFonts w:eastAsia="Times New Roman"/>
          <w:b/>
          <w:bCs/>
          <w:szCs w:val="28"/>
        </w:rPr>
        <w:t>Районний огляд-конкурс на кращу організацію правової освіти та виховання.</w:t>
      </w:r>
    </w:p>
    <w:p w:rsidR="00DB17DF" w:rsidRPr="00DB17DF" w:rsidRDefault="00DB17DF" w:rsidP="00F01A14">
      <w:pPr>
        <w:ind w:firstLine="708"/>
        <w:rPr>
          <w:rFonts w:eastAsia="Times New Roman"/>
          <w:bCs/>
          <w:szCs w:val="28"/>
        </w:rPr>
      </w:pPr>
      <w:r w:rsidRPr="00DB17DF">
        <w:rPr>
          <w:rFonts w:eastAsia="Times New Roman"/>
          <w:bCs/>
          <w:szCs w:val="28"/>
        </w:rPr>
        <w:t>На виконання Указу Президента України від 18.10.2001 року № 992/2001 “Про Національну програму правової освіти населення”, відповідно до Положення про обласний огляд-конкурс на кращу організацію  правоосвітньої та  правовиховної  роботи у загальноосвітніх навчальних закладах та професійно-технічних начальних закладах Полтавської області, затвердженого наказом управління освіти і науки облдержадміністрації від 08.02.2006 року №60 і зареєстрованого Полтавським обласним управлінням юстиції 9 лютого 2006 року за №17/1194 та з метою пошуку і впровадження оптимальних форм правовиховної роботи та роботи щодо попередження правопорушень і злочинів протягом 2015-2016 навчального року в районі проведено районний огляд-конкурс на кращу організацію правової освіти та виховання (далі огляд-конкурс).</w:t>
      </w:r>
    </w:p>
    <w:p w:rsidR="00DB17DF" w:rsidRPr="00DB17DF" w:rsidRDefault="00DB17DF" w:rsidP="00F01A14">
      <w:pPr>
        <w:ind w:firstLine="708"/>
        <w:rPr>
          <w:rFonts w:eastAsia="Times New Roman"/>
          <w:bCs/>
          <w:szCs w:val="28"/>
        </w:rPr>
      </w:pPr>
      <w:r w:rsidRPr="00DB17DF">
        <w:rPr>
          <w:rFonts w:eastAsia="Times New Roman"/>
          <w:bCs/>
          <w:szCs w:val="28"/>
        </w:rPr>
        <w:t>На районний етап конкурсу матеріали представили педагогічні колективи 8 загальноосвітніх навчальних закладів  району.</w:t>
      </w:r>
    </w:p>
    <w:p w:rsidR="00DB17DF" w:rsidRPr="00DB17DF" w:rsidRDefault="00DB17DF" w:rsidP="00F01A14">
      <w:pPr>
        <w:ind w:firstLine="708"/>
        <w:rPr>
          <w:rFonts w:eastAsia="Times New Roman"/>
          <w:bCs/>
          <w:szCs w:val="28"/>
        </w:rPr>
      </w:pPr>
      <w:r w:rsidRPr="00DB17DF">
        <w:rPr>
          <w:rFonts w:eastAsia="Times New Roman"/>
          <w:bCs/>
          <w:szCs w:val="28"/>
        </w:rPr>
        <w:t xml:space="preserve">Конкурсне журі відмітило роботу педагогічних колективів, що спрямовують  свою діяльність на створення умов для безперервного правового виховання школярів, на формування в кожного учня системи правових знань, </w:t>
      </w:r>
      <w:r w:rsidRPr="00DB17DF">
        <w:rPr>
          <w:rFonts w:eastAsia="Times New Roman"/>
          <w:bCs/>
          <w:szCs w:val="28"/>
        </w:rPr>
        <w:lastRenderedPageBreak/>
        <w:t>на формування поваги до держави, до її законодавчих та виконавчих органів, дотримання їх вимог, на прищеплення навичок правосвідомої поведінки, організацію змістовного дозвілля учнівської молоді, проведення серед батьків психолого-просвітницької роботи щодо виховання їх дітей та вживають заходів щодо посилення системної роботи з формування правової культури, щодо профілактики бездоглядності, виявлення та усуненню причин і умов, які сприяють учиненню дітьми правопорушень. Найбільш змістовною, науково обґрунтованою є система роботи з правової освіти та виховання учнів Яреськівської, Великобузівської, Жоржівської загальноосвітніх шкіл І-ІІІ ст.</w:t>
      </w:r>
    </w:p>
    <w:p w:rsidR="00DB17DF" w:rsidRPr="00DB17DF" w:rsidRDefault="00DB17DF" w:rsidP="00DB17DF">
      <w:pPr>
        <w:rPr>
          <w:rFonts w:eastAsia="Times New Roman"/>
          <w:bCs/>
          <w:szCs w:val="28"/>
        </w:rPr>
      </w:pPr>
      <w:r w:rsidRPr="00DB17DF">
        <w:rPr>
          <w:rFonts w:eastAsia="Times New Roman"/>
          <w:bCs/>
          <w:szCs w:val="28"/>
        </w:rPr>
        <w:t>Заслуговує на увагу система правової освіти та виховання Шишацької спеціалізованої школи ім.В.І.Вернадського, Пришибської загальноосвітньої школи І-ІІІ ст. та Великоперевізької загальноосвітньої школи І-ІІ ст.</w:t>
      </w:r>
    </w:p>
    <w:p w:rsidR="00DB17DF" w:rsidRPr="00DB17DF" w:rsidRDefault="00DB17DF" w:rsidP="00F01A14">
      <w:pPr>
        <w:ind w:firstLine="708"/>
        <w:rPr>
          <w:rFonts w:eastAsia="Times New Roman"/>
          <w:bCs/>
          <w:szCs w:val="28"/>
        </w:rPr>
      </w:pPr>
      <w:r w:rsidRPr="00DB17DF">
        <w:rPr>
          <w:rFonts w:eastAsia="Times New Roman"/>
          <w:bCs/>
          <w:szCs w:val="28"/>
        </w:rPr>
        <w:t>Інноваційні форми та методи правоосвітньої та профілактичної роботи з учнівською молоддю використовують педагогічні колективи Яреськівської (факультатив за методикою «Рівний-рівному»), Великобузівської (Шкільна служба порозуміння), Жоржівської (малі ініціативніх групи шкільної родинної ради, шкільний клуб «Все в твоїх руках»), Воскобійницької (просвітницько-профілактичний театр «Оранж») загальноосвітньої школи І-ІІІ ст.</w:t>
      </w:r>
    </w:p>
    <w:p w:rsidR="00DB17DF" w:rsidRPr="00DB17DF" w:rsidRDefault="00DB17DF" w:rsidP="00DB17DF">
      <w:pPr>
        <w:rPr>
          <w:rFonts w:eastAsia="Times New Roman"/>
          <w:bCs/>
          <w:szCs w:val="28"/>
        </w:rPr>
      </w:pPr>
      <w:r w:rsidRPr="00DB17DF">
        <w:rPr>
          <w:rFonts w:eastAsia="Times New Roman"/>
          <w:bCs/>
          <w:szCs w:val="28"/>
        </w:rPr>
        <w:t>У Яреськівській, Великобузівській, Жоржівській загальноосвітніх школах І-ІІІ ст., Шишацькій спеціалізованій школі ім.В.І.Вернадського ефективно працюють  штаби з профілактики правопорушень та злочинів.</w:t>
      </w:r>
    </w:p>
    <w:p w:rsidR="00DB17DF" w:rsidRPr="00DB17DF" w:rsidRDefault="00DB17DF" w:rsidP="00DB17DF">
      <w:pPr>
        <w:rPr>
          <w:rFonts w:eastAsia="Times New Roman"/>
          <w:bCs/>
          <w:szCs w:val="28"/>
        </w:rPr>
      </w:pPr>
      <w:r w:rsidRPr="00DB17DF">
        <w:rPr>
          <w:rFonts w:eastAsia="Times New Roman"/>
          <w:bCs/>
          <w:szCs w:val="28"/>
        </w:rPr>
        <w:t xml:space="preserve">Налагоджена робота учнівського самоврядування в Ковалівській, Яреськівській, Жоржівській загальноосвітніх школах І-ІІІ ст. та Великоперевізькій загальноосвітній школі І-ІІ ст. </w:t>
      </w:r>
    </w:p>
    <w:p w:rsidR="00DB17DF" w:rsidRPr="00DB17DF" w:rsidRDefault="00DB17DF" w:rsidP="00F01A14">
      <w:pPr>
        <w:ind w:firstLine="708"/>
        <w:rPr>
          <w:rFonts w:eastAsia="Times New Roman"/>
          <w:bCs/>
          <w:szCs w:val="28"/>
        </w:rPr>
      </w:pPr>
      <w:r w:rsidRPr="00DB17DF">
        <w:rPr>
          <w:rFonts w:eastAsia="Times New Roman"/>
          <w:bCs/>
          <w:szCs w:val="28"/>
        </w:rPr>
        <w:t>На підставі подання районного конкурсного журі переможцем огляду-конкурсу визначено педагогічний колектив Яреськівської загальноосвітньої школи І-ІІІ ст. ім. Ф.П.Борідька та направлено матеріали в Департамент освіти і науки Полтавської облдержадміністрації для участі  в обласному огляді-конкурсі на кращу організацію правової освіти та виховання у навчальних закладах області.</w:t>
      </w:r>
    </w:p>
    <w:p w:rsidR="00DB17DF" w:rsidRPr="00F01A14" w:rsidRDefault="00DB17DF" w:rsidP="00DB17DF">
      <w:pPr>
        <w:rPr>
          <w:rFonts w:eastAsia="Times New Roman"/>
          <w:bCs/>
          <w:sz w:val="16"/>
        </w:rPr>
      </w:pPr>
    </w:p>
    <w:p w:rsidR="00DB17DF" w:rsidRPr="00DB17DF" w:rsidRDefault="00DB17DF" w:rsidP="00DB17DF">
      <w:pPr>
        <w:rPr>
          <w:rFonts w:eastAsia="Times New Roman"/>
          <w:b/>
          <w:bCs/>
          <w:szCs w:val="28"/>
        </w:rPr>
      </w:pPr>
      <w:r w:rsidRPr="00DB17DF">
        <w:rPr>
          <w:rFonts w:eastAsia="Times New Roman"/>
          <w:b/>
          <w:bCs/>
          <w:szCs w:val="28"/>
        </w:rPr>
        <w:t>Обласний фестиваль-конкурс «Повір у себе».</w:t>
      </w:r>
    </w:p>
    <w:p w:rsidR="00DB17DF" w:rsidRPr="00DB17DF" w:rsidRDefault="00DB17DF" w:rsidP="00F01A14">
      <w:pPr>
        <w:ind w:firstLine="708"/>
        <w:rPr>
          <w:rFonts w:eastAsia="Times New Roman"/>
          <w:bCs/>
          <w:szCs w:val="28"/>
        </w:rPr>
      </w:pPr>
      <w:r w:rsidRPr="00DB17DF">
        <w:rPr>
          <w:rFonts w:eastAsia="Times New Roman"/>
          <w:bCs/>
          <w:szCs w:val="28"/>
        </w:rPr>
        <w:t xml:space="preserve">З метою сприяння соціально-психологічній реабілітації та адаптпції дітей з особливими потребами, популяризації їх творчості, заохочення соціальної та творчої активності дітей з особливими потребами, привернення уваги громадськості та благодійних організацій до їх проблем у квітні пройшов обласний фестиваль-конкурс «Повір у себе» серед дітей з особливими потребами. Цього року для участі у фестивалі долучилися учні Яреськівської, Воскобійницької, Сагайдацької, Михайликівської, Жоржівської ЗОШ І-ІІІ ст., Шишацької спеціалізованої школи ім В.І. Вернадського.  </w:t>
      </w:r>
    </w:p>
    <w:p w:rsidR="00DB17DF" w:rsidRPr="00586C5C" w:rsidRDefault="00DB17DF" w:rsidP="00DB17DF">
      <w:pPr>
        <w:rPr>
          <w:rFonts w:eastAsia="Times New Roman"/>
          <w:bCs/>
          <w:sz w:val="16"/>
        </w:rPr>
      </w:pPr>
    </w:p>
    <w:p w:rsidR="00DB17DF" w:rsidRPr="00DB17DF" w:rsidRDefault="00DB17DF" w:rsidP="00DB17DF">
      <w:pPr>
        <w:rPr>
          <w:rFonts w:eastAsia="Times New Roman"/>
          <w:b/>
          <w:bCs/>
          <w:szCs w:val="28"/>
        </w:rPr>
      </w:pPr>
      <w:r w:rsidRPr="00DB17DF">
        <w:rPr>
          <w:rFonts w:eastAsia="Times New Roman"/>
          <w:b/>
          <w:bCs/>
          <w:szCs w:val="28"/>
        </w:rPr>
        <w:t xml:space="preserve">Обласний конкурс дитячого малюнку «Мої права». </w:t>
      </w:r>
    </w:p>
    <w:p w:rsidR="00DB17DF" w:rsidRPr="00DB17DF" w:rsidRDefault="00DB17DF" w:rsidP="00586C5C">
      <w:pPr>
        <w:ind w:firstLine="708"/>
        <w:rPr>
          <w:rFonts w:eastAsia="Times New Roman"/>
          <w:bCs/>
          <w:szCs w:val="28"/>
        </w:rPr>
      </w:pPr>
      <w:r w:rsidRPr="00DB17DF">
        <w:rPr>
          <w:rFonts w:eastAsia="Times New Roman"/>
          <w:bCs/>
          <w:szCs w:val="28"/>
        </w:rPr>
        <w:t xml:space="preserve">З метою розвитку морально-етичних якостей дітей, формування у дітей і підлітків позитивного образу права як державного інституту, виховання почуття важливості прав дитини; соціальної підтримки талановитої учнівської </w:t>
      </w:r>
      <w:r w:rsidRPr="00DB17DF">
        <w:rPr>
          <w:rFonts w:eastAsia="Times New Roman"/>
          <w:bCs/>
          <w:szCs w:val="28"/>
        </w:rPr>
        <w:lastRenderedPageBreak/>
        <w:t>молоді, сприяння їх самореалізації та творчому розвитку, активного залучення молоді до соціально-вагомої діяльності у травні проводився обласний конкурс дитячого малюнку «Мої права», в якому взяли участь 32 роботи учнів Шишацької спеціалізованої школи ім.В.І.Вернадського, Воскобійницької, Ковердинобалківської, Великобузівської, Пришибської, Михайликівської та Сагайдацької ЗОШ І-ІІІ ст.</w:t>
      </w:r>
    </w:p>
    <w:p w:rsidR="00A13916" w:rsidRPr="00614E68" w:rsidRDefault="00C14663" w:rsidP="005E2415">
      <w:pPr>
        <w:rPr>
          <w:rFonts w:eastAsia="Times New Roman"/>
          <w:bCs/>
          <w:sz w:val="16"/>
        </w:rPr>
      </w:pPr>
      <w:r>
        <w:rPr>
          <w:rFonts w:eastAsia="Times New Roman"/>
          <w:bCs/>
          <w:szCs w:val="28"/>
        </w:rPr>
        <w:t xml:space="preserve"> </w:t>
      </w:r>
    </w:p>
    <w:p w:rsidR="005E2415" w:rsidRPr="005E2415" w:rsidRDefault="005E2415" w:rsidP="005E2415">
      <w:pPr>
        <w:ind w:right="-82"/>
        <w:rPr>
          <w:rFonts w:eastAsia="Times New Roman"/>
          <w:b/>
          <w:i/>
          <w:szCs w:val="28"/>
          <w:lang w:val="ru-RU" w:eastAsia="ru-RU"/>
        </w:rPr>
      </w:pPr>
      <w:r w:rsidRPr="005E2415">
        <w:rPr>
          <w:rFonts w:eastAsia="Times New Roman"/>
          <w:b/>
          <w:i/>
          <w:szCs w:val="28"/>
          <w:lang w:val="ru-RU" w:eastAsia="ru-RU"/>
        </w:rPr>
        <w:t>Спортивні досягнення</w:t>
      </w:r>
    </w:p>
    <w:p w:rsidR="00AB643E" w:rsidRDefault="005E2415" w:rsidP="005E2415">
      <w:pPr>
        <w:rPr>
          <w:rFonts w:eastAsia="Times New Roman"/>
          <w:szCs w:val="28"/>
          <w:lang w:val="ru-RU" w:eastAsia="ru-RU"/>
        </w:rPr>
      </w:pPr>
      <w:r w:rsidRPr="005E2415">
        <w:rPr>
          <w:rFonts w:eastAsia="Times New Roman"/>
          <w:szCs w:val="28"/>
          <w:lang w:val="ru-RU" w:eastAsia="ru-RU"/>
        </w:rPr>
        <w:t xml:space="preserve"> У 201</w:t>
      </w:r>
      <w:r w:rsidR="00F72B67">
        <w:rPr>
          <w:rFonts w:eastAsia="Times New Roman"/>
          <w:szCs w:val="28"/>
          <w:lang w:eastAsia="ru-RU"/>
        </w:rPr>
        <w:t>5</w:t>
      </w:r>
      <w:r w:rsidRPr="005E2415">
        <w:rPr>
          <w:rFonts w:eastAsia="Times New Roman"/>
          <w:szCs w:val="28"/>
          <w:lang w:val="ru-RU" w:eastAsia="ru-RU"/>
        </w:rPr>
        <w:t>-201</w:t>
      </w:r>
      <w:r w:rsidR="00F72B67">
        <w:rPr>
          <w:rFonts w:eastAsia="Times New Roman"/>
          <w:szCs w:val="28"/>
          <w:lang w:eastAsia="ru-RU"/>
        </w:rPr>
        <w:t>6</w:t>
      </w:r>
      <w:r w:rsidRPr="005E2415">
        <w:rPr>
          <w:rFonts w:eastAsia="Times New Roman"/>
          <w:szCs w:val="28"/>
          <w:lang w:val="ru-RU" w:eastAsia="ru-RU"/>
        </w:rPr>
        <w:t xml:space="preserve"> н.р</w:t>
      </w:r>
      <w:proofErr w:type="gramStart"/>
      <w:r w:rsidRPr="005E2415">
        <w:rPr>
          <w:rFonts w:eastAsia="Times New Roman"/>
          <w:szCs w:val="28"/>
          <w:lang w:val="ru-RU" w:eastAsia="ru-RU"/>
        </w:rPr>
        <w:t>.н</w:t>
      </w:r>
      <w:proofErr w:type="gramEnd"/>
      <w:r w:rsidRPr="005E2415">
        <w:rPr>
          <w:rFonts w:eastAsia="Times New Roman"/>
          <w:szCs w:val="28"/>
          <w:lang w:val="ru-RU" w:eastAsia="ru-RU"/>
        </w:rPr>
        <w:t>алежним чином виступили наші</w:t>
      </w:r>
      <w:r w:rsidR="001B3D8C">
        <w:rPr>
          <w:rFonts w:eastAsia="Times New Roman"/>
          <w:szCs w:val="28"/>
          <w:lang w:val="ru-RU" w:eastAsia="ru-RU"/>
        </w:rPr>
        <w:t xml:space="preserve"> баскетболісти. </w:t>
      </w:r>
    </w:p>
    <w:p w:rsidR="001B3D8C" w:rsidRDefault="001B3D8C" w:rsidP="00AB643E">
      <w:pPr>
        <w:ind w:firstLine="708"/>
        <w:rPr>
          <w:i/>
          <w:iCs/>
          <w:szCs w:val="28"/>
        </w:rPr>
      </w:pPr>
      <w:r>
        <w:rPr>
          <w:rFonts w:eastAsia="Times New Roman"/>
          <w:szCs w:val="28"/>
          <w:lang w:val="ru-RU" w:eastAsia="ru-RU"/>
        </w:rPr>
        <w:t xml:space="preserve">У обласній  Спартакіаді </w:t>
      </w:r>
      <w:r w:rsidRPr="00E96FF8">
        <w:rPr>
          <w:iCs/>
          <w:szCs w:val="28"/>
        </w:rPr>
        <w:t xml:space="preserve">школярів </w:t>
      </w:r>
      <w:r w:rsidR="00614E68">
        <w:rPr>
          <w:iCs/>
          <w:szCs w:val="28"/>
        </w:rPr>
        <w:t xml:space="preserve">баскетбольна </w:t>
      </w:r>
      <w:r>
        <w:rPr>
          <w:iCs/>
          <w:szCs w:val="28"/>
        </w:rPr>
        <w:t>комана</w:t>
      </w:r>
      <w:r w:rsidRPr="00E96FF8">
        <w:rPr>
          <w:iCs/>
          <w:szCs w:val="28"/>
        </w:rPr>
        <w:t xml:space="preserve"> дівчат 1999-2000 р</w:t>
      </w:r>
      <w:proofErr w:type="gramStart"/>
      <w:r w:rsidRPr="00E96FF8">
        <w:rPr>
          <w:iCs/>
          <w:szCs w:val="28"/>
        </w:rPr>
        <w:t>.н</w:t>
      </w:r>
      <w:proofErr w:type="gramEnd"/>
      <w:r w:rsidRPr="001B3D8C">
        <w:rPr>
          <w:iCs/>
          <w:szCs w:val="28"/>
        </w:rPr>
        <w:t xml:space="preserve"> </w:t>
      </w:r>
      <w:r w:rsidRPr="00E96FF8">
        <w:rPr>
          <w:iCs/>
          <w:szCs w:val="28"/>
        </w:rPr>
        <w:t>Воскобійницької загальноосвітньої школи І-ІІІ ст. Шишацької селищної ради</w:t>
      </w:r>
      <w:r>
        <w:rPr>
          <w:iCs/>
          <w:szCs w:val="28"/>
        </w:rPr>
        <w:t xml:space="preserve"> посіла </w:t>
      </w:r>
      <w:r w:rsidRPr="00E96FF8">
        <w:rPr>
          <w:b/>
          <w:iCs/>
          <w:szCs w:val="28"/>
        </w:rPr>
        <w:t>ІІ місце</w:t>
      </w:r>
      <w:r>
        <w:rPr>
          <w:iCs/>
          <w:szCs w:val="28"/>
        </w:rPr>
        <w:t xml:space="preserve"> </w:t>
      </w:r>
      <w:r w:rsidRPr="00E96FF8">
        <w:rPr>
          <w:i/>
          <w:iCs/>
          <w:szCs w:val="28"/>
        </w:rPr>
        <w:t>(тренер Батьковський М.М.)</w:t>
      </w:r>
      <w:r>
        <w:rPr>
          <w:i/>
          <w:iCs/>
          <w:szCs w:val="28"/>
        </w:rPr>
        <w:t>.</w:t>
      </w:r>
    </w:p>
    <w:p w:rsidR="001B3D8C" w:rsidRDefault="00AB643E" w:rsidP="00AB643E">
      <w:pPr>
        <w:ind w:firstLine="708"/>
        <w:rPr>
          <w:i/>
          <w:iCs/>
          <w:szCs w:val="28"/>
        </w:rPr>
      </w:pPr>
      <w:r>
        <w:rPr>
          <w:iCs/>
          <w:szCs w:val="28"/>
        </w:rPr>
        <w:t>У обласних змаганнях ІІ етапу Чемпіонату України з баскетболу 3×3 серед загальноосвітніх навчальних закладів команда дівчат 1998 р.н</w:t>
      </w:r>
      <w:r w:rsidRPr="00AB643E">
        <w:rPr>
          <w:iCs/>
          <w:szCs w:val="28"/>
        </w:rPr>
        <w:t xml:space="preserve"> </w:t>
      </w:r>
      <w:r>
        <w:rPr>
          <w:iCs/>
          <w:szCs w:val="28"/>
        </w:rPr>
        <w:t xml:space="preserve"> Воскобійницької загальноосвітньої школи І-ІІІ ст. Шишацької селищної ради</w:t>
      </w:r>
      <w:r w:rsidRPr="00AB643E">
        <w:rPr>
          <w:iCs/>
          <w:szCs w:val="28"/>
        </w:rPr>
        <w:t xml:space="preserve"> </w:t>
      </w:r>
      <w:r>
        <w:rPr>
          <w:iCs/>
          <w:szCs w:val="28"/>
        </w:rPr>
        <w:t xml:space="preserve">посіла </w:t>
      </w:r>
      <w:r w:rsidRPr="00E96FF8">
        <w:rPr>
          <w:b/>
          <w:iCs/>
          <w:szCs w:val="28"/>
        </w:rPr>
        <w:t>ІІ місце</w:t>
      </w:r>
      <w:r>
        <w:rPr>
          <w:iCs/>
          <w:szCs w:val="28"/>
        </w:rPr>
        <w:t xml:space="preserve"> </w:t>
      </w:r>
      <w:r w:rsidRPr="00F658FD">
        <w:rPr>
          <w:i/>
          <w:iCs/>
          <w:szCs w:val="28"/>
        </w:rPr>
        <w:t>(тренер Батьковський М.М.)</w:t>
      </w:r>
      <w:r>
        <w:rPr>
          <w:iCs/>
          <w:szCs w:val="28"/>
        </w:rPr>
        <w:t xml:space="preserve"> </w:t>
      </w:r>
    </w:p>
    <w:p w:rsidR="001B3D8C" w:rsidRDefault="00AB643E" w:rsidP="00AB643E">
      <w:pPr>
        <w:ind w:firstLine="708"/>
        <w:rPr>
          <w:i/>
          <w:iCs/>
          <w:szCs w:val="28"/>
        </w:rPr>
      </w:pPr>
      <w:r>
        <w:rPr>
          <w:iCs/>
          <w:szCs w:val="28"/>
        </w:rPr>
        <w:t>У обласних змаганнях з баскетболу серед команд ДЮСШ, СДЮСШОР  – команда</w:t>
      </w:r>
      <w:r w:rsidR="00266ACA">
        <w:rPr>
          <w:iCs/>
          <w:szCs w:val="28"/>
        </w:rPr>
        <w:t xml:space="preserve"> дівчат 1999-2000</w:t>
      </w:r>
      <w:r w:rsidRPr="00AB643E">
        <w:rPr>
          <w:b/>
          <w:iCs/>
          <w:szCs w:val="28"/>
        </w:rPr>
        <w:t xml:space="preserve"> </w:t>
      </w:r>
      <w:r w:rsidR="00266ACA">
        <w:rPr>
          <w:b/>
          <w:iCs/>
          <w:szCs w:val="28"/>
        </w:rPr>
        <w:t xml:space="preserve">р.н. </w:t>
      </w:r>
      <w:r w:rsidRPr="00556E23">
        <w:rPr>
          <w:b/>
          <w:iCs/>
          <w:szCs w:val="28"/>
        </w:rPr>
        <w:t>вихованців Шишацької ДЮСШ</w:t>
      </w:r>
      <w:r w:rsidRPr="00AB643E">
        <w:rPr>
          <w:iCs/>
          <w:szCs w:val="28"/>
        </w:rPr>
        <w:t xml:space="preserve"> </w:t>
      </w:r>
      <w:r w:rsidR="00266ACA">
        <w:rPr>
          <w:iCs/>
          <w:szCs w:val="28"/>
        </w:rPr>
        <w:t>(</w:t>
      </w:r>
      <w:r>
        <w:rPr>
          <w:iCs/>
          <w:szCs w:val="28"/>
        </w:rPr>
        <w:t>Воскобійницька загальноосвітня школа І-ІІІ ст.</w:t>
      </w:r>
      <w:r w:rsidR="00266ACA">
        <w:rPr>
          <w:iCs/>
          <w:szCs w:val="28"/>
        </w:rPr>
        <w:t xml:space="preserve">) посіла </w:t>
      </w:r>
      <w:r w:rsidR="00266ACA" w:rsidRPr="00E96FF8">
        <w:rPr>
          <w:b/>
          <w:iCs/>
          <w:szCs w:val="28"/>
        </w:rPr>
        <w:t>І місце</w:t>
      </w:r>
      <w:r w:rsidR="00266ACA">
        <w:rPr>
          <w:iCs/>
          <w:szCs w:val="28"/>
        </w:rPr>
        <w:t xml:space="preserve"> </w:t>
      </w:r>
      <w:r w:rsidRPr="00F658FD">
        <w:rPr>
          <w:i/>
          <w:iCs/>
          <w:szCs w:val="28"/>
        </w:rPr>
        <w:t>(тренер Батьковський М.М.)</w:t>
      </w:r>
      <w:r>
        <w:rPr>
          <w:iCs/>
          <w:szCs w:val="28"/>
        </w:rPr>
        <w:t xml:space="preserve"> </w:t>
      </w:r>
    </w:p>
    <w:p w:rsidR="00266ACA" w:rsidRDefault="00266ACA" w:rsidP="00266ACA">
      <w:pPr>
        <w:ind w:firstLine="708"/>
        <w:rPr>
          <w:i/>
          <w:iCs/>
          <w:szCs w:val="28"/>
        </w:rPr>
      </w:pPr>
      <w:r>
        <w:rPr>
          <w:iCs/>
          <w:szCs w:val="28"/>
        </w:rPr>
        <w:t>У обласних змаганнях з баскетболу серед команд ДЮСШ, СДЮСШОР  – команда дівчат 2000-2001</w:t>
      </w:r>
      <w:r w:rsidRPr="00AB643E">
        <w:rPr>
          <w:b/>
          <w:iCs/>
          <w:szCs w:val="28"/>
        </w:rPr>
        <w:t xml:space="preserve"> </w:t>
      </w:r>
      <w:r>
        <w:rPr>
          <w:b/>
          <w:iCs/>
          <w:szCs w:val="28"/>
        </w:rPr>
        <w:t xml:space="preserve">р.н. </w:t>
      </w:r>
      <w:r w:rsidRPr="00556E23">
        <w:rPr>
          <w:b/>
          <w:iCs/>
          <w:szCs w:val="28"/>
        </w:rPr>
        <w:t>вихованців Шишацької ДЮСШ</w:t>
      </w:r>
      <w:r w:rsidRPr="00AB643E">
        <w:rPr>
          <w:iCs/>
          <w:szCs w:val="28"/>
        </w:rPr>
        <w:t xml:space="preserve"> </w:t>
      </w:r>
      <w:r>
        <w:rPr>
          <w:iCs/>
          <w:szCs w:val="28"/>
        </w:rPr>
        <w:t xml:space="preserve">(Воскобійницька загальноосвітня школа І-ІІІ ст.) посіла </w:t>
      </w:r>
      <w:r w:rsidRPr="00E96FF8">
        <w:rPr>
          <w:b/>
          <w:iCs/>
          <w:szCs w:val="28"/>
        </w:rPr>
        <w:t>ІІ місце</w:t>
      </w:r>
      <w:r>
        <w:rPr>
          <w:iCs/>
          <w:szCs w:val="28"/>
        </w:rPr>
        <w:t xml:space="preserve"> </w:t>
      </w:r>
      <w:r w:rsidRPr="00F658FD">
        <w:rPr>
          <w:i/>
          <w:iCs/>
          <w:szCs w:val="28"/>
        </w:rPr>
        <w:t>(тренер Батьковський М.М.)</w:t>
      </w:r>
      <w:r>
        <w:rPr>
          <w:iCs/>
          <w:szCs w:val="28"/>
        </w:rPr>
        <w:t xml:space="preserve"> </w:t>
      </w:r>
    </w:p>
    <w:p w:rsidR="00E24F2D" w:rsidRDefault="00E74057" w:rsidP="00E24F2D">
      <w:pPr>
        <w:ind w:firstLine="708"/>
        <w:rPr>
          <w:i/>
          <w:iCs/>
          <w:szCs w:val="28"/>
        </w:rPr>
      </w:pPr>
      <w:r>
        <w:rPr>
          <w:iCs/>
          <w:szCs w:val="28"/>
        </w:rPr>
        <w:t>У обласних змаганнях ІІ етапу Чемпіонату України з баскетболу 3×3 серед загальноосвітніх навчальних закладів команда дівчат 2001 р.н</w:t>
      </w:r>
      <w:r w:rsidRPr="00AB643E">
        <w:rPr>
          <w:iCs/>
          <w:szCs w:val="28"/>
        </w:rPr>
        <w:t xml:space="preserve"> </w:t>
      </w:r>
      <w:r>
        <w:rPr>
          <w:iCs/>
          <w:szCs w:val="28"/>
        </w:rPr>
        <w:t xml:space="preserve"> </w:t>
      </w:r>
      <w:r w:rsidR="00E24F2D">
        <w:rPr>
          <w:iCs/>
          <w:szCs w:val="28"/>
        </w:rPr>
        <w:t>Воскобійницької загальноосвітньої школи І-ІІІ ст. Шишацької селищної ради</w:t>
      </w:r>
      <w:r w:rsidR="00E24F2D" w:rsidRPr="00AB643E">
        <w:rPr>
          <w:iCs/>
          <w:szCs w:val="28"/>
        </w:rPr>
        <w:t xml:space="preserve"> </w:t>
      </w:r>
      <w:r w:rsidR="00E24F2D">
        <w:rPr>
          <w:iCs/>
          <w:szCs w:val="28"/>
        </w:rPr>
        <w:t xml:space="preserve">посіла </w:t>
      </w:r>
      <w:r w:rsidR="00E24F2D">
        <w:rPr>
          <w:b/>
          <w:iCs/>
          <w:szCs w:val="28"/>
        </w:rPr>
        <w:t>І</w:t>
      </w:r>
      <w:r w:rsidR="00E24F2D" w:rsidRPr="00E96FF8">
        <w:rPr>
          <w:b/>
          <w:iCs/>
          <w:szCs w:val="28"/>
        </w:rPr>
        <w:t xml:space="preserve"> місце</w:t>
      </w:r>
      <w:r w:rsidR="00E24F2D">
        <w:rPr>
          <w:iCs/>
          <w:szCs w:val="28"/>
        </w:rPr>
        <w:t xml:space="preserve"> </w:t>
      </w:r>
      <w:r w:rsidR="00E24F2D" w:rsidRPr="00F658FD">
        <w:rPr>
          <w:i/>
          <w:iCs/>
          <w:szCs w:val="28"/>
        </w:rPr>
        <w:t>(тренер Батьковський М.М.)</w:t>
      </w:r>
      <w:r w:rsidR="00E24F2D">
        <w:rPr>
          <w:iCs/>
          <w:szCs w:val="28"/>
        </w:rPr>
        <w:t xml:space="preserve"> </w:t>
      </w:r>
    </w:p>
    <w:p w:rsidR="00C14663" w:rsidRDefault="00A72322" w:rsidP="00614E68">
      <w:pPr>
        <w:ind w:firstLine="708"/>
        <w:rPr>
          <w:iCs/>
          <w:szCs w:val="28"/>
        </w:rPr>
      </w:pPr>
      <w:r w:rsidRPr="00817A86">
        <w:rPr>
          <w:iCs/>
          <w:szCs w:val="28"/>
        </w:rPr>
        <w:t xml:space="preserve">Вперше цього року </w:t>
      </w:r>
      <w:r w:rsidR="00EA7625" w:rsidRPr="00817A86">
        <w:rPr>
          <w:iCs/>
          <w:szCs w:val="28"/>
        </w:rPr>
        <w:t>вихованці Шишацької ДЮСШ виступали у змаганнях із боротьби сумо.</w:t>
      </w:r>
      <w:r w:rsidR="00817A86">
        <w:rPr>
          <w:iCs/>
          <w:szCs w:val="28"/>
        </w:rPr>
        <w:t xml:space="preserve"> </w:t>
      </w:r>
      <w:r w:rsidR="00EA7625" w:rsidRPr="00817A86">
        <w:rPr>
          <w:iCs/>
          <w:szCs w:val="28"/>
        </w:rPr>
        <w:t>Завдяки тренеру</w:t>
      </w:r>
      <w:r w:rsidR="00817A86" w:rsidRPr="00817A86">
        <w:rPr>
          <w:iCs/>
          <w:szCs w:val="28"/>
        </w:rPr>
        <w:t xml:space="preserve"> </w:t>
      </w:r>
      <w:r w:rsidR="00EA7625" w:rsidRPr="00817A86">
        <w:rPr>
          <w:iCs/>
          <w:szCs w:val="28"/>
        </w:rPr>
        <w:t>ДЮСШ</w:t>
      </w:r>
      <w:r w:rsidR="00817A86" w:rsidRPr="00817A86">
        <w:rPr>
          <w:iCs/>
          <w:szCs w:val="28"/>
        </w:rPr>
        <w:t xml:space="preserve"> Баклановій Я.Ю. учні Воскобійницької загальноосвітньої школи</w:t>
      </w:r>
      <w:r w:rsidR="00817A86" w:rsidRPr="00E96FF8">
        <w:rPr>
          <w:iCs/>
          <w:szCs w:val="28"/>
        </w:rPr>
        <w:t xml:space="preserve"> І-ІІІ ст.</w:t>
      </w:r>
      <w:r w:rsidR="00817A86">
        <w:rPr>
          <w:iCs/>
          <w:szCs w:val="28"/>
        </w:rPr>
        <w:t xml:space="preserve">  2015-201</w:t>
      </w:r>
      <w:r w:rsidR="00E44EAB">
        <w:rPr>
          <w:iCs/>
          <w:szCs w:val="28"/>
        </w:rPr>
        <w:t xml:space="preserve">6 н.р.на чемпіонаті області та України з боротьби сумо неодноразово ставали переможцями та призерами.  </w:t>
      </w:r>
    </w:p>
    <w:p w:rsidR="008D2131" w:rsidRPr="008D2131" w:rsidRDefault="008D2131" w:rsidP="00614E68">
      <w:pPr>
        <w:ind w:firstLine="708"/>
        <w:rPr>
          <w:iCs/>
          <w:sz w:val="16"/>
        </w:rPr>
      </w:pPr>
    </w:p>
    <w:p w:rsidR="008D2131" w:rsidRPr="008D2131" w:rsidRDefault="008D2131" w:rsidP="008D2131">
      <w:pPr>
        <w:ind w:firstLine="708"/>
        <w:rPr>
          <w:rFonts w:eastAsia="Times New Roman"/>
          <w:iCs/>
          <w:szCs w:val="28"/>
          <w:lang w:eastAsia="ru-RU"/>
        </w:rPr>
      </w:pPr>
      <w:r w:rsidRPr="008D2131">
        <w:rPr>
          <w:rFonts w:eastAsia="Times New Roman"/>
          <w:b/>
          <w:iCs/>
          <w:szCs w:val="28"/>
          <w:lang w:eastAsia="ru-RU"/>
        </w:rPr>
        <w:t>Основною метою діяльності психологічної служби Шишацького району у 2015-2016 н.р. було підвищення якості і забезпечення доступності послуг у сфері практичної психології і соціальної роботи,</w:t>
      </w:r>
      <w:r w:rsidRPr="008D2131">
        <w:rPr>
          <w:rFonts w:eastAsia="Times New Roman"/>
          <w:iCs/>
          <w:szCs w:val="28"/>
          <w:lang w:eastAsia="ru-RU"/>
        </w:rPr>
        <w:t xml:space="preserve">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навчально-виховного процесу, посилення розвивального і виховного компонентів системи освіти.</w:t>
      </w:r>
    </w:p>
    <w:p w:rsidR="008D2131" w:rsidRPr="008D2131" w:rsidRDefault="008D2131" w:rsidP="008D2131">
      <w:pPr>
        <w:rPr>
          <w:rFonts w:eastAsia="Times New Roman"/>
          <w:iCs/>
          <w:szCs w:val="28"/>
          <w:lang w:eastAsia="ru-RU"/>
        </w:rPr>
      </w:pPr>
      <w:r w:rsidRPr="008D2131">
        <w:rPr>
          <w:rFonts w:eastAsia="Times New Roman"/>
          <w:iCs/>
          <w:szCs w:val="28"/>
          <w:lang w:eastAsia="ru-RU"/>
        </w:rPr>
        <w:tab/>
        <w:t xml:space="preserve">Діяльність спеціалістів психологічної служби була спрямована на забезпечення, захист прав і свобод дітей, створення умов комфортного освітнього середовища. За такого підходу основна увага приділялася питанню формування професійної компетентності у спеціалістів, готовності до </w:t>
      </w:r>
      <w:r w:rsidRPr="008D2131">
        <w:rPr>
          <w:rFonts w:eastAsia="Times New Roman"/>
          <w:iCs/>
          <w:szCs w:val="28"/>
          <w:lang w:eastAsia="ru-RU"/>
        </w:rPr>
        <w:lastRenderedPageBreak/>
        <w:t xml:space="preserve">виконання не лише функціональних завдань, а й надання системи послуг, які потребують учасники навчально-виховного процесу. </w:t>
      </w:r>
      <w:r w:rsidRPr="008D2131">
        <w:rPr>
          <w:rFonts w:eastAsia="Times New Roman"/>
          <w:b/>
          <w:iCs/>
          <w:szCs w:val="28"/>
          <w:lang w:eastAsia="ru-RU"/>
        </w:rPr>
        <w:t>Було проведено семінари-практикуми:</w:t>
      </w:r>
      <w:r w:rsidRPr="008D2131">
        <w:rPr>
          <w:rFonts w:eastAsia="Times New Roman"/>
          <w:iCs/>
          <w:szCs w:val="28"/>
          <w:lang w:eastAsia="ru-RU"/>
        </w:rPr>
        <w:t xml:space="preserve"> «Організація психолого-педагогічного супроводу періоду адаптації учнів 5-х класів до нових умов навчання, в  рамках впровадження нового Державного стандарту базової і повної загальної середньої освіти» (районний семінар для практичних психологів та соціальних педагогів  02.12.2015); «Організаційно – методичні засади навчально – виховного процесу дітей з особливими освітніми потребами в умовах інклюзивного навчання» районний семінар для ПП, СП 27.11.2015);. </w:t>
      </w:r>
      <w:r w:rsidRPr="008D2131">
        <w:rPr>
          <w:rFonts w:eastAsia="Times New Roman"/>
          <w:b/>
          <w:iCs/>
          <w:szCs w:val="28"/>
          <w:lang w:eastAsia="ru-RU"/>
        </w:rPr>
        <w:t>Були проведені ІМН та РМО:</w:t>
      </w:r>
      <w:r w:rsidRPr="008D2131">
        <w:rPr>
          <w:rFonts w:eastAsia="Times New Roman"/>
          <w:iCs/>
          <w:szCs w:val="28"/>
          <w:lang w:eastAsia="ru-RU"/>
        </w:rPr>
        <w:t xml:space="preserve"> «Методичні рекомендації щодо розвитку психологічної служби району у 2015-2016 н.р.» 26.08.2015; «Складання циклограми діяльності практичних психологів» На районному рівні були проведені </w:t>
      </w:r>
      <w:r w:rsidRPr="008D2131">
        <w:rPr>
          <w:rFonts w:eastAsia="Times New Roman"/>
          <w:b/>
          <w:iCs/>
          <w:szCs w:val="28"/>
          <w:lang w:eastAsia="ru-RU"/>
        </w:rPr>
        <w:t xml:space="preserve">тренінгові заняття: </w:t>
      </w:r>
      <w:r w:rsidRPr="008D2131">
        <w:rPr>
          <w:rFonts w:eastAsia="Times New Roman"/>
          <w:iCs/>
          <w:szCs w:val="28"/>
          <w:lang w:eastAsia="ru-RU"/>
        </w:rPr>
        <w:t xml:space="preserve">«Здоров’я – цінність нашого життя» для учнів загальноосвітніх навчальних закладів, які брали участь у </w:t>
      </w:r>
      <w:r w:rsidRPr="008D2131">
        <w:rPr>
          <w:rFonts w:eastAsia="Times New Roman"/>
          <w:iCs/>
          <w:szCs w:val="28"/>
          <w:lang w:val="en-US" w:eastAsia="ru-RU"/>
        </w:rPr>
        <w:t>I</w:t>
      </w:r>
      <w:r w:rsidRPr="008D2131">
        <w:rPr>
          <w:rFonts w:eastAsia="Times New Roman"/>
          <w:iCs/>
          <w:szCs w:val="28"/>
          <w:lang w:eastAsia="ru-RU"/>
        </w:rPr>
        <w:t xml:space="preserve"> етапі V</w:t>
      </w:r>
      <w:r w:rsidRPr="008D2131">
        <w:rPr>
          <w:rFonts w:eastAsia="Times New Roman"/>
          <w:iCs/>
          <w:szCs w:val="28"/>
          <w:lang w:val="en-US" w:eastAsia="ru-RU"/>
        </w:rPr>
        <w:t>II</w:t>
      </w:r>
      <w:r w:rsidRPr="008D2131">
        <w:rPr>
          <w:rFonts w:eastAsia="Times New Roman"/>
          <w:iCs/>
          <w:szCs w:val="28"/>
          <w:lang w:eastAsia="ru-RU"/>
        </w:rPr>
        <w:t xml:space="preserve"> Всеукраїнського фестивалю-конкурсу «Молодь обирає здоров’я»  ( 30.03.2016), Виступ, та проведення вправ щодо підвищення стресостійкості та креативності на семінарі-практикумі для заступників директорів з навчально-виховної роботи «Гарний настрій – запорука креативного підходу до вирішення проблем» (03.12.2015). Питання психологічного напрямку заслуховувалися на засіданнях районного штабу профілактики правопорушень та злочинності серед учнів загальноосвітніх шкіл: «Організація психолого-педагогічного супроводу дітей, які знаходяться на внутрішкільному обліку ЗНЗ району» (11.03.2016).</w:t>
      </w:r>
    </w:p>
    <w:p w:rsidR="008D2131" w:rsidRPr="008D2131" w:rsidRDefault="008D2131" w:rsidP="008D2131">
      <w:pPr>
        <w:rPr>
          <w:rFonts w:eastAsia="Times New Roman"/>
          <w:iCs/>
          <w:szCs w:val="28"/>
          <w:lang w:eastAsia="ru-RU"/>
        </w:rPr>
      </w:pPr>
      <w:r w:rsidRPr="008D2131">
        <w:rPr>
          <w:rFonts w:eastAsia="Times New Roman"/>
          <w:iCs/>
          <w:szCs w:val="28"/>
          <w:lang w:eastAsia="ru-RU"/>
        </w:rPr>
        <w:t>Працівниками психологічної служби системи освіти Шишацького району в 2015-2016 н.р. було</w:t>
      </w:r>
      <w:r w:rsidRPr="008D2131">
        <w:rPr>
          <w:rFonts w:eastAsia="Times New Roman"/>
          <w:b/>
          <w:iCs/>
          <w:szCs w:val="28"/>
          <w:lang w:eastAsia="ru-RU"/>
        </w:rPr>
        <w:t xml:space="preserve"> проведено </w:t>
      </w:r>
      <w:r w:rsidRPr="008D2131">
        <w:rPr>
          <w:rFonts w:eastAsia="Times New Roman"/>
          <w:b/>
          <w:bCs/>
          <w:iCs/>
          <w:szCs w:val="28"/>
          <w:lang w:eastAsia="ru-RU"/>
        </w:rPr>
        <w:t>соціально-психологічні дослідження:</w:t>
      </w:r>
      <w:r w:rsidRPr="008D2131">
        <w:rPr>
          <w:rFonts w:eastAsia="Times New Roman"/>
          <w:iCs/>
          <w:szCs w:val="28"/>
          <w:lang w:eastAsia="ru-RU"/>
        </w:rPr>
        <w:t xml:space="preserve"> дослідження психофізіологічної готовності дітей 5-6 річного віку до навчання у школі; дослідження соціально-психологічної, емоційно-вольової та мотиваційної готовності до школи  (2015-2016 н.р.); діагностика адаптованості учнів 1-го класу до навчання у школі; діагностика адаптованості учнів 5-го класу до середньої ланки навчання.</w:t>
      </w:r>
    </w:p>
    <w:p w:rsidR="008D2131" w:rsidRPr="008D2131" w:rsidRDefault="008D2131" w:rsidP="008D2131">
      <w:pPr>
        <w:rPr>
          <w:rFonts w:eastAsia="Times New Roman"/>
          <w:iCs/>
          <w:szCs w:val="28"/>
          <w:lang w:eastAsia="ru-RU"/>
        </w:rPr>
      </w:pPr>
      <w:r w:rsidRPr="008D2131">
        <w:rPr>
          <w:rFonts w:eastAsia="Times New Roman"/>
          <w:iCs/>
          <w:szCs w:val="28"/>
          <w:lang w:eastAsia="ru-RU"/>
        </w:rPr>
        <w:t xml:space="preserve">Методист РМЦ, відповідальний за психологічну службу, надавав </w:t>
      </w:r>
      <w:r w:rsidRPr="008D2131">
        <w:rPr>
          <w:rFonts w:eastAsia="Times New Roman"/>
          <w:b/>
          <w:iCs/>
          <w:szCs w:val="28"/>
          <w:lang w:eastAsia="ru-RU"/>
        </w:rPr>
        <w:t>методичні рекомендації:</w:t>
      </w:r>
      <w:r w:rsidRPr="008D2131">
        <w:rPr>
          <w:rFonts w:eastAsia="Times New Roman"/>
          <w:iCs/>
          <w:szCs w:val="28"/>
          <w:lang w:eastAsia="ru-RU"/>
        </w:rPr>
        <w:t xml:space="preserve"> «Про єдині вимоги до укладання корекційно-відновлювальних, розвивальних, реабілітаційних, просвітницьких та навчальних програм» (лист відділу освіти, молоді та спорту Шишацької РДА від 23.05.2013  № 522); «Про стан, проблеми та основні  завдання діяльності психологічної  служби на 2015-2016 навчальний рік»;  «Щодо здійснення психологічного супроводу та педагогічного патронажу дітей та учнів, які стоять на внутрішньому обліку у навчальному закладі як «важковиховувані» та учні «групи ризику» (лист від 23.09.2013, № 940); «Про алгоритм визначення соціальних ризиків розвитку особистості» (лист від 28.11.2013, № 1220);  «З питань організації психолого-педагогічної   підтримки професійного самовизначення учнів» (лист від 08.01.2014, №7). </w:t>
      </w:r>
      <w:r w:rsidRPr="008D2131">
        <w:rPr>
          <w:rFonts w:eastAsia="Times New Roman"/>
          <w:b/>
          <w:iCs/>
          <w:szCs w:val="28"/>
          <w:lang w:eastAsia="ru-RU"/>
        </w:rPr>
        <w:t>Випущено буклети:</w:t>
      </w:r>
      <w:r w:rsidRPr="008D2131">
        <w:rPr>
          <w:rFonts w:eastAsia="Times New Roman"/>
          <w:iCs/>
          <w:szCs w:val="28"/>
          <w:lang w:eastAsia="ru-RU"/>
        </w:rPr>
        <w:t xml:space="preserve"> «Великі права маленької людини в конвенціі ООН про права дитини», «Здоров’я і харчування», «Час відкрити очі. Вся правда про алкоголь та наркотики», «Путівник у світ здорового способу життя».           </w:t>
      </w:r>
    </w:p>
    <w:p w:rsidR="008D2131" w:rsidRPr="008D2131" w:rsidRDefault="008D2131" w:rsidP="008D2131">
      <w:pPr>
        <w:rPr>
          <w:rFonts w:eastAsia="Times New Roman"/>
          <w:iCs/>
          <w:szCs w:val="28"/>
          <w:lang w:eastAsia="ru-RU"/>
        </w:rPr>
      </w:pPr>
      <w:r w:rsidRPr="008D2131">
        <w:rPr>
          <w:rFonts w:eastAsia="Times New Roman"/>
          <w:iCs/>
          <w:szCs w:val="28"/>
          <w:lang w:eastAsia="ru-RU"/>
        </w:rPr>
        <w:lastRenderedPageBreak/>
        <w:t>Фахівцями психологічної служби постійно здійснювалася  діагностична, консультаційна, корекційна, розвивальна та психопрофілактична робота, прогнозуються можливі ускладнення у житті чи поведінці учнів та визначаються соціально-психологічні умови, за яких ці ускладнення можна попередити або пом'якшити їх переживання, забезпечується захист психічного та соціального здоров’я учнів на всіх рівнях навчання. Регулярно проводяться психологічні консультування батьків, щодо особливостей вікового, психофізіологічного розвитку та виховання дітей,  лекції, бесіди, семінари, тренінгові заняття, "телефон довіри", "пошта довіри", психолого-педагогічні консиліуми, анкетування, випуск інформаційних бюлетенів  тощо. Вживаються заходи щодо активного залучення учнів до позаурочної  шкільної діяльності. Уся робота з дитиною та сім’єю, яка опинилася у складних життєвих обставинах, проводиться з дотриманням принципу конфіденційності керуючись  статтею 10 Закону України «Про охорону дитинства», де зазначено, що «розголошення чи публікація будь-якої інформації про дитину, що може заподіяти їй шкоду, без згоди законного представника дитини забороняється».</w:t>
      </w:r>
    </w:p>
    <w:p w:rsidR="008D2131" w:rsidRPr="008D2131" w:rsidRDefault="008D2131" w:rsidP="008D2131">
      <w:pPr>
        <w:rPr>
          <w:rFonts w:eastAsia="Times New Roman"/>
          <w:iCs/>
          <w:szCs w:val="28"/>
          <w:lang w:eastAsia="ru-RU"/>
        </w:rPr>
      </w:pPr>
      <w:r w:rsidRPr="008D2131">
        <w:rPr>
          <w:rFonts w:eastAsia="Times New Roman"/>
          <w:iCs/>
          <w:szCs w:val="28"/>
          <w:lang w:eastAsia="ru-RU"/>
        </w:rPr>
        <w:t>З метою виявлення обізнаності дітей у формах та видах насилля,  виявлення можливих випадків проявів насилля у школі, вдома чи в інших місцях та здійснення корекційно-відновлювальної роботи з дітьми, які схильні до агресивної поведінки або які стали жертвами жорстокого поводження у школах району проведено практичними психологами тренінги: «Вчимося приймати правильні рішення», «Визнач свою позицію», «Моделі поведінки в різних ситуаціях». Найактивніше в напрямку профілактики бродяжництва неповнолітніх працюють психологи Воскобійницької, Яреськівської, Жоржівської загальноосвітніх шкіл І-ІІІ ст. та Шишацької спеціалізованої школи ім. В.І.Вернадського.</w:t>
      </w:r>
    </w:p>
    <w:p w:rsidR="008D2131" w:rsidRDefault="008D2131" w:rsidP="008D2131">
      <w:pPr>
        <w:rPr>
          <w:rFonts w:eastAsia="Times New Roman"/>
          <w:iCs/>
          <w:szCs w:val="28"/>
          <w:lang w:eastAsia="ru-RU"/>
        </w:rPr>
      </w:pPr>
      <w:r w:rsidRPr="008D2131">
        <w:rPr>
          <w:rFonts w:eastAsia="Times New Roman"/>
          <w:iCs/>
          <w:szCs w:val="28"/>
          <w:lang w:eastAsia="ru-RU"/>
        </w:rPr>
        <w:t xml:space="preserve">Відповідно до Плану заходів щодо розвитку психологічної служби системи освіти Полтавської області на період до 2017 року та на виконання Плану роботи районного методичного кабінету відділу освіти, молоді та спорту Шишацької райдержадміністрації активізовано роботу творчої групи практичних психологів та соціальних педагогів закладів освіти Шишацького району за напрямом «Психолого-педагогічний супровід дітей, що мають девіантну поведінку, шляхом залучення їх до творчої діяльності». Під час роботи було досягнуто основні завдання: вивчення, аналіз та систематизація досвіду роботи над визначеною проблемою вітчизняних і зарубіжних фахівців, а також узагальнено власний досвід роботи з девіантними учнями та їх батьками (особами, що їх замінюють); підібрано літературу та створено бібліотеку психолога та соціального педагога щодо проблеми психолого-педагогічного супроводу дітей, що мають девіантну поведінку; розроблено систему психолого-педагогічної роботи з девіантними учнями (профілактика адиктивної, делінквентної, агресивної поведінки): - програми корекційно-розвивальних і реабілітаційних занять; -  шляхи залучення дітей з девіаціями до творчої діяльності; - рекомендації, пам'ятки, поради батькам, вчителям щодо профілактики різних видів девіантної поведінки; - створення банку </w:t>
      </w:r>
      <w:r w:rsidRPr="008D2131">
        <w:rPr>
          <w:rFonts w:eastAsia="Times New Roman"/>
          <w:iCs/>
          <w:szCs w:val="28"/>
          <w:lang w:eastAsia="ru-RU"/>
        </w:rPr>
        <w:lastRenderedPageBreak/>
        <w:t>діагностичних методик для роботи з цією категорією дітей.  Робота творчої групи проходила у різних формах: групова дискусія, міні-доповіді, мозкові штурми, ділові ігри, семінари, моделювання тощо. Результат роботи творчої групи учасники реалізували у: створенні банку діагностичних методик для роботи з девіантними дітьми; розробці рекомендацій, порад, пам’яток батькам, педагогам, які працюють з цією категорією дітей; видано методичний посібник «Психолого-педагогічний супровід дітей, що мають девіантну поведінку шляхом залучення їх до творчої діяльності» з набором просвітницького матеріалу для профілактики та корекції девіантної поведінки, серед учнівської молоді, шляхом залучення їх до творчої діяльності.</w:t>
      </w:r>
    </w:p>
    <w:p w:rsidR="0042602D" w:rsidRDefault="0042602D" w:rsidP="008D2131">
      <w:pPr>
        <w:rPr>
          <w:rFonts w:eastAsia="Times New Roman"/>
          <w:iCs/>
          <w:szCs w:val="28"/>
          <w:lang w:eastAsia="ru-RU"/>
        </w:rPr>
      </w:pPr>
    </w:p>
    <w:p w:rsidR="0042602D" w:rsidRPr="0042602D" w:rsidRDefault="0042602D" w:rsidP="0042602D">
      <w:pPr>
        <w:ind w:firstLine="708"/>
        <w:rPr>
          <w:rFonts w:eastAsia="Times New Roman"/>
          <w:szCs w:val="28"/>
          <w:lang w:eastAsia="ru-RU"/>
        </w:rPr>
      </w:pPr>
      <w:r w:rsidRPr="0042602D">
        <w:rPr>
          <w:rFonts w:eastAsia="Times New Roman"/>
          <w:b/>
          <w:bCs/>
          <w:szCs w:val="28"/>
          <w:lang w:eastAsia="ru-RU"/>
        </w:rPr>
        <w:t>Щодо забезпечення учнів шкіл району підручниками.</w:t>
      </w:r>
      <w:r w:rsidRPr="0042602D">
        <w:rPr>
          <w:rFonts w:eastAsia="Times New Roman"/>
          <w:szCs w:val="28"/>
          <w:lang w:eastAsia="ru-RU"/>
        </w:rPr>
        <w:t xml:space="preserve"> На сьогодні воно становить :                  </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по 1-4 класах – 99,29 %; </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по 5-9 класах – 100,00 %;</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по 10-11 класах – 97,43 % проти 97,58 %  у минулому році.</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Всього по 1-11 класах забезпечення навчальною літературою становить 99,23 % . Це практично на рівні  минулого року  (99,20 %) . </w:t>
      </w:r>
    </w:p>
    <w:p w:rsidR="0042602D" w:rsidRPr="0042602D" w:rsidRDefault="0042602D" w:rsidP="0042602D">
      <w:pPr>
        <w:rPr>
          <w:rFonts w:eastAsia="Times New Roman"/>
          <w:color w:val="993366"/>
          <w:szCs w:val="28"/>
          <w:lang w:eastAsia="ru-RU"/>
        </w:rPr>
      </w:pPr>
      <w:r w:rsidRPr="0042602D">
        <w:rPr>
          <w:rFonts w:eastAsia="Times New Roman"/>
          <w:color w:val="993366"/>
          <w:szCs w:val="28"/>
          <w:lang w:eastAsia="ru-RU"/>
        </w:rPr>
        <w:t xml:space="preserve">               Слід відмітити, що вперше за багато років на початок 2015-2016 навчального року не надійшло жодного підручника для учнів 4 і 7 класів, які перейшли на нові програми навчання. Тому, до надходження нових, учні цих класів змушені були користуватися старими підручниками, рік видання яких більше 10 років  замість 5-ти допустимих!  Тож можна тільки уявити стан таких підручників. Адже цими підручниками учні користуються кожен день упродовж 10-12 років. </w:t>
      </w:r>
      <w:r w:rsidRPr="0042602D">
        <w:rPr>
          <w:rFonts w:eastAsia="Times New Roman"/>
          <w:szCs w:val="28"/>
          <w:lang w:eastAsia="ru-RU"/>
        </w:rPr>
        <w:t>І тільки в кінці фінансового року за кошти державного бюджету було видано лише 50% підручників для  учнів 4 та 7 класів. До навчальних закладів вони потрапили у лютому-березні 2016 року. Решту – 50 % підручників необхідно закупити на місцях за рахунок освітньої субвенції та кошти місцевих бюджетів згідно Закону України «Про здійснення державних закупівель» відповідно до переліку підручників для учнів 4 та 7 класів, та на умовах  виданих  підручників за кошти державного бюджету шляхом укладання напряму договорів між відділами освіти та видавництвами. У нашому районі необхідно було  укласти 34 договори між видавництвами та відділами освіти:  відділом освіти молоді та  спорту Шишацької райдержадміністрації  (13) і відділом освіти Шишацької селищної ради (21) відповідно. На жаль, незважаючи на укладені договори, та частково проплачені кошти, до шкіл району не поступило ще жодного підручника, оскільки угоди на закупівлю підручників виконуються  видавництвами по черзі отримання заявок та кінцевої дати оформлення повного договірного пакету документів.</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У 2016 році на нові програми навчання переходять і учні 8 класів загальноосвітніх навчальних закладів. Підручники для цієї категорії учнів стовідсотково будуть видані за кошти державного бюджету. Станом на 19 серпня 2016 року  в район уже надійшло близько 40 % підручників для учнів 8 класу.</w:t>
      </w:r>
    </w:p>
    <w:p w:rsidR="0042602D" w:rsidRPr="0042602D" w:rsidRDefault="0042602D" w:rsidP="0042602D">
      <w:pPr>
        <w:rPr>
          <w:rFonts w:eastAsia="Times New Roman"/>
          <w:szCs w:val="28"/>
          <w:lang w:eastAsia="ru-RU"/>
        </w:rPr>
      </w:pPr>
      <w:r w:rsidRPr="0042602D">
        <w:rPr>
          <w:rFonts w:eastAsia="Times New Roman"/>
          <w:szCs w:val="28"/>
          <w:lang w:eastAsia="ru-RU"/>
        </w:rPr>
        <w:lastRenderedPageBreak/>
        <w:t xml:space="preserve">               Оскільки останні два роки забезпечення підручниками  учнів навчальних закладів здійснюється за результатами конкурсного відбору підручників учителями навчальних закладів, учні в нашому районі будуть навчатися у різних школах за підручниками різних авторів. А це викликатиме великі незручності, особливо у наступні роки. Це пов’язано із щорічною  зміною учнівських контингентів та у зв’язку з реформами, які відбуваються в освіті. Адже є навчальні заклади з малою наповнюваністю учнями, які єдині в районі вибрали підручники певних авторів.  Це такі підручники, як: Борзенко О.І., Лобусова О.В. «Українська література», 8 кл. (7 примірників); Бурда М.І., Тарасенкова Н.А. «Геометрія», 8 кл. (5 примірників); Григорович О.В. «Хімія», 8 кл (5 примірників); Бондаренко О.О. «Інформатика», 8 кл (7 примірників) та інші. Цих підручників було замовлено обмаль і в межах області, що створить в майбутньому проблеми для повноцінного забезпечення учнів підручниками навіть при взаємному обміні та щорічному перерозподілі між школами.</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Недостатнє забезпечення підручниками учнів </w:t>
      </w:r>
      <w:r w:rsidRPr="0042602D">
        <w:rPr>
          <w:rFonts w:eastAsia="Times New Roman"/>
          <w:b/>
          <w:bCs/>
          <w:szCs w:val="28"/>
          <w:lang w:eastAsia="ru-RU"/>
        </w:rPr>
        <w:t>10-11 класів</w:t>
      </w:r>
      <w:r w:rsidRPr="0042602D">
        <w:rPr>
          <w:rFonts w:eastAsia="Times New Roman"/>
          <w:szCs w:val="28"/>
          <w:lang w:eastAsia="ru-RU"/>
        </w:rPr>
        <w:t xml:space="preserve">  зумовлене відсутністю або недостатньою кількістю підручників, в основному,  профільного рівня вивчення, а також деяких підручників академічного рівня. </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Так, для </w:t>
      </w:r>
      <w:r w:rsidRPr="0042602D">
        <w:rPr>
          <w:rFonts w:eastAsia="Times New Roman"/>
          <w:b/>
          <w:bCs/>
          <w:szCs w:val="28"/>
          <w:lang w:eastAsia="ru-RU"/>
        </w:rPr>
        <w:t>10 класу</w:t>
      </w:r>
      <w:r w:rsidRPr="0042602D">
        <w:rPr>
          <w:rFonts w:eastAsia="Times New Roman"/>
          <w:szCs w:val="28"/>
          <w:lang w:eastAsia="ru-RU"/>
        </w:rPr>
        <w:t xml:space="preserve"> не були видані підручники для профільного вивчення з фізики, біології, екології (надійшло недостатньо), а підручників з англійської мови та художньої культури (академічний рівень) взагалі були видрукувані лише для вчителя.       </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Для </w:t>
      </w:r>
      <w:r w:rsidRPr="0042602D">
        <w:rPr>
          <w:rFonts w:eastAsia="Times New Roman"/>
          <w:b/>
          <w:bCs/>
          <w:szCs w:val="28"/>
          <w:lang w:eastAsia="ru-RU"/>
        </w:rPr>
        <w:t>11 класу</w:t>
      </w:r>
      <w:r w:rsidRPr="0042602D">
        <w:rPr>
          <w:rFonts w:eastAsia="Times New Roman"/>
          <w:szCs w:val="28"/>
          <w:lang w:eastAsia="ru-RU"/>
        </w:rPr>
        <w:t xml:space="preserve"> не вистачає підручників для профільного вивчення з біології, креслення. </w:t>
      </w:r>
    </w:p>
    <w:p w:rsidR="0042602D" w:rsidRPr="0042602D" w:rsidRDefault="0042602D" w:rsidP="0042602D">
      <w:pPr>
        <w:rPr>
          <w:rFonts w:eastAsia="Times New Roman"/>
          <w:szCs w:val="28"/>
          <w:lang w:eastAsia="ru-RU"/>
        </w:rPr>
      </w:pPr>
      <w:r w:rsidRPr="0042602D">
        <w:rPr>
          <w:rFonts w:eastAsia="Times New Roman"/>
          <w:szCs w:val="28"/>
          <w:lang w:eastAsia="ru-RU"/>
        </w:rPr>
        <w:t xml:space="preserve">        Формуванню інформаційного середовища в загальноосвітніх навчальних закладах району допомагають 13 шкільних бібліотек, які поступово модернізуються. Як відомо, з 2008 року в районі успішно впроваджується автоматизована система «Шкільний підручник». А починаючи з 2013 року  Інститут Інноваційних технологій і змісту освіти розробив Єдину систему централізованого електронного обліку підручників, яка вимагає не лише )забезпечення шкільних бібіліотек комп’ютерами, а і постійного їх підключення до мережі «Інтернет». На сьогодні всі школи перейшли на електронний облік підручників. Все це відбулося на голому ентузіазмі бібліотекарів, адже на сьогодні комп’ютерами забезпечені лише 4 бібліотеки (них 3 застарілого зразка) і жоден з них із них не підключений до мережі «Інтернет». Тому бібліотекарі частини шкіл, які не мають доступу до «Інтернету», змушені працювати вдома або у Шишацькому районному методичному центрі.</w:t>
      </w:r>
    </w:p>
    <w:p w:rsidR="0076246D" w:rsidRDefault="0076246D" w:rsidP="0042602D">
      <w:pPr>
        <w:shd w:val="clear" w:color="auto" w:fill="FFFFFF"/>
        <w:autoSpaceDE w:val="0"/>
        <w:autoSpaceDN w:val="0"/>
        <w:adjustRightInd w:val="0"/>
        <w:rPr>
          <w:rFonts w:eastAsia="Times New Roman"/>
          <w:color w:val="000000"/>
          <w:szCs w:val="28"/>
          <w:lang w:eastAsia="ru-RU"/>
        </w:rPr>
      </w:pPr>
      <w:bookmarkStart w:id="0" w:name="_GoBack"/>
      <w:bookmarkEnd w:id="0"/>
    </w:p>
    <w:p w:rsidR="005E2415" w:rsidRPr="005E2415" w:rsidRDefault="005E2415" w:rsidP="007069FC">
      <w:pPr>
        <w:shd w:val="clear" w:color="auto" w:fill="FFFFFF"/>
        <w:autoSpaceDE w:val="0"/>
        <w:autoSpaceDN w:val="0"/>
        <w:adjustRightInd w:val="0"/>
        <w:ind w:firstLine="708"/>
        <w:rPr>
          <w:rFonts w:eastAsia="Times New Roman"/>
          <w:color w:val="000000"/>
          <w:szCs w:val="28"/>
          <w:lang w:eastAsia="ru-RU"/>
        </w:rPr>
      </w:pPr>
      <w:r w:rsidRPr="005E2415">
        <w:rPr>
          <w:rFonts w:eastAsia="Times New Roman"/>
          <w:color w:val="000000"/>
          <w:szCs w:val="28"/>
          <w:lang w:eastAsia="ru-RU"/>
        </w:rPr>
        <w:t xml:space="preserve">Сучасний ритм життя вимагає від учителя постійно підвищувати свій фаховий рівень, шукати нові методи викладання навчальних предметів. Цьому сприяє високий рівень </w:t>
      </w:r>
      <w:r w:rsidRPr="005E2415">
        <w:rPr>
          <w:rFonts w:eastAsia="Times New Roman"/>
          <w:b/>
          <w:color w:val="000000"/>
          <w:szCs w:val="28"/>
          <w:lang w:eastAsia="ru-RU"/>
        </w:rPr>
        <w:t>проведення курсів підвищення кваліфікації</w:t>
      </w:r>
      <w:r w:rsidRPr="005E2415">
        <w:rPr>
          <w:rFonts w:eastAsia="Times New Roman"/>
          <w:color w:val="000000"/>
          <w:szCs w:val="28"/>
          <w:lang w:eastAsia="ru-RU"/>
        </w:rPr>
        <w:t xml:space="preserve">   в Полтавському  обласному інституті післядипломної педагогічної освіти ім. М.В.Остроградського. </w:t>
      </w:r>
    </w:p>
    <w:p w:rsidR="005E2415" w:rsidRPr="005E2415" w:rsidRDefault="009C58C7" w:rsidP="005E2415">
      <w:pPr>
        <w:shd w:val="clear" w:color="auto" w:fill="FFFFFF"/>
        <w:autoSpaceDE w:val="0"/>
        <w:autoSpaceDN w:val="0"/>
        <w:adjustRightInd w:val="0"/>
        <w:rPr>
          <w:rFonts w:eastAsia="Times New Roman"/>
          <w:color w:val="000000"/>
          <w:szCs w:val="28"/>
          <w:lang w:eastAsia="ru-RU"/>
        </w:rPr>
      </w:pPr>
      <w:r>
        <w:rPr>
          <w:rFonts w:eastAsia="Times New Roman"/>
          <w:color w:val="000000"/>
          <w:szCs w:val="28"/>
          <w:lang w:eastAsia="ru-RU"/>
        </w:rPr>
        <w:lastRenderedPageBreak/>
        <w:t xml:space="preserve">       Протягом  І півріччя 2016</w:t>
      </w:r>
      <w:r w:rsidR="005E2415" w:rsidRPr="005E2415">
        <w:rPr>
          <w:rFonts w:eastAsia="Times New Roman"/>
          <w:color w:val="000000"/>
          <w:szCs w:val="28"/>
          <w:lang w:eastAsia="ru-RU"/>
        </w:rPr>
        <w:t xml:space="preserve"> року курси підвищення кваліфікації при ПОІППО ім.</w:t>
      </w:r>
      <w:r w:rsidR="00570048">
        <w:rPr>
          <w:rFonts w:eastAsia="Times New Roman"/>
          <w:color w:val="000000"/>
          <w:szCs w:val="28"/>
          <w:lang w:eastAsia="ru-RU"/>
        </w:rPr>
        <w:t xml:space="preserve"> М.В. Остроградського пройшли 68</w:t>
      </w:r>
      <w:r w:rsidR="005E2415" w:rsidRPr="005E2415">
        <w:rPr>
          <w:rFonts w:eastAsia="Times New Roman"/>
          <w:color w:val="000000"/>
          <w:szCs w:val="28"/>
          <w:lang w:eastAsia="ru-RU"/>
        </w:rPr>
        <w:t xml:space="preserve"> педпрацівників закладі</w:t>
      </w:r>
      <w:r w:rsidR="00570048">
        <w:rPr>
          <w:rFonts w:eastAsia="Times New Roman"/>
          <w:color w:val="000000"/>
          <w:szCs w:val="28"/>
          <w:lang w:eastAsia="ru-RU"/>
        </w:rPr>
        <w:t>в освіти району, що становить 73</w:t>
      </w:r>
      <w:r w:rsidR="005E2415" w:rsidRPr="005E2415">
        <w:rPr>
          <w:rFonts w:eastAsia="Times New Roman"/>
          <w:color w:val="000000"/>
          <w:szCs w:val="28"/>
          <w:lang w:eastAsia="ru-RU"/>
        </w:rPr>
        <w:t>% від загальної кількості запланованих курс</w:t>
      </w:r>
      <w:r w:rsidR="00570048">
        <w:rPr>
          <w:rFonts w:eastAsia="Times New Roman"/>
          <w:color w:val="000000"/>
          <w:szCs w:val="28"/>
          <w:lang w:eastAsia="ru-RU"/>
        </w:rPr>
        <w:t>антів у 2016 році. Протягом 2016</w:t>
      </w:r>
      <w:r w:rsidR="005E2415" w:rsidRPr="005E2415">
        <w:rPr>
          <w:rFonts w:eastAsia="Times New Roman"/>
          <w:color w:val="000000"/>
          <w:szCs w:val="28"/>
          <w:lang w:eastAsia="ru-RU"/>
        </w:rPr>
        <w:t xml:space="preserve"> року курси підвищення кваліфікац</w:t>
      </w:r>
      <w:r w:rsidR="00570048">
        <w:rPr>
          <w:rFonts w:eastAsia="Times New Roman"/>
          <w:color w:val="000000"/>
          <w:szCs w:val="28"/>
          <w:lang w:eastAsia="ru-RU"/>
        </w:rPr>
        <w:t>ії при ЦІППО УМО НАПНУ пройшли 3 педпрацівники РМЦ</w:t>
      </w:r>
      <w:r w:rsidR="005E2415" w:rsidRPr="005E2415">
        <w:rPr>
          <w:rFonts w:eastAsia="Times New Roman"/>
          <w:color w:val="000000"/>
          <w:szCs w:val="28"/>
          <w:lang w:eastAsia="ru-RU"/>
        </w:rPr>
        <w:t>.</w:t>
      </w:r>
    </w:p>
    <w:p w:rsidR="005E2415" w:rsidRPr="005E2415" w:rsidRDefault="005E2415" w:rsidP="005E2415">
      <w:pPr>
        <w:shd w:val="clear" w:color="auto" w:fill="FFFFFF"/>
        <w:autoSpaceDE w:val="0"/>
        <w:autoSpaceDN w:val="0"/>
        <w:adjustRightInd w:val="0"/>
        <w:ind w:firstLine="708"/>
        <w:rPr>
          <w:rFonts w:eastAsia="Times New Roman"/>
          <w:color w:val="000000"/>
          <w:szCs w:val="28"/>
          <w:lang w:eastAsia="ru-RU"/>
        </w:rPr>
      </w:pPr>
      <w:r w:rsidRPr="005E2415">
        <w:rPr>
          <w:rFonts w:eastAsia="Times New Roman"/>
          <w:color w:val="000000"/>
          <w:szCs w:val="28"/>
          <w:lang w:eastAsia="ru-RU"/>
        </w:rPr>
        <w:t>У 201</w:t>
      </w:r>
      <w:r w:rsidR="00131912">
        <w:rPr>
          <w:rFonts w:eastAsia="Times New Roman"/>
          <w:color w:val="000000"/>
          <w:szCs w:val="28"/>
          <w:lang w:eastAsia="ru-RU"/>
        </w:rPr>
        <w:t>6</w:t>
      </w:r>
      <w:r w:rsidRPr="005E2415">
        <w:rPr>
          <w:rFonts w:eastAsia="Times New Roman"/>
          <w:color w:val="000000"/>
          <w:szCs w:val="28"/>
          <w:lang w:eastAsia="ru-RU"/>
        </w:rPr>
        <w:t xml:space="preserve"> році, відповідно поданих заяв  педпрацівників навчально-виховних закладів району,  заплановано  курси підвищення кваліфікації за дистанційною  та очно-ди</w:t>
      </w:r>
      <w:r w:rsidR="00131912">
        <w:rPr>
          <w:rFonts w:eastAsia="Times New Roman"/>
          <w:color w:val="000000"/>
          <w:szCs w:val="28"/>
          <w:lang w:eastAsia="ru-RU"/>
        </w:rPr>
        <w:t>станційною формою навчання для 36 педагогів, що становить 3</w:t>
      </w:r>
      <w:r w:rsidRPr="005E2415">
        <w:rPr>
          <w:rFonts w:eastAsia="Times New Roman"/>
          <w:color w:val="000000"/>
          <w:szCs w:val="28"/>
          <w:lang w:eastAsia="ru-RU"/>
        </w:rPr>
        <w:t xml:space="preserve">9% від усіх педпрацівників, які проходитимуть курси підвищення кваліфікації цього року.  </w:t>
      </w:r>
    </w:p>
    <w:p w:rsidR="00131912" w:rsidRDefault="005E2415" w:rsidP="005E2415">
      <w:pPr>
        <w:shd w:val="clear" w:color="auto" w:fill="FFFFFF"/>
        <w:autoSpaceDE w:val="0"/>
        <w:autoSpaceDN w:val="0"/>
        <w:adjustRightInd w:val="0"/>
        <w:ind w:firstLine="708"/>
        <w:rPr>
          <w:rFonts w:eastAsia="Times New Roman"/>
          <w:color w:val="000000"/>
          <w:szCs w:val="28"/>
          <w:lang w:eastAsia="ru-RU"/>
        </w:rPr>
      </w:pPr>
      <w:r w:rsidRPr="005E2415">
        <w:rPr>
          <w:rFonts w:eastAsia="Times New Roman"/>
          <w:color w:val="000000"/>
          <w:szCs w:val="28"/>
          <w:lang w:eastAsia="ru-RU"/>
        </w:rPr>
        <w:t>Продовжується практика направлення педагогів району на  проблемні курси , на яких увага акцентується на конкретних питаннях стосовно організації та проведення навчання учнів: запровадження інноваційних педагогічних технологій, робота з обдарованими дітьми, методика проведення експериментально-дослідницької роботи на уроках; підготовка вчителя до роботи у допрофільних та профільних класах; використання педагогічних програмних засобів навчання при викладанні предмета.</w:t>
      </w:r>
    </w:p>
    <w:p w:rsidR="005E2415" w:rsidRPr="005E2415" w:rsidRDefault="005E2415" w:rsidP="005E2415">
      <w:pPr>
        <w:shd w:val="clear" w:color="auto" w:fill="FFFFFF"/>
        <w:autoSpaceDE w:val="0"/>
        <w:autoSpaceDN w:val="0"/>
        <w:adjustRightInd w:val="0"/>
        <w:ind w:firstLine="708"/>
        <w:rPr>
          <w:rFonts w:eastAsia="Times New Roman"/>
          <w:color w:val="000000"/>
          <w:szCs w:val="28"/>
          <w:lang w:eastAsia="ru-RU"/>
        </w:rPr>
      </w:pPr>
      <w:r w:rsidRPr="005E2415">
        <w:rPr>
          <w:rFonts w:eastAsia="Times New Roman"/>
          <w:color w:val="000000"/>
          <w:szCs w:val="28"/>
          <w:lang w:eastAsia="ru-RU"/>
        </w:rPr>
        <w:t xml:space="preserve"> </w:t>
      </w:r>
      <w:r w:rsidR="00131912">
        <w:rPr>
          <w:rFonts w:eastAsia="Times New Roman"/>
          <w:color w:val="000000"/>
          <w:szCs w:val="28"/>
          <w:lang w:eastAsia="ru-RU"/>
        </w:rPr>
        <w:t>При РМЦ</w:t>
      </w:r>
      <w:r w:rsidRPr="005E2415">
        <w:rPr>
          <w:rFonts w:eastAsia="Times New Roman"/>
          <w:color w:val="000000"/>
          <w:szCs w:val="28"/>
          <w:lang w:eastAsia="ru-RU"/>
        </w:rPr>
        <w:t xml:space="preserve"> діє консультаційний пункт для педпрацівників, які проходять курси підвищення кваліфікації за дистанційною та очно-дистанційною формою. </w:t>
      </w:r>
    </w:p>
    <w:p w:rsidR="005E2415" w:rsidRPr="005E2415" w:rsidRDefault="005E2415" w:rsidP="005E2415">
      <w:pPr>
        <w:shd w:val="clear" w:color="auto" w:fill="FFFFFF"/>
        <w:autoSpaceDE w:val="0"/>
        <w:autoSpaceDN w:val="0"/>
        <w:adjustRightInd w:val="0"/>
        <w:rPr>
          <w:rFonts w:eastAsia="Times New Roman"/>
          <w:color w:val="000000"/>
          <w:szCs w:val="28"/>
          <w:lang w:eastAsia="ru-RU"/>
        </w:rPr>
      </w:pPr>
    </w:p>
    <w:p w:rsidR="005E2415" w:rsidRPr="005E2415" w:rsidRDefault="00131912" w:rsidP="005E2415">
      <w:pPr>
        <w:shd w:val="clear" w:color="auto" w:fill="FFFFFF"/>
        <w:autoSpaceDE w:val="0"/>
        <w:autoSpaceDN w:val="0"/>
        <w:adjustRightInd w:val="0"/>
        <w:rPr>
          <w:rFonts w:eastAsia="Times New Roman"/>
          <w:color w:val="000000"/>
          <w:szCs w:val="28"/>
          <w:lang w:eastAsia="ru-RU"/>
        </w:rPr>
      </w:pPr>
      <w:r>
        <w:rPr>
          <w:rFonts w:eastAsia="Times New Roman"/>
          <w:szCs w:val="28"/>
          <w:lang w:eastAsia="ru-RU"/>
        </w:rPr>
        <w:t xml:space="preserve">       Протягом 2015-2016</w:t>
      </w:r>
      <w:r w:rsidR="005E2415" w:rsidRPr="005E2415">
        <w:rPr>
          <w:rFonts w:eastAsia="Times New Roman"/>
          <w:szCs w:val="28"/>
          <w:lang w:eastAsia="ru-RU"/>
        </w:rPr>
        <w:t xml:space="preserve"> навчального року вся методична діяльність була спрямована на організацію та реалізацію ІІ(практичного) етапу роботи над методичною проблемою  </w:t>
      </w:r>
      <w:r w:rsidR="005E2415" w:rsidRPr="005E2415">
        <w:rPr>
          <w:rFonts w:eastAsia="Times New Roman"/>
          <w:color w:val="000000"/>
          <w:szCs w:val="28"/>
          <w:lang w:eastAsia="ru-RU"/>
        </w:rPr>
        <w:t xml:space="preserve">«Оптимальне поєднання основних форм методичної роботи як запорука забезпечення компетентнісного підходу до організації навчально-виховного процесу та формування у дітей позитивної мотивації до навчання».   </w:t>
      </w:r>
    </w:p>
    <w:p w:rsidR="005E2415" w:rsidRPr="005E2415" w:rsidRDefault="005E2415" w:rsidP="005E2415">
      <w:pPr>
        <w:rPr>
          <w:rFonts w:eastAsia="Times New Roman"/>
          <w:szCs w:val="28"/>
          <w:lang w:eastAsia="ru-RU"/>
        </w:rPr>
      </w:pPr>
      <w:r w:rsidRPr="005E2415">
        <w:rPr>
          <w:rFonts w:eastAsia="Times New Roman"/>
          <w:szCs w:val="28"/>
          <w:lang w:eastAsia="ru-RU"/>
        </w:rPr>
        <w:t xml:space="preserve">     Протягом наступного року запланова</w:t>
      </w:r>
      <w:r w:rsidR="00131912">
        <w:rPr>
          <w:rFonts w:eastAsia="Times New Roman"/>
          <w:szCs w:val="28"/>
          <w:lang w:eastAsia="ru-RU"/>
        </w:rPr>
        <w:t xml:space="preserve">но завершити </w:t>
      </w:r>
      <w:r w:rsidRPr="005E2415">
        <w:rPr>
          <w:rFonts w:eastAsia="Times New Roman"/>
          <w:szCs w:val="28"/>
          <w:lang w:eastAsia="ru-RU"/>
        </w:rPr>
        <w:t>створення сайтів всіх закладів та установ освіти, де є доступ до швидкісного інтернету</w:t>
      </w:r>
      <w:r w:rsidR="00131912">
        <w:rPr>
          <w:rFonts w:eastAsia="Times New Roman"/>
          <w:szCs w:val="28"/>
          <w:lang w:eastAsia="ru-RU"/>
        </w:rPr>
        <w:t>, також рекомендовано всім вчителям-методистам, старшим учителям та всім бажаючим педагогам з вищою кваліфікаційною категорією створити власні блоги</w:t>
      </w:r>
      <w:r w:rsidRPr="005E2415">
        <w:rPr>
          <w:rFonts w:eastAsia="Times New Roman"/>
          <w:szCs w:val="28"/>
          <w:lang w:eastAsia="ru-RU"/>
        </w:rPr>
        <w:t>.</w:t>
      </w:r>
    </w:p>
    <w:p w:rsidR="007133D6" w:rsidRPr="007133D6" w:rsidRDefault="005E2415" w:rsidP="005E2415">
      <w:pPr>
        <w:rPr>
          <w:color w:val="000000"/>
          <w:szCs w:val="28"/>
          <w:lang w:val="ru-RU"/>
        </w:rPr>
      </w:pPr>
      <w:r w:rsidRPr="005E2415">
        <w:rPr>
          <w:rFonts w:eastAsia="Times New Roman"/>
          <w:szCs w:val="28"/>
          <w:lang w:eastAsia="ru-RU"/>
        </w:rPr>
        <w:t xml:space="preserve">     Орг</w:t>
      </w:r>
      <w:r w:rsidR="00131912">
        <w:rPr>
          <w:rFonts w:eastAsia="Times New Roman"/>
          <w:szCs w:val="28"/>
          <w:lang w:eastAsia="ru-RU"/>
        </w:rPr>
        <w:t>анізаційно-методичну роботу 2016-2017</w:t>
      </w:r>
      <w:r w:rsidRPr="005E2415">
        <w:rPr>
          <w:rFonts w:eastAsia="Times New Roman"/>
          <w:szCs w:val="28"/>
          <w:lang w:eastAsia="ru-RU"/>
        </w:rPr>
        <w:t xml:space="preserve"> навчального року необхідно спрямувати на </w:t>
      </w:r>
      <w:r w:rsidRPr="005E2415">
        <w:rPr>
          <w:rFonts w:eastAsia="Times New Roman"/>
          <w:color w:val="000000"/>
          <w:szCs w:val="28"/>
          <w:lang w:eastAsia="ru-RU"/>
        </w:rPr>
        <w:t>реалізацію</w:t>
      </w:r>
      <w:r w:rsidR="000210C0" w:rsidRPr="000210C0">
        <w:rPr>
          <w:rFonts w:ascii="Arial" w:hAnsi="Arial" w:cs="Arial"/>
          <w:color w:val="000000"/>
          <w:sz w:val="21"/>
          <w:szCs w:val="21"/>
        </w:rPr>
        <w:t xml:space="preserve"> </w:t>
      </w:r>
      <w:r w:rsidR="000210C0" w:rsidRPr="007133D6">
        <w:rPr>
          <w:color w:val="000000"/>
          <w:szCs w:val="28"/>
        </w:rPr>
        <w:t>оновлен</w:t>
      </w:r>
      <w:r w:rsidR="000210C0" w:rsidRPr="007133D6">
        <w:rPr>
          <w:color w:val="000000"/>
          <w:szCs w:val="28"/>
          <w:lang w:val="ru-RU"/>
        </w:rPr>
        <w:t>их</w:t>
      </w:r>
      <w:r w:rsidR="000210C0" w:rsidRPr="007133D6">
        <w:rPr>
          <w:color w:val="000000"/>
          <w:szCs w:val="28"/>
        </w:rPr>
        <w:t xml:space="preserve"> програм початкової школи</w:t>
      </w:r>
      <w:r w:rsidR="007133D6" w:rsidRPr="007133D6">
        <w:rPr>
          <w:color w:val="000000"/>
          <w:szCs w:val="28"/>
          <w:lang w:val="ru-RU"/>
        </w:rPr>
        <w:t xml:space="preserve"> </w:t>
      </w:r>
      <w:r w:rsidR="007133D6" w:rsidRPr="007133D6">
        <w:rPr>
          <w:color w:val="000000"/>
          <w:szCs w:val="28"/>
        </w:rPr>
        <w:t>і системи оцінювання учнів</w:t>
      </w:r>
      <w:r w:rsidR="000210C0" w:rsidRPr="007133D6">
        <w:rPr>
          <w:color w:val="000000"/>
          <w:szCs w:val="28"/>
          <w:lang w:val="ru-RU"/>
        </w:rPr>
        <w:t xml:space="preserve"> та створення у навчальних закладах середовища дружнього до дитини.</w:t>
      </w:r>
    </w:p>
    <w:p w:rsidR="005E2415" w:rsidRPr="007133D6" w:rsidRDefault="005E2415" w:rsidP="005E2415">
      <w:pPr>
        <w:rPr>
          <w:rFonts w:eastAsia="Times New Roman"/>
          <w:szCs w:val="28"/>
          <w:lang w:eastAsia="ru-RU"/>
        </w:rPr>
      </w:pPr>
    </w:p>
    <w:p w:rsidR="005E2415" w:rsidRPr="005E2415" w:rsidRDefault="005E2415" w:rsidP="005E2415">
      <w:pPr>
        <w:jc w:val="center"/>
        <w:rPr>
          <w:rFonts w:eastAsia="Times New Roman"/>
          <w:b/>
          <w:szCs w:val="28"/>
          <w:lang w:eastAsia="ru-RU"/>
        </w:rPr>
      </w:pPr>
      <w:bookmarkStart w:id="1" w:name="_Toc292470601"/>
      <w:bookmarkStart w:id="2" w:name="_Toc292473256"/>
      <w:bookmarkStart w:id="3" w:name="_Toc292975297"/>
      <w:r w:rsidRPr="005E2415">
        <w:rPr>
          <w:rFonts w:eastAsia="Times New Roman"/>
          <w:b/>
          <w:szCs w:val="28"/>
          <w:lang w:eastAsia="ru-RU"/>
        </w:rPr>
        <w:t>Стратегічними завданнями для роботи методичної служби райо</w:t>
      </w:r>
      <w:r w:rsidR="007133D6">
        <w:rPr>
          <w:rFonts w:eastAsia="Times New Roman"/>
          <w:b/>
          <w:szCs w:val="28"/>
          <w:lang w:eastAsia="ru-RU"/>
        </w:rPr>
        <w:t>ну на найближчу перспективу(2016-2017</w:t>
      </w:r>
      <w:r w:rsidRPr="005E2415">
        <w:rPr>
          <w:rFonts w:eastAsia="Times New Roman"/>
          <w:b/>
          <w:szCs w:val="28"/>
          <w:lang w:eastAsia="ru-RU"/>
        </w:rPr>
        <w:t xml:space="preserve"> н.р.) визначено:</w:t>
      </w:r>
      <w:bookmarkEnd w:id="1"/>
      <w:bookmarkEnd w:id="2"/>
      <w:bookmarkEnd w:id="3"/>
    </w:p>
    <w:p w:rsidR="005E2415" w:rsidRPr="007133D6" w:rsidRDefault="005E2415" w:rsidP="007133D6">
      <w:pPr>
        <w:rPr>
          <w:color w:val="000000"/>
          <w:szCs w:val="28"/>
          <w:lang w:val="ru-RU"/>
        </w:rPr>
      </w:pPr>
      <w:r w:rsidRPr="005E2415">
        <w:rPr>
          <w:rFonts w:eastAsia="Times New Roman"/>
          <w:szCs w:val="28"/>
          <w:lang w:eastAsia="ru-RU"/>
        </w:rPr>
        <w:t xml:space="preserve">1.Реалізація </w:t>
      </w:r>
      <w:r w:rsidR="007133D6" w:rsidRPr="007133D6">
        <w:rPr>
          <w:color w:val="000000"/>
          <w:szCs w:val="28"/>
        </w:rPr>
        <w:t>оновлен</w:t>
      </w:r>
      <w:r w:rsidR="007133D6" w:rsidRPr="007133D6">
        <w:rPr>
          <w:color w:val="000000"/>
          <w:szCs w:val="28"/>
          <w:lang w:val="ru-RU"/>
        </w:rPr>
        <w:t>их</w:t>
      </w:r>
      <w:r w:rsidR="007133D6" w:rsidRPr="007133D6">
        <w:rPr>
          <w:color w:val="000000"/>
          <w:szCs w:val="28"/>
        </w:rPr>
        <w:t xml:space="preserve"> програм початкової школи</w:t>
      </w:r>
      <w:r w:rsidR="007133D6" w:rsidRPr="007133D6">
        <w:rPr>
          <w:color w:val="000000"/>
          <w:szCs w:val="28"/>
          <w:lang w:val="ru-RU"/>
        </w:rPr>
        <w:t xml:space="preserve"> </w:t>
      </w:r>
      <w:r w:rsidR="007133D6" w:rsidRPr="007133D6">
        <w:rPr>
          <w:color w:val="000000"/>
          <w:szCs w:val="28"/>
        </w:rPr>
        <w:t>і системи оцінювання учнів</w:t>
      </w:r>
      <w:r w:rsidR="007133D6" w:rsidRPr="007133D6">
        <w:rPr>
          <w:color w:val="000000"/>
          <w:szCs w:val="28"/>
          <w:lang w:val="ru-RU"/>
        </w:rPr>
        <w:t xml:space="preserve"> та створення у навчальних закладах середовища дружнього до дитини.</w:t>
      </w:r>
    </w:p>
    <w:p w:rsidR="005E2415" w:rsidRPr="005E2415" w:rsidRDefault="005E2415" w:rsidP="005E2415">
      <w:pPr>
        <w:rPr>
          <w:rFonts w:eastAsia="Times New Roman"/>
          <w:szCs w:val="28"/>
          <w:lang w:eastAsia="ru-RU"/>
        </w:rPr>
      </w:pPr>
      <w:r w:rsidRPr="005E2415">
        <w:rPr>
          <w:rFonts w:eastAsia="Times New Roman"/>
          <w:szCs w:val="28"/>
          <w:lang w:eastAsia="ru-RU"/>
        </w:rPr>
        <w:t>2. Забезпечення режиму сприяння інноваційного пошуку на районному рівні шляхом конструктивної та регламентованої підтримки інноваційних ініціатив, організації методичного супроводу інноваційних процесів під час їх реалізації.</w:t>
      </w:r>
    </w:p>
    <w:p w:rsidR="005E2415" w:rsidRPr="005E2415" w:rsidRDefault="005E2415" w:rsidP="005E2415">
      <w:pPr>
        <w:rPr>
          <w:rFonts w:eastAsia="Times New Roman"/>
          <w:szCs w:val="28"/>
          <w:lang w:eastAsia="ru-RU"/>
        </w:rPr>
      </w:pPr>
      <w:r w:rsidRPr="005E2415">
        <w:rPr>
          <w:rFonts w:eastAsia="Times New Roman"/>
          <w:szCs w:val="28"/>
          <w:lang w:eastAsia="ru-RU"/>
        </w:rPr>
        <w:lastRenderedPageBreak/>
        <w:t>3. Залучення вчителів до різноманітних форм дослідно-пошукової роботи з метою посилення взаємозв'язку наукових досліджень і освітніх практик (науково-практичних конференцій, семінарів-презентацій діючих програм і проектів, «круглих столів» з актуальних проблем освіти тощо).</w:t>
      </w:r>
    </w:p>
    <w:p w:rsidR="005E2415" w:rsidRPr="005E2415" w:rsidRDefault="005E2415" w:rsidP="005E2415">
      <w:pPr>
        <w:rPr>
          <w:rFonts w:eastAsia="Times New Roman"/>
          <w:szCs w:val="28"/>
          <w:lang w:eastAsia="ru-RU"/>
        </w:rPr>
      </w:pPr>
      <w:r w:rsidRPr="005E2415">
        <w:rPr>
          <w:rFonts w:eastAsia="Times New Roman"/>
          <w:szCs w:val="28"/>
          <w:lang w:eastAsia="ru-RU"/>
        </w:rPr>
        <w:t>4. Продовження роботи в напрямку активізації діяльності шкіл зразкового та перспективного педагогічного досвіду як первинних ланок інноваційного поступу.</w:t>
      </w:r>
    </w:p>
    <w:p w:rsidR="005E2415" w:rsidRPr="005E2415" w:rsidRDefault="005E2415" w:rsidP="005E2415">
      <w:pPr>
        <w:rPr>
          <w:rFonts w:eastAsia="Times New Roman"/>
          <w:szCs w:val="28"/>
          <w:lang w:eastAsia="ru-RU"/>
        </w:rPr>
      </w:pPr>
      <w:r w:rsidRPr="005E2415">
        <w:rPr>
          <w:rFonts w:eastAsia="Times New Roman"/>
          <w:szCs w:val="28"/>
          <w:lang w:eastAsia="ru-RU"/>
        </w:rPr>
        <w:t>5. Активне сприяння самоосвіті педагогічних працівників у міжкурсовий та міжатестаційний період через залучення педагогів до різних форм методичної роботи.</w:t>
      </w:r>
    </w:p>
    <w:p w:rsidR="005E2415" w:rsidRPr="005E2415" w:rsidRDefault="005E2415" w:rsidP="005E2415">
      <w:pPr>
        <w:rPr>
          <w:rFonts w:eastAsia="Times New Roman"/>
          <w:szCs w:val="28"/>
          <w:lang w:eastAsia="ru-RU"/>
        </w:rPr>
      </w:pPr>
      <w:r w:rsidRPr="005E2415">
        <w:rPr>
          <w:rFonts w:eastAsia="Times New Roman"/>
          <w:szCs w:val="28"/>
          <w:lang w:eastAsia="ru-RU"/>
        </w:rPr>
        <w:t>6. Активізація методичного супроводу здійснення  національно-патріотичного виховання дітей та учнівської молоді у закладах освіти району.</w:t>
      </w:r>
    </w:p>
    <w:p w:rsidR="005E2415" w:rsidRPr="005E2415" w:rsidRDefault="005E2415" w:rsidP="005E2415">
      <w:pPr>
        <w:rPr>
          <w:rFonts w:eastAsia="Times New Roman"/>
          <w:szCs w:val="28"/>
          <w:lang w:eastAsia="ru-RU"/>
        </w:rPr>
      </w:pPr>
      <w:r w:rsidRPr="005E2415">
        <w:rPr>
          <w:rFonts w:eastAsia="Times New Roman"/>
          <w:szCs w:val="28"/>
          <w:lang w:eastAsia="ru-RU"/>
        </w:rPr>
        <w:t>7. Широке застосування ІКТ у навчально-виховному процесі як запоруки підвищення ефективності та якості навчально-виховного процесу.</w:t>
      </w:r>
    </w:p>
    <w:p w:rsidR="005E2415" w:rsidRPr="005E2415" w:rsidRDefault="005E2415" w:rsidP="005E2415">
      <w:pPr>
        <w:rPr>
          <w:rFonts w:eastAsia="Times New Roman"/>
          <w:szCs w:val="28"/>
          <w:lang w:eastAsia="ru-RU"/>
        </w:rPr>
      </w:pPr>
      <w:r w:rsidRPr="005E2415">
        <w:rPr>
          <w:rFonts w:eastAsia="Times New Roman"/>
          <w:szCs w:val="28"/>
          <w:lang w:eastAsia="ru-RU"/>
        </w:rPr>
        <w:t>8. Забезпечення інформаційного доступу широких кіл громадськості, батьків до змін, що відбуваються у освітньому просторі району.</w:t>
      </w:r>
    </w:p>
    <w:p w:rsidR="005E2415" w:rsidRPr="005E2415" w:rsidRDefault="005E2415" w:rsidP="005E2415">
      <w:pPr>
        <w:rPr>
          <w:rFonts w:eastAsia="Times New Roman"/>
          <w:szCs w:val="28"/>
          <w:lang w:eastAsia="ru-RU"/>
        </w:rPr>
      </w:pPr>
      <w:r w:rsidRPr="005E2415">
        <w:rPr>
          <w:rFonts w:eastAsia="Times New Roman"/>
          <w:szCs w:val="28"/>
          <w:lang w:eastAsia="ru-RU"/>
        </w:rPr>
        <w:t>9. Сприяння міжнародній співпраці навчально-виховних закладів району.</w:t>
      </w:r>
    </w:p>
    <w:p w:rsidR="005E2415" w:rsidRPr="005E2415" w:rsidRDefault="005E2415" w:rsidP="005E2415">
      <w:pPr>
        <w:rPr>
          <w:rFonts w:eastAsia="Times New Roman"/>
          <w:iCs/>
          <w:szCs w:val="28"/>
          <w:lang w:eastAsia="ru-RU"/>
        </w:rPr>
      </w:pPr>
      <w:r w:rsidRPr="005E2415">
        <w:rPr>
          <w:rFonts w:eastAsia="Times New Roman"/>
          <w:iCs/>
          <w:szCs w:val="28"/>
          <w:lang w:eastAsia="ru-RU"/>
        </w:rPr>
        <w:t xml:space="preserve">      Виходячи із зазначеного </w:t>
      </w:r>
    </w:p>
    <w:p w:rsidR="005E2415" w:rsidRPr="005E2415" w:rsidRDefault="005E2415" w:rsidP="005E2415">
      <w:pPr>
        <w:jc w:val="left"/>
        <w:rPr>
          <w:rFonts w:eastAsia="Times New Roman"/>
          <w:iCs/>
          <w:szCs w:val="28"/>
          <w:lang w:eastAsia="ru-RU"/>
        </w:rPr>
      </w:pPr>
      <w:r w:rsidRPr="005E2415">
        <w:rPr>
          <w:rFonts w:eastAsia="Times New Roman"/>
          <w:iCs/>
          <w:szCs w:val="28"/>
          <w:lang w:eastAsia="ru-RU"/>
        </w:rPr>
        <w:t xml:space="preserve">    Н А К А З У Ю:</w:t>
      </w:r>
    </w:p>
    <w:p w:rsidR="005E2415" w:rsidRPr="005E2415" w:rsidRDefault="00C00E69" w:rsidP="00C00E69">
      <w:pPr>
        <w:rPr>
          <w:rFonts w:eastAsia="Times New Roman"/>
          <w:iCs/>
          <w:szCs w:val="28"/>
          <w:lang w:eastAsia="ru-RU"/>
        </w:rPr>
      </w:pPr>
      <w:r>
        <w:rPr>
          <w:rFonts w:eastAsia="Times New Roman"/>
          <w:iCs/>
          <w:szCs w:val="28"/>
          <w:lang w:eastAsia="ru-RU"/>
        </w:rPr>
        <w:t>1.</w:t>
      </w:r>
      <w:r w:rsidR="005E2415" w:rsidRPr="005E2415">
        <w:rPr>
          <w:rFonts w:eastAsia="Times New Roman"/>
          <w:iCs/>
          <w:szCs w:val="28"/>
          <w:lang w:eastAsia="ru-RU"/>
        </w:rPr>
        <w:t>До 20 серпня 20</w:t>
      </w:r>
      <w:r>
        <w:rPr>
          <w:rFonts w:eastAsia="Times New Roman"/>
          <w:iCs/>
          <w:szCs w:val="28"/>
          <w:lang w:eastAsia="ru-RU"/>
        </w:rPr>
        <w:t>16</w:t>
      </w:r>
      <w:r w:rsidR="005E2415" w:rsidRPr="005E2415">
        <w:rPr>
          <w:rFonts w:eastAsia="Times New Roman"/>
          <w:iCs/>
          <w:szCs w:val="28"/>
          <w:lang w:eastAsia="ru-RU"/>
        </w:rPr>
        <w:t xml:space="preserve"> року довести даний наказ до відома педагогічних працівників навчально-виховних закладів району.</w:t>
      </w:r>
    </w:p>
    <w:p w:rsidR="005E2415" w:rsidRPr="005E2415" w:rsidRDefault="00C00E69" w:rsidP="005E2415">
      <w:pPr>
        <w:rPr>
          <w:rFonts w:eastAsia="Times New Roman"/>
          <w:i/>
          <w:szCs w:val="28"/>
          <w:lang w:eastAsia="ru-RU"/>
        </w:rPr>
      </w:pPr>
      <w:r>
        <w:rPr>
          <w:rFonts w:eastAsia="Times New Roman"/>
          <w:szCs w:val="28"/>
          <w:lang w:eastAsia="ru-RU"/>
        </w:rPr>
        <w:t>2. До 10 вересня 2016</w:t>
      </w:r>
      <w:r w:rsidR="005E2415" w:rsidRPr="005E2415">
        <w:rPr>
          <w:rFonts w:eastAsia="Times New Roman"/>
          <w:szCs w:val="28"/>
          <w:lang w:eastAsia="ru-RU"/>
        </w:rPr>
        <w:t xml:space="preserve"> року підготувати проект наказу</w:t>
      </w:r>
      <w:r>
        <w:rPr>
          <w:rFonts w:eastAsia="Times New Roman"/>
          <w:szCs w:val="28"/>
          <w:lang w:eastAsia="ru-RU"/>
        </w:rPr>
        <w:t xml:space="preserve"> Шишацького районного методичного центру</w:t>
      </w:r>
      <w:r w:rsidR="005E2415" w:rsidRPr="005E2415">
        <w:rPr>
          <w:rFonts w:eastAsia="Times New Roman"/>
          <w:szCs w:val="28"/>
          <w:lang w:eastAsia="ru-RU"/>
        </w:rPr>
        <w:t xml:space="preserve"> «Про організацію методичної роботи з педагогічними працівниками навчально-виховних закладів Шишацького</w:t>
      </w:r>
      <w:r>
        <w:rPr>
          <w:rFonts w:eastAsia="Times New Roman"/>
          <w:szCs w:val="28"/>
          <w:lang w:eastAsia="ru-RU"/>
        </w:rPr>
        <w:t xml:space="preserve"> району в 2016-2017</w:t>
      </w:r>
      <w:r w:rsidR="005E2415" w:rsidRPr="005E2415">
        <w:rPr>
          <w:rFonts w:eastAsia="Times New Roman"/>
          <w:szCs w:val="28"/>
          <w:lang w:eastAsia="ru-RU"/>
        </w:rPr>
        <w:t xml:space="preserve"> н.р.», спрямовуючи діяльність всіх  форм методичної роботи на реалізацію загальної науково-методичної проблеми </w:t>
      </w:r>
      <w:r w:rsidR="005E2415" w:rsidRPr="005E2415">
        <w:rPr>
          <w:rFonts w:eastAsia="Times New Roman"/>
          <w:i/>
          <w:color w:val="000000"/>
          <w:szCs w:val="28"/>
          <w:lang w:eastAsia="ru-RU"/>
        </w:rPr>
        <w:t>«</w:t>
      </w:r>
      <w:r w:rsidR="005E2415" w:rsidRPr="005E2415">
        <w:rPr>
          <w:rFonts w:eastAsia="Times New Roman"/>
          <w:i/>
          <w:szCs w:val="28"/>
          <w:lang w:eastAsia="ru-RU"/>
        </w:rPr>
        <w:t>Оптимальне поєднання основних форм методичної роботи  як запорука забезпечення компетентісного підходу до організації навчально-виховного процесу та формування у дітей позитивної мотивації до навчання»</w:t>
      </w:r>
    </w:p>
    <w:p w:rsidR="005E2415" w:rsidRPr="005E2415" w:rsidRDefault="00C00E69" w:rsidP="005E2415">
      <w:pPr>
        <w:rPr>
          <w:rFonts w:eastAsia="Times New Roman"/>
          <w:szCs w:val="28"/>
          <w:lang w:eastAsia="ru-RU"/>
        </w:rPr>
      </w:pPr>
      <w:r>
        <w:rPr>
          <w:rFonts w:eastAsia="Times New Roman"/>
          <w:szCs w:val="28"/>
          <w:lang w:eastAsia="ru-RU"/>
        </w:rPr>
        <w:t>3</w:t>
      </w:r>
      <w:r w:rsidR="005E2415" w:rsidRPr="005E2415">
        <w:rPr>
          <w:rFonts w:eastAsia="Times New Roman"/>
          <w:szCs w:val="28"/>
          <w:lang w:eastAsia="ru-RU"/>
        </w:rPr>
        <w:t>. Спрямувати</w:t>
      </w:r>
      <w:r>
        <w:rPr>
          <w:rFonts w:eastAsia="Times New Roman"/>
          <w:szCs w:val="28"/>
          <w:lang w:eastAsia="ru-RU"/>
        </w:rPr>
        <w:t xml:space="preserve"> роботу методичної служби</w:t>
      </w:r>
      <w:r w:rsidR="005E2415" w:rsidRPr="005E2415">
        <w:rPr>
          <w:rFonts w:eastAsia="Times New Roman"/>
          <w:szCs w:val="28"/>
          <w:lang w:eastAsia="ru-RU"/>
        </w:rPr>
        <w:t xml:space="preserve"> на забезпечення реалізації в ЗНЗ </w:t>
      </w:r>
      <w:r w:rsidR="005E2415" w:rsidRPr="005E2415">
        <w:rPr>
          <w:rFonts w:eastAsia="Times New Roman"/>
          <w:bCs/>
          <w:iCs/>
          <w:szCs w:val="28"/>
          <w:lang w:eastAsia="ru-RU"/>
        </w:rPr>
        <w:t>нового Державного стандарту</w:t>
      </w:r>
      <w:r w:rsidR="005E2415" w:rsidRPr="005E2415">
        <w:rPr>
          <w:rFonts w:eastAsia="Times New Roman"/>
          <w:szCs w:val="28"/>
          <w:lang w:eastAsia="ru-RU"/>
        </w:rPr>
        <w:t xml:space="preserve">  початкової</w:t>
      </w:r>
      <w:r>
        <w:rPr>
          <w:rFonts w:eastAsia="Times New Roman"/>
          <w:szCs w:val="28"/>
          <w:lang w:eastAsia="ru-RU"/>
        </w:rPr>
        <w:t>(з відповідними змінами)</w:t>
      </w:r>
      <w:r w:rsidR="005E2415" w:rsidRPr="005E2415">
        <w:rPr>
          <w:rFonts w:eastAsia="Times New Roman"/>
          <w:szCs w:val="28"/>
          <w:lang w:eastAsia="ru-RU"/>
        </w:rPr>
        <w:t xml:space="preserve">  і базової та повної загальної середньої освіти, відповід</w:t>
      </w:r>
      <w:r>
        <w:rPr>
          <w:rFonts w:eastAsia="Times New Roman"/>
          <w:szCs w:val="28"/>
          <w:lang w:eastAsia="ru-RU"/>
        </w:rPr>
        <w:t>но у 1-4 та 5-8</w:t>
      </w:r>
      <w:r w:rsidR="005E2415" w:rsidRPr="005E2415">
        <w:rPr>
          <w:rFonts w:eastAsia="Times New Roman"/>
          <w:szCs w:val="28"/>
          <w:lang w:eastAsia="ru-RU"/>
        </w:rPr>
        <w:t>-их класах загальноосвітньої школи.</w:t>
      </w:r>
    </w:p>
    <w:p w:rsidR="005E2415" w:rsidRPr="005E2415" w:rsidRDefault="005E2415" w:rsidP="005E2415">
      <w:pPr>
        <w:rPr>
          <w:rFonts w:eastAsia="Times New Roman"/>
          <w:i/>
          <w:szCs w:val="28"/>
          <w:lang w:eastAsia="ru-RU"/>
        </w:rPr>
      </w:pPr>
      <w:r w:rsidRPr="005E2415">
        <w:rPr>
          <w:rFonts w:eastAsia="Times New Roman"/>
          <w:szCs w:val="28"/>
          <w:lang w:eastAsia="ru-RU"/>
        </w:rPr>
        <w:t>4. Спрямувати діяльність методичної служби району на забезпечення реалізації національно-патріотичного виховання дітей та учнівської молоді у навчально-виховних закладах.</w:t>
      </w:r>
    </w:p>
    <w:p w:rsidR="005E2415" w:rsidRDefault="00C00E69" w:rsidP="005E2415">
      <w:pPr>
        <w:rPr>
          <w:rFonts w:eastAsia="Times New Roman"/>
          <w:szCs w:val="28"/>
          <w:lang w:eastAsia="ru-RU"/>
        </w:rPr>
      </w:pPr>
      <w:r>
        <w:rPr>
          <w:rFonts w:eastAsia="Times New Roman"/>
          <w:szCs w:val="28"/>
          <w:lang w:eastAsia="ru-RU"/>
        </w:rPr>
        <w:t>5</w:t>
      </w:r>
      <w:r w:rsidR="005E2415" w:rsidRPr="005E2415">
        <w:rPr>
          <w:rFonts w:eastAsia="Times New Roman"/>
          <w:szCs w:val="28"/>
          <w:lang w:eastAsia="ru-RU"/>
        </w:rPr>
        <w:t>. З метою надання конкретної адресної допомоги педагогічним працівникам закладів освіти, змістити акцент у організації районних методичних заходів із колективних та групових на індивідуальні.</w:t>
      </w:r>
    </w:p>
    <w:p w:rsidR="00A10FAF" w:rsidRPr="00A10FAF" w:rsidRDefault="00A10FAF" w:rsidP="005E2415">
      <w:pPr>
        <w:rPr>
          <w:rFonts w:eastAsia="Times New Roman"/>
          <w:sz w:val="16"/>
          <w:lang w:eastAsia="ru-RU"/>
        </w:rPr>
      </w:pPr>
    </w:p>
    <w:p w:rsidR="005E2415" w:rsidRPr="005E2415" w:rsidRDefault="00C00E69" w:rsidP="005E2415">
      <w:pPr>
        <w:widowControl w:val="0"/>
        <w:rPr>
          <w:rFonts w:eastAsia="Times New Roman"/>
          <w:bCs/>
          <w:iCs/>
          <w:szCs w:val="28"/>
          <w:lang w:eastAsia="ru-RU"/>
        </w:rPr>
      </w:pPr>
      <w:r>
        <w:rPr>
          <w:rFonts w:eastAsia="Times New Roman"/>
          <w:b/>
          <w:bCs/>
          <w:iCs/>
          <w:szCs w:val="28"/>
          <w:lang w:eastAsia="ru-RU"/>
        </w:rPr>
        <w:t>6</w:t>
      </w:r>
      <w:r w:rsidR="005E2415" w:rsidRPr="005E2415">
        <w:rPr>
          <w:rFonts w:eastAsia="Times New Roman"/>
          <w:b/>
          <w:bCs/>
          <w:iCs/>
          <w:szCs w:val="28"/>
          <w:lang w:eastAsia="ru-RU"/>
        </w:rPr>
        <w:t>.</w:t>
      </w:r>
      <w:r>
        <w:rPr>
          <w:rFonts w:eastAsia="Times New Roman"/>
          <w:bCs/>
          <w:iCs/>
          <w:szCs w:val="28"/>
          <w:lang w:eastAsia="ru-RU"/>
        </w:rPr>
        <w:t xml:space="preserve"> Методистам Шишацького районного методичного центру</w:t>
      </w:r>
      <w:r w:rsidR="005E2415" w:rsidRPr="005E2415">
        <w:rPr>
          <w:rFonts w:eastAsia="Times New Roman"/>
          <w:bCs/>
          <w:iCs/>
          <w:szCs w:val="28"/>
          <w:lang w:eastAsia="ru-RU"/>
        </w:rPr>
        <w:t xml:space="preserve">, заступникам директорів з навчально-виховної роботи, керівникам районних методичних об’єднань, </w:t>
      </w:r>
      <w:r w:rsidR="00A10FAF">
        <w:rPr>
          <w:rFonts w:eastAsia="Times New Roman"/>
          <w:bCs/>
          <w:iCs/>
          <w:szCs w:val="28"/>
          <w:lang w:eastAsia="ru-RU"/>
        </w:rPr>
        <w:t xml:space="preserve">керівникам </w:t>
      </w:r>
      <w:r w:rsidR="005E2415" w:rsidRPr="005E2415">
        <w:rPr>
          <w:rFonts w:eastAsia="Times New Roman"/>
          <w:bCs/>
          <w:iCs/>
          <w:szCs w:val="28"/>
          <w:lang w:eastAsia="ru-RU"/>
        </w:rPr>
        <w:t xml:space="preserve">методичних та педагогічних майстерень, </w:t>
      </w:r>
      <w:r w:rsidR="00A10FAF" w:rsidRPr="005E2415">
        <w:rPr>
          <w:rFonts w:eastAsia="Times New Roman"/>
          <w:bCs/>
          <w:iCs/>
          <w:szCs w:val="28"/>
          <w:lang w:eastAsia="ru-RU"/>
        </w:rPr>
        <w:t>творчих груп, шкіл зразкового педагогічного  досвіду</w:t>
      </w:r>
      <w:r w:rsidR="00A10FAF">
        <w:rPr>
          <w:rFonts w:eastAsia="Times New Roman"/>
          <w:bCs/>
          <w:iCs/>
          <w:szCs w:val="28"/>
          <w:lang w:eastAsia="ru-RU"/>
        </w:rPr>
        <w:t xml:space="preserve">, організаторам та координаторам районних </w:t>
      </w:r>
      <w:r w:rsidR="005E2415" w:rsidRPr="005E2415">
        <w:rPr>
          <w:rFonts w:eastAsia="Times New Roman"/>
          <w:bCs/>
          <w:iCs/>
          <w:szCs w:val="28"/>
          <w:lang w:eastAsia="ru-RU"/>
        </w:rPr>
        <w:t>семінарів,:</w:t>
      </w:r>
    </w:p>
    <w:p w:rsidR="005E2415" w:rsidRPr="005E2415" w:rsidRDefault="00C00E69" w:rsidP="005E2415">
      <w:pPr>
        <w:ind w:left="60"/>
        <w:rPr>
          <w:rFonts w:eastAsia="Times New Roman"/>
          <w:bCs/>
          <w:iCs/>
          <w:szCs w:val="28"/>
          <w:lang w:eastAsia="ru-RU"/>
        </w:rPr>
      </w:pPr>
      <w:r>
        <w:rPr>
          <w:rFonts w:eastAsia="Times New Roman"/>
          <w:bCs/>
          <w:iCs/>
          <w:szCs w:val="28"/>
          <w:lang w:eastAsia="ru-RU"/>
        </w:rPr>
        <w:lastRenderedPageBreak/>
        <w:t xml:space="preserve">   6.1.  У серпні 2016</w:t>
      </w:r>
      <w:r w:rsidR="005E2415" w:rsidRPr="005E2415">
        <w:rPr>
          <w:rFonts w:eastAsia="Times New Roman"/>
          <w:bCs/>
          <w:iCs/>
          <w:szCs w:val="28"/>
          <w:lang w:eastAsia="ru-RU"/>
        </w:rPr>
        <w:t xml:space="preserve"> року  на засіданнях  районних методичних об’єднань провести аналіз роботи РМО, звіти  про діяльність творчих груп(ТГ), методичних та педагогічних майстерень, шкіл зразкового педа</w:t>
      </w:r>
      <w:r>
        <w:rPr>
          <w:rFonts w:eastAsia="Times New Roman"/>
          <w:bCs/>
          <w:iCs/>
          <w:szCs w:val="28"/>
          <w:lang w:eastAsia="ru-RU"/>
        </w:rPr>
        <w:t>гогічного досвіду (ШЗПД) за 2015-2016</w:t>
      </w:r>
      <w:r w:rsidR="005E2415" w:rsidRPr="005E2415">
        <w:rPr>
          <w:rFonts w:eastAsia="Times New Roman"/>
          <w:bCs/>
          <w:iCs/>
          <w:szCs w:val="28"/>
          <w:lang w:eastAsia="ru-RU"/>
        </w:rPr>
        <w:t xml:space="preserve"> н.</w:t>
      </w:r>
      <w:r w:rsidR="00D32C01">
        <w:rPr>
          <w:rFonts w:eastAsia="Times New Roman"/>
          <w:bCs/>
          <w:iCs/>
          <w:szCs w:val="28"/>
          <w:lang w:eastAsia="ru-RU"/>
        </w:rPr>
        <w:t>р. та визначити завдання на 2016-2017</w:t>
      </w:r>
      <w:r w:rsidR="005E2415" w:rsidRPr="005E2415">
        <w:rPr>
          <w:rFonts w:eastAsia="Times New Roman"/>
          <w:bCs/>
          <w:iCs/>
          <w:szCs w:val="28"/>
          <w:lang w:eastAsia="ru-RU"/>
        </w:rPr>
        <w:t xml:space="preserve"> н.р. </w:t>
      </w:r>
    </w:p>
    <w:p w:rsidR="005E2415" w:rsidRPr="005E2415" w:rsidRDefault="00022202" w:rsidP="005E2415">
      <w:pPr>
        <w:ind w:left="60"/>
        <w:rPr>
          <w:rFonts w:eastAsia="Times New Roman"/>
          <w:szCs w:val="28"/>
          <w:lang w:eastAsia="ru-RU"/>
        </w:rPr>
      </w:pPr>
      <w:r>
        <w:rPr>
          <w:rFonts w:eastAsia="Times New Roman"/>
          <w:bCs/>
          <w:iCs/>
          <w:szCs w:val="28"/>
          <w:lang w:eastAsia="ru-RU"/>
        </w:rPr>
        <w:t xml:space="preserve">   6</w:t>
      </w:r>
      <w:r w:rsidR="005E2415" w:rsidRPr="005E2415">
        <w:rPr>
          <w:rFonts w:eastAsia="Times New Roman"/>
          <w:bCs/>
          <w:iCs/>
          <w:szCs w:val="28"/>
          <w:lang w:eastAsia="ru-RU"/>
        </w:rPr>
        <w:t>.2.   Спрямувати роботу РМО на здійснення  системного підходу до поетапної реалізації  загальної на</w:t>
      </w:r>
      <w:r>
        <w:rPr>
          <w:rFonts w:eastAsia="Times New Roman"/>
          <w:bCs/>
          <w:iCs/>
          <w:szCs w:val="28"/>
          <w:lang w:eastAsia="ru-RU"/>
        </w:rPr>
        <w:t>уково-методичної проблеми у 2016-2017</w:t>
      </w:r>
      <w:r w:rsidR="005E2415" w:rsidRPr="005E2415">
        <w:rPr>
          <w:rFonts w:eastAsia="Times New Roman"/>
          <w:bCs/>
          <w:iCs/>
          <w:szCs w:val="28"/>
          <w:lang w:eastAsia="ru-RU"/>
        </w:rPr>
        <w:t xml:space="preserve"> н.р. та рекомендацій серпневої конференції</w:t>
      </w:r>
      <w:r>
        <w:rPr>
          <w:rFonts w:eastAsia="Times New Roman"/>
          <w:bCs/>
          <w:iCs/>
          <w:szCs w:val="28"/>
          <w:lang w:eastAsia="ru-RU"/>
        </w:rPr>
        <w:t xml:space="preserve"> педагогічних працівників Шишаччини</w:t>
      </w:r>
      <w:r w:rsidR="005E2415" w:rsidRPr="005E2415">
        <w:rPr>
          <w:rFonts w:eastAsia="Times New Roman"/>
          <w:bCs/>
          <w:iCs/>
          <w:szCs w:val="28"/>
          <w:lang w:eastAsia="ru-RU"/>
        </w:rPr>
        <w:t xml:space="preserve">, </w:t>
      </w:r>
      <w:r w:rsidR="005E2415" w:rsidRPr="005E2415">
        <w:rPr>
          <w:rFonts w:eastAsia="Times New Roman"/>
          <w:szCs w:val="28"/>
          <w:lang w:eastAsia="ru-RU"/>
        </w:rPr>
        <w:t xml:space="preserve"> максимально використовуючи рекомендації ПОІППО ім.М.В.Остроградського.</w:t>
      </w:r>
    </w:p>
    <w:p w:rsidR="005E2415" w:rsidRPr="005E2415" w:rsidRDefault="00022202" w:rsidP="005E2415">
      <w:pPr>
        <w:ind w:left="60"/>
        <w:rPr>
          <w:rFonts w:eastAsia="Times New Roman"/>
          <w:bCs/>
          <w:iCs/>
          <w:szCs w:val="28"/>
          <w:lang w:eastAsia="ru-RU"/>
        </w:rPr>
      </w:pPr>
      <w:r>
        <w:rPr>
          <w:rFonts w:eastAsia="Times New Roman"/>
          <w:bCs/>
          <w:iCs/>
          <w:szCs w:val="28"/>
          <w:lang w:eastAsia="ru-RU"/>
        </w:rPr>
        <w:t xml:space="preserve">  6</w:t>
      </w:r>
      <w:r w:rsidR="005E2415" w:rsidRPr="005E2415">
        <w:rPr>
          <w:rFonts w:eastAsia="Times New Roman"/>
          <w:bCs/>
          <w:iCs/>
          <w:szCs w:val="28"/>
          <w:lang w:eastAsia="ru-RU"/>
        </w:rPr>
        <w:t>.3.Проаналізувати вплив методичної роботи на результативність навчально-виховного процесу  за підсумками державної підсумкової атестації, олімпіад, змагань, конкурсів, МАН.</w:t>
      </w:r>
    </w:p>
    <w:p w:rsidR="005E2415" w:rsidRPr="005E2415" w:rsidRDefault="00022202" w:rsidP="005E2415">
      <w:pPr>
        <w:ind w:left="60"/>
        <w:rPr>
          <w:rFonts w:eastAsia="Times New Roman"/>
          <w:szCs w:val="28"/>
          <w:lang w:eastAsia="ru-RU"/>
        </w:rPr>
      </w:pPr>
      <w:r>
        <w:rPr>
          <w:rFonts w:eastAsia="Times New Roman"/>
          <w:bCs/>
          <w:iCs/>
          <w:szCs w:val="28"/>
          <w:lang w:eastAsia="ru-RU"/>
        </w:rPr>
        <w:t xml:space="preserve">  6</w:t>
      </w:r>
      <w:r w:rsidR="005E2415" w:rsidRPr="005E2415">
        <w:rPr>
          <w:rFonts w:eastAsia="Times New Roman"/>
          <w:bCs/>
          <w:iCs/>
          <w:szCs w:val="28"/>
          <w:lang w:eastAsia="ru-RU"/>
        </w:rPr>
        <w:t>.4. Забезпечити необхідний методичний супровід реалізації Державного стандарту</w:t>
      </w:r>
      <w:r w:rsidR="005E2415" w:rsidRPr="005E2415">
        <w:rPr>
          <w:rFonts w:eastAsia="Times New Roman"/>
          <w:szCs w:val="28"/>
          <w:lang w:eastAsia="ru-RU"/>
        </w:rPr>
        <w:t xml:space="preserve">  початкової освіти  і Державного стандарту базової та повної загальної середньої освіти у загальноосвітніх навчальних закладах району.</w:t>
      </w:r>
    </w:p>
    <w:p w:rsidR="005E2415" w:rsidRPr="005E2415" w:rsidRDefault="00022202" w:rsidP="005E2415">
      <w:pPr>
        <w:ind w:left="60"/>
        <w:rPr>
          <w:rFonts w:eastAsia="Times New Roman"/>
          <w:szCs w:val="28"/>
          <w:lang w:eastAsia="ru-RU"/>
        </w:rPr>
      </w:pPr>
      <w:r>
        <w:rPr>
          <w:rFonts w:eastAsia="Times New Roman"/>
          <w:szCs w:val="28"/>
          <w:lang w:eastAsia="ru-RU"/>
        </w:rPr>
        <w:t xml:space="preserve">  6.</w:t>
      </w:r>
      <w:r w:rsidR="005E2415" w:rsidRPr="005E2415">
        <w:rPr>
          <w:rFonts w:eastAsia="Times New Roman"/>
          <w:szCs w:val="28"/>
          <w:lang w:eastAsia="ru-RU"/>
        </w:rPr>
        <w:t>5. Продовжити роботу творчих груп, методичних(педагогічних) майстерень, шкіл зразкового педагогічного досвіду, консультаційних пунктів з метою надання можливості педпрацівникам реалізувати свій творчий потенціал та забезпечення підвищення фахового рівня педагогів.</w:t>
      </w:r>
    </w:p>
    <w:p w:rsidR="005E2415" w:rsidRPr="005E2415" w:rsidRDefault="00F344E3" w:rsidP="005E2415">
      <w:pPr>
        <w:ind w:left="60"/>
        <w:rPr>
          <w:rFonts w:eastAsia="Times New Roman"/>
          <w:bCs/>
          <w:iCs/>
          <w:szCs w:val="28"/>
          <w:lang w:eastAsia="ru-RU"/>
        </w:rPr>
      </w:pPr>
      <w:r>
        <w:rPr>
          <w:rFonts w:eastAsia="Times New Roman"/>
          <w:szCs w:val="28"/>
          <w:lang w:eastAsia="ru-RU"/>
        </w:rPr>
        <w:t xml:space="preserve">   6</w:t>
      </w:r>
      <w:r w:rsidR="005E2415" w:rsidRPr="005E2415">
        <w:rPr>
          <w:rFonts w:eastAsia="Times New Roman"/>
          <w:szCs w:val="28"/>
          <w:lang w:eastAsia="ru-RU"/>
        </w:rPr>
        <w:t>.6. Сприяти дослідно-експериментальній роботі у Шишацькій спеціа-лізованій школі ім. В.І. Вернадського щодо здійснення експерименту регіонального рівня «</w:t>
      </w:r>
      <w:r w:rsidR="005E2415" w:rsidRPr="005E2415">
        <w:rPr>
          <w:rFonts w:eastAsia="Times New Roman"/>
          <w:color w:val="000000"/>
          <w:szCs w:val="28"/>
          <w:lang w:eastAsia="ru-RU"/>
        </w:rPr>
        <w:t>Реалізація діяльнісного підходу у навчанні природничих предметів</w:t>
      </w:r>
      <w:r w:rsidR="005E2415" w:rsidRPr="005E2415">
        <w:rPr>
          <w:rFonts w:eastAsia="Times New Roman"/>
          <w:szCs w:val="28"/>
          <w:lang w:eastAsia="ru-RU"/>
        </w:rPr>
        <w:t>»</w:t>
      </w:r>
    </w:p>
    <w:p w:rsidR="005E2415" w:rsidRPr="005E2415" w:rsidRDefault="00F344E3" w:rsidP="00A10FAF">
      <w:pPr>
        <w:rPr>
          <w:rFonts w:eastAsia="Times New Roman"/>
          <w:bCs/>
          <w:iCs/>
          <w:szCs w:val="28"/>
          <w:lang w:eastAsia="ru-RU"/>
        </w:rPr>
      </w:pPr>
      <w:r>
        <w:rPr>
          <w:rFonts w:eastAsia="Times New Roman"/>
          <w:bCs/>
          <w:iCs/>
          <w:szCs w:val="28"/>
          <w:lang w:eastAsia="ru-RU"/>
        </w:rPr>
        <w:t xml:space="preserve">  6</w:t>
      </w:r>
      <w:r w:rsidR="005E2415" w:rsidRPr="005E2415">
        <w:rPr>
          <w:rFonts w:eastAsia="Times New Roman"/>
          <w:bCs/>
          <w:iCs/>
          <w:szCs w:val="28"/>
          <w:lang w:eastAsia="ru-RU"/>
        </w:rPr>
        <w:t>.7. Активізувати роботу закладів освіти району щодо здійснення національно-патріотичного виховання дітей та учнівської молоді на виконання Концепції виховної діяльності навчальних закладів Полтавської області на 2015-2020р.р., забезпечити належний методичний супровід реалізації Концепції.</w:t>
      </w:r>
    </w:p>
    <w:p w:rsidR="005E2415" w:rsidRPr="005E2415" w:rsidRDefault="005E2415" w:rsidP="005E2415">
      <w:pPr>
        <w:ind w:left="60"/>
        <w:rPr>
          <w:rFonts w:eastAsia="Times New Roman"/>
          <w:bCs/>
          <w:iCs/>
          <w:szCs w:val="28"/>
          <w:lang w:eastAsia="ru-RU"/>
        </w:rPr>
      </w:pPr>
    </w:p>
    <w:p w:rsidR="005E2415" w:rsidRPr="005E2415" w:rsidRDefault="00F344E3" w:rsidP="005E2415">
      <w:pPr>
        <w:ind w:left="60"/>
        <w:rPr>
          <w:rFonts w:eastAsia="Times New Roman"/>
          <w:iCs/>
          <w:szCs w:val="28"/>
          <w:lang w:eastAsia="ru-RU"/>
        </w:rPr>
      </w:pPr>
      <w:r>
        <w:rPr>
          <w:rFonts w:eastAsia="Times New Roman"/>
          <w:b/>
          <w:bCs/>
          <w:iCs/>
          <w:szCs w:val="28"/>
          <w:lang w:eastAsia="ru-RU"/>
        </w:rPr>
        <w:t>7</w:t>
      </w:r>
      <w:r w:rsidR="005E2415" w:rsidRPr="005E2415">
        <w:rPr>
          <w:rFonts w:eastAsia="Times New Roman"/>
          <w:b/>
          <w:bCs/>
          <w:iCs/>
          <w:szCs w:val="28"/>
          <w:lang w:eastAsia="ru-RU"/>
        </w:rPr>
        <w:t>.</w:t>
      </w:r>
      <w:r w:rsidR="005E2415" w:rsidRPr="005E2415">
        <w:rPr>
          <w:rFonts w:eastAsia="Times New Roman"/>
          <w:bCs/>
          <w:iCs/>
          <w:szCs w:val="28"/>
          <w:lang w:eastAsia="ru-RU"/>
        </w:rPr>
        <w:t xml:space="preserve"> </w:t>
      </w:r>
      <w:r>
        <w:rPr>
          <w:rFonts w:eastAsia="Times New Roman"/>
          <w:bCs/>
          <w:iCs/>
          <w:szCs w:val="28"/>
          <w:lang w:eastAsia="ru-RU"/>
        </w:rPr>
        <w:t xml:space="preserve">Рекомендувати </w:t>
      </w:r>
      <w:r>
        <w:rPr>
          <w:rFonts w:eastAsia="Times New Roman"/>
          <w:iCs/>
          <w:szCs w:val="28"/>
          <w:lang w:eastAsia="ru-RU"/>
        </w:rPr>
        <w:t>д</w:t>
      </w:r>
      <w:r w:rsidR="005E2415" w:rsidRPr="005E2415">
        <w:rPr>
          <w:rFonts w:eastAsia="Times New Roman"/>
          <w:iCs/>
          <w:szCs w:val="28"/>
          <w:lang w:eastAsia="ru-RU"/>
        </w:rPr>
        <w:t>иректорам загальноосвітніх навчальних закладів:</w:t>
      </w:r>
    </w:p>
    <w:p w:rsidR="005E2415" w:rsidRPr="005E2415" w:rsidRDefault="00F344E3" w:rsidP="005E2415">
      <w:pPr>
        <w:ind w:left="60"/>
        <w:rPr>
          <w:rFonts w:eastAsia="Times New Roman"/>
          <w:iCs/>
          <w:szCs w:val="28"/>
          <w:lang w:eastAsia="ru-RU"/>
        </w:rPr>
      </w:pPr>
      <w:r>
        <w:rPr>
          <w:rFonts w:eastAsia="Times New Roman"/>
          <w:iCs/>
          <w:szCs w:val="28"/>
          <w:lang w:eastAsia="ru-RU"/>
        </w:rPr>
        <w:t xml:space="preserve">  7</w:t>
      </w:r>
      <w:r w:rsidR="005E2415" w:rsidRPr="005E2415">
        <w:rPr>
          <w:rFonts w:eastAsia="Times New Roman"/>
          <w:iCs/>
          <w:szCs w:val="28"/>
          <w:lang w:eastAsia="ru-RU"/>
        </w:rPr>
        <w:t>.1.   Протягом серпня-вересня 2015 року проаналізувати вплив рівня фахової майстерності вчителів на результати навчальних до</w:t>
      </w:r>
      <w:r>
        <w:rPr>
          <w:rFonts w:eastAsia="Times New Roman"/>
          <w:iCs/>
          <w:szCs w:val="28"/>
          <w:lang w:eastAsia="ru-RU"/>
        </w:rPr>
        <w:t>сягнень учнів за підсумками 2015-2016</w:t>
      </w:r>
      <w:r w:rsidR="005E2415" w:rsidRPr="005E2415">
        <w:rPr>
          <w:rFonts w:eastAsia="Times New Roman"/>
          <w:iCs/>
          <w:szCs w:val="28"/>
          <w:lang w:eastAsia="ru-RU"/>
        </w:rPr>
        <w:t xml:space="preserve"> н.р..</w:t>
      </w:r>
    </w:p>
    <w:p w:rsidR="005E2415" w:rsidRPr="005E2415" w:rsidRDefault="00F344E3" w:rsidP="005E2415">
      <w:pPr>
        <w:ind w:left="60"/>
        <w:rPr>
          <w:rFonts w:eastAsia="Times New Roman"/>
          <w:szCs w:val="28"/>
          <w:lang w:eastAsia="ru-RU"/>
        </w:rPr>
      </w:pPr>
      <w:r>
        <w:rPr>
          <w:rFonts w:eastAsia="Times New Roman"/>
          <w:iCs/>
          <w:szCs w:val="28"/>
          <w:lang w:eastAsia="ru-RU"/>
        </w:rPr>
        <w:t xml:space="preserve">  7</w:t>
      </w:r>
      <w:r w:rsidR="005E2415" w:rsidRPr="005E2415">
        <w:rPr>
          <w:rFonts w:eastAsia="Times New Roman"/>
          <w:iCs/>
          <w:szCs w:val="28"/>
          <w:lang w:eastAsia="ru-RU"/>
        </w:rPr>
        <w:t xml:space="preserve">.2. Максимально сприяти  колективним, груповим та індивідуальним формам методичної роботи педпрацівників з метою реалізації </w:t>
      </w:r>
      <w:r w:rsidR="005E2415" w:rsidRPr="005E2415">
        <w:rPr>
          <w:rFonts w:eastAsia="Times New Roman"/>
          <w:szCs w:val="28"/>
          <w:lang w:eastAsia="ru-RU"/>
        </w:rPr>
        <w:t>методичної проблеми школи, удосконалення фахової майстерності педагогів та поліпшення якості навчально-виховного процесу.</w:t>
      </w:r>
    </w:p>
    <w:p w:rsidR="005E2415" w:rsidRPr="005E2415" w:rsidRDefault="00F344E3" w:rsidP="005E2415">
      <w:pPr>
        <w:ind w:left="60"/>
        <w:rPr>
          <w:rFonts w:eastAsia="Times New Roman"/>
          <w:szCs w:val="28"/>
          <w:lang w:eastAsia="ru-RU"/>
        </w:rPr>
      </w:pPr>
      <w:r>
        <w:rPr>
          <w:rFonts w:eastAsia="Times New Roman"/>
          <w:szCs w:val="28"/>
          <w:lang w:eastAsia="ru-RU"/>
        </w:rPr>
        <w:t xml:space="preserve">  7</w:t>
      </w:r>
      <w:r w:rsidR="005E2415" w:rsidRPr="005E2415">
        <w:rPr>
          <w:rFonts w:eastAsia="Times New Roman"/>
          <w:szCs w:val="28"/>
          <w:lang w:eastAsia="ru-RU"/>
        </w:rPr>
        <w:t xml:space="preserve">.3.  Спрямувати діяльність шкільних методичних об’єднань на оперативну та конструктивну роботу, максимально використовуючи рекомендації ПОІППО ім.М.В.Остроградського. </w:t>
      </w:r>
    </w:p>
    <w:p w:rsidR="005E2415" w:rsidRPr="005E2415" w:rsidRDefault="00F344E3" w:rsidP="005E2415">
      <w:pPr>
        <w:rPr>
          <w:rFonts w:eastAsia="Times New Roman"/>
          <w:szCs w:val="28"/>
          <w:lang w:eastAsia="ru-RU"/>
        </w:rPr>
      </w:pPr>
      <w:r>
        <w:rPr>
          <w:rFonts w:eastAsia="Times New Roman"/>
          <w:szCs w:val="28"/>
          <w:lang w:eastAsia="ru-RU"/>
        </w:rPr>
        <w:t xml:space="preserve">   7</w:t>
      </w:r>
      <w:r w:rsidR="005E2415" w:rsidRPr="005E2415">
        <w:rPr>
          <w:rFonts w:eastAsia="Times New Roman"/>
          <w:szCs w:val="28"/>
          <w:lang w:eastAsia="ru-RU"/>
        </w:rPr>
        <w:t>.4.  Вести систематичний контроль за участю педагогічних працівників у всіх колективних та групових формах методичної роботи з подальшим вивченням ефективності цієї участі.</w:t>
      </w:r>
    </w:p>
    <w:p w:rsidR="005E2415" w:rsidRPr="005E2415" w:rsidRDefault="00F344E3" w:rsidP="005E2415">
      <w:pPr>
        <w:rPr>
          <w:rFonts w:eastAsia="Times New Roman"/>
          <w:szCs w:val="28"/>
          <w:lang w:eastAsia="ru-RU"/>
        </w:rPr>
      </w:pPr>
      <w:r>
        <w:rPr>
          <w:rFonts w:eastAsia="Times New Roman"/>
          <w:szCs w:val="28"/>
          <w:lang w:eastAsia="ru-RU"/>
        </w:rPr>
        <w:t xml:space="preserve">   7</w:t>
      </w:r>
      <w:r w:rsidR="005E2415" w:rsidRPr="005E2415">
        <w:rPr>
          <w:rFonts w:eastAsia="Times New Roman"/>
          <w:szCs w:val="28"/>
          <w:lang w:eastAsia="ru-RU"/>
        </w:rPr>
        <w:t xml:space="preserve">.5. Активізувати роботу щодо проведення національно-патріотичного виховання дітей та учнівської молоді у закладах освіти, максимально використовуючи рекомендації МОН України, Департаменту освіти і науки </w:t>
      </w:r>
      <w:r w:rsidR="005E2415" w:rsidRPr="005E2415">
        <w:rPr>
          <w:rFonts w:eastAsia="Times New Roman"/>
          <w:szCs w:val="28"/>
          <w:lang w:eastAsia="ru-RU"/>
        </w:rPr>
        <w:lastRenderedPageBreak/>
        <w:t>Полтавської ОДА, ПОІППО ім. М.В. Остро</w:t>
      </w:r>
      <w:r>
        <w:rPr>
          <w:rFonts w:eastAsia="Times New Roman"/>
          <w:szCs w:val="28"/>
          <w:lang w:eastAsia="ru-RU"/>
        </w:rPr>
        <w:t>градського, Шишацького районного методичного центру</w:t>
      </w:r>
    </w:p>
    <w:p w:rsidR="005E2415" w:rsidRPr="005E2415" w:rsidRDefault="00F344E3" w:rsidP="005E2415">
      <w:pPr>
        <w:rPr>
          <w:rFonts w:eastAsia="Times New Roman"/>
          <w:szCs w:val="28"/>
          <w:lang w:eastAsia="ru-RU"/>
        </w:rPr>
      </w:pPr>
      <w:r>
        <w:rPr>
          <w:rFonts w:eastAsia="Times New Roman"/>
          <w:szCs w:val="28"/>
          <w:lang w:eastAsia="ru-RU"/>
        </w:rPr>
        <w:t xml:space="preserve">   7.6</w:t>
      </w:r>
      <w:r w:rsidR="005E2415" w:rsidRPr="005E2415">
        <w:rPr>
          <w:rFonts w:eastAsia="Times New Roman"/>
          <w:szCs w:val="28"/>
          <w:lang w:eastAsia="ru-RU"/>
        </w:rPr>
        <w:t>.   Спрямовувати роботу педагогічних колективів на впровадження інноваційних педтехнологій(їх елементів) під час здійснення навчально-виховного процесу.</w:t>
      </w:r>
    </w:p>
    <w:p w:rsidR="005E2415" w:rsidRPr="005E2415" w:rsidRDefault="00F344E3" w:rsidP="005E2415">
      <w:pPr>
        <w:rPr>
          <w:rFonts w:eastAsia="Times New Roman"/>
          <w:szCs w:val="28"/>
          <w:lang w:eastAsia="ru-RU"/>
        </w:rPr>
      </w:pPr>
      <w:r>
        <w:rPr>
          <w:rFonts w:eastAsia="Times New Roman"/>
          <w:szCs w:val="28"/>
          <w:lang w:eastAsia="ru-RU"/>
        </w:rPr>
        <w:t xml:space="preserve">   7.7</w:t>
      </w:r>
      <w:r w:rsidR="005E2415" w:rsidRPr="005E2415">
        <w:rPr>
          <w:rFonts w:eastAsia="Times New Roman"/>
          <w:szCs w:val="28"/>
          <w:lang w:eastAsia="ru-RU"/>
        </w:rPr>
        <w:t xml:space="preserve">. </w:t>
      </w:r>
      <w:r w:rsidR="005E2415" w:rsidRPr="005E2415">
        <w:rPr>
          <w:rFonts w:eastAsia="Times New Roman"/>
          <w:bCs/>
          <w:iCs/>
          <w:szCs w:val="28"/>
          <w:lang w:eastAsia="ru-RU"/>
        </w:rPr>
        <w:t>Забезпечити належний контроль у закладі  щодо реалізації нових Державних стандартів</w:t>
      </w:r>
      <w:r w:rsidR="005E2415" w:rsidRPr="005E2415">
        <w:rPr>
          <w:rFonts w:eastAsia="Times New Roman"/>
          <w:szCs w:val="28"/>
          <w:lang w:eastAsia="ru-RU"/>
        </w:rPr>
        <w:t>.</w:t>
      </w:r>
    </w:p>
    <w:p w:rsidR="005E2415" w:rsidRPr="005E2415" w:rsidRDefault="00F344E3" w:rsidP="005E2415">
      <w:pPr>
        <w:rPr>
          <w:rFonts w:eastAsia="Times New Roman"/>
          <w:bCs/>
          <w:iCs/>
          <w:szCs w:val="28"/>
          <w:lang w:eastAsia="ru-RU"/>
        </w:rPr>
      </w:pPr>
      <w:r>
        <w:rPr>
          <w:rFonts w:eastAsia="Times New Roman"/>
          <w:szCs w:val="28"/>
          <w:lang w:eastAsia="ru-RU"/>
        </w:rPr>
        <w:t xml:space="preserve">   7.8</w:t>
      </w:r>
      <w:r w:rsidR="005E2415" w:rsidRPr="005E2415">
        <w:rPr>
          <w:rFonts w:eastAsia="Times New Roman"/>
          <w:szCs w:val="28"/>
          <w:lang w:eastAsia="ru-RU"/>
        </w:rPr>
        <w:t xml:space="preserve">.  Протягом року здійснювати заходи, що сприяють неперервній освіті педагогічних працівників. </w:t>
      </w:r>
    </w:p>
    <w:p w:rsidR="005E2415" w:rsidRDefault="00833E60" w:rsidP="005E2415">
      <w:pPr>
        <w:widowControl w:val="0"/>
        <w:rPr>
          <w:rFonts w:eastAsia="Times New Roman"/>
          <w:bCs/>
          <w:iCs/>
          <w:szCs w:val="28"/>
          <w:lang w:eastAsia="ru-RU"/>
        </w:rPr>
      </w:pPr>
      <w:r>
        <w:rPr>
          <w:rFonts w:eastAsia="Times New Roman"/>
          <w:bCs/>
          <w:iCs/>
          <w:szCs w:val="28"/>
          <w:lang w:eastAsia="ru-RU"/>
        </w:rPr>
        <w:t xml:space="preserve">    8. Нагородити грамотами та подяками Шишацького районного методичного центру керівників загальноосвітніх навчальних закладів, заступників директорів ЗНЗ, завідуючих ДНЗ, педагогічних працівників закладів освіти Шишацького району, які брали активну участь у підготовці та організації проведення </w:t>
      </w:r>
      <w:r w:rsidR="00212682">
        <w:rPr>
          <w:rFonts w:eastAsia="Times New Roman"/>
          <w:bCs/>
          <w:iCs/>
          <w:szCs w:val="28"/>
          <w:lang w:eastAsia="ru-RU"/>
        </w:rPr>
        <w:t>районних методичних заходів у 2015-2016 н.р.</w:t>
      </w:r>
    </w:p>
    <w:p w:rsidR="00CE0EA5" w:rsidRDefault="00CE0EA5" w:rsidP="005E2415">
      <w:pPr>
        <w:widowControl w:val="0"/>
        <w:rPr>
          <w:rFonts w:eastAsia="Times New Roman"/>
          <w:bCs/>
          <w:iCs/>
          <w:szCs w:val="28"/>
          <w:lang w:eastAsia="ru-RU"/>
        </w:rPr>
      </w:pPr>
    </w:p>
    <w:p w:rsidR="00CE0EA5" w:rsidRPr="005E2415" w:rsidRDefault="00CE0EA5" w:rsidP="005E2415">
      <w:pPr>
        <w:widowControl w:val="0"/>
        <w:rPr>
          <w:rFonts w:eastAsia="Times New Roman"/>
          <w:bCs/>
          <w:iCs/>
          <w:szCs w:val="28"/>
          <w:lang w:eastAsia="ru-RU"/>
        </w:rPr>
      </w:pPr>
    </w:p>
    <w:p w:rsidR="00A10FAF" w:rsidRDefault="005E2415" w:rsidP="00A10FAF">
      <w:pPr>
        <w:widowControl w:val="0"/>
        <w:jc w:val="left"/>
        <w:rPr>
          <w:rFonts w:eastAsia="Times New Roman"/>
          <w:bCs/>
          <w:iCs/>
          <w:szCs w:val="28"/>
          <w:lang w:eastAsia="ru-RU"/>
        </w:rPr>
      </w:pPr>
      <w:r w:rsidRPr="005E2415">
        <w:rPr>
          <w:rFonts w:eastAsia="Times New Roman"/>
          <w:bCs/>
          <w:iCs/>
          <w:szCs w:val="28"/>
          <w:lang w:eastAsia="ru-RU"/>
        </w:rPr>
        <w:t xml:space="preserve">     </w:t>
      </w:r>
      <w:r w:rsidR="00A10FAF">
        <w:rPr>
          <w:rFonts w:eastAsia="Times New Roman"/>
          <w:bCs/>
          <w:iCs/>
          <w:szCs w:val="28"/>
          <w:lang w:eastAsia="ru-RU"/>
        </w:rPr>
        <w:t>Директор Шишацького районного</w:t>
      </w:r>
    </w:p>
    <w:p w:rsidR="00A10FAF" w:rsidRPr="005E2415" w:rsidRDefault="00A10FAF" w:rsidP="00A10FAF">
      <w:pPr>
        <w:widowControl w:val="0"/>
        <w:jc w:val="left"/>
        <w:rPr>
          <w:rFonts w:eastAsia="Times New Roman"/>
          <w:bCs/>
          <w:iCs/>
          <w:szCs w:val="28"/>
          <w:lang w:eastAsia="ru-RU"/>
        </w:rPr>
        <w:sectPr w:rsidR="00A10FAF" w:rsidRPr="005E2415" w:rsidSect="00DF7B99">
          <w:headerReference w:type="default" r:id="rId15"/>
          <w:pgSz w:w="11907" w:h="16840" w:code="9"/>
          <w:pgMar w:top="1134" w:right="567" w:bottom="1134" w:left="1701" w:header="720" w:footer="720" w:gutter="0"/>
          <w:cols w:space="720"/>
          <w:noEndnote/>
        </w:sectPr>
      </w:pPr>
      <w:r>
        <w:rPr>
          <w:rFonts w:eastAsia="Times New Roman"/>
          <w:bCs/>
          <w:iCs/>
          <w:szCs w:val="28"/>
          <w:lang w:eastAsia="ru-RU"/>
        </w:rPr>
        <w:t xml:space="preserve">              методичного центру</w:t>
      </w:r>
      <w:r w:rsidR="00CE0EA5">
        <w:rPr>
          <w:rFonts w:eastAsia="Times New Roman"/>
          <w:bCs/>
          <w:iCs/>
          <w:szCs w:val="28"/>
          <w:lang w:eastAsia="ru-RU"/>
        </w:rPr>
        <w:t xml:space="preserve">                                                  О.М. Чер</w:t>
      </w:r>
      <w:r w:rsidR="002C3EBB">
        <w:rPr>
          <w:rFonts w:eastAsia="Times New Roman"/>
          <w:bCs/>
          <w:iCs/>
          <w:szCs w:val="28"/>
          <w:lang w:eastAsia="ru-RU"/>
        </w:rPr>
        <w:t xml:space="preserve">нобель   </w:t>
      </w:r>
    </w:p>
    <w:p w:rsidR="002C3EBB" w:rsidRDefault="002C3EBB"/>
    <w:sectPr w:rsidR="002C3EBB" w:rsidSect="00DF7B9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51" w:rsidRDefault="00D70D51">
      <w:r>
        <w:separator/>
      </w:r>
    </w:p>
  </w:endnote>
  <w:endnote w:type="continuationSeparator" w:id="0">
    <w:p w:rsidR="00D70D51" w:rsidRDefault="00D7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BoldItalic">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roman"/>
    <w:pitch w:val="default"/>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51" w:rsidRDefault="00D70D51">
      <w:r>
        <w:separator/>
      </w:r>
    </w:p>
  </w:footnote>
  <w:footnote w:type="continuationSeparator" w:id="0">
    <w:p w:rsidR="00D70D51" w:rsidRDefault="00D7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EF" w:rsidRDefault="00396AEF">
    <w:pPr>
      <w:pStyle w:val="af"/>
      <w:jc w:val="center"/>
    </w:pPr>
    <w:r>
      <w:fldChar w:fldCharType="begin"/>
    </w:r>
    <w:r>
      <w:instrText>PAGE   \* MERGEFORMAT</w:instrText>
    </w:r>
    <w:r>
      <w:fldChar w:fldCharType="separate"/>
    </w:r>
    <w:r w:rsidR="0042602D" w:rsidRPr="0042602D">
      <w:rPr>
        <w:noProof/>
        <w:lang w:val="uk-UA"/>
      </w:rPr>
      <w:t>61</w:t>
    </w:r>
    <w:r>
      <w:fldChar w:fldCharType="end"/>
    </w:r>
  </w:p>
  <w:p w:rsidR="00396AEF" w:rsidRDefault="00396AE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FD8"/>
    <w:multiLevelType w:val="multilevel"/>
    <w:tmpl w:val="4E440F2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0C9307F4"/>
    <w:multiLevelType w:val="hybridMultilevel"/>
    <w:tmpl w:val="E0E41564"/>
    <w:lvl w:ilvl="0" w:tplc="848EC57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D7C08F3"/>
    <w:multiLevelType w:val="hybridMultilevel"/>
    <w:tmpl w:val="EF6A3BF4"/>
    <w:lvl w:ilvl="0" w:tplc="97BED5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45118"/>
    <w:multiLevelType w:val="hybridMultilevel"/>
    <w:tmpl w:val="320C5C16"/>
    <w:lvl w:ilvl="0" w:tplc="26640E2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0D1666E"/>
    <w:multiLevelType w:val="hybridMultilevel"/>
    <w:tmpl w:val="97F052A6"/>
    <w:lvl w:ilvl="0" w:tplc="9B78E08A">
      <w:start w:val="21"/>
      <w:numFmt w:val="bullet"/>
      <w:lvlText w:val="-"/>
      <w:lvlJc w:val="left"/>
      <w:pPr>
        <w:tabs>
          <w:tab w:val="num" w:pos="735"/>
        </w:tabs>
        <w:ind w:left="735" w:hanging="375"/>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895DD1"/>
    <w:multiLevelType w:val="hybridMultilevel"/>
    <w:tmpl w:val="62468B92"/>
    <w:lvl w:ilvl="0" w:tplc="EAE626EA">
      <w:start w:val="3"/>
      <w:numFmt w:val="bullet"/>
      <w:lvlText w:val="-"/>
      <w:lvlJc w:val="left"/>
      <w:pPr>
        <w:ind w:left="1068" w:hanging="360"/>
      </w:pPr>
      <w:rPr>
        <w:rFonts w:ascii="Times New Roman" w:eastAsia="Times New Roman" w:hAnsi="Times New Roman" w:cs="Times New Roman" w:hint="default"/>
        <w:sz w:val="28"/>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3D21325"/>
    <w:multiLevelType w:val="hybridMultilevel"/>
    <w:tmpl w:val="D5B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6393D"/>
    <w:multiLevelType w:val="hybridMultilevel"/>
    <w:tmpl w:val="174C3D18"/>
    <w:lvl w:ilvl="0" w:tplc="C3D41140">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59FB"/>
    <w:multiLevelType w:val="hybridMultilevel"/>
    <w:tmpl w:val="803E6F7C"/>
    <w:lvl w:ilvl="0" w:tplc="A3B85E4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FC62081"/>
    <w:multiLevelType w:val="hybridMultilevel"/>
    <w:tmpl w:val="4C78FF24"/>
    <w:lvl w:ilvl="0" w:tplc="BB180D8A">
      <w:numFmt w:val="bullet"/>
      <w:lvlText w:val="-"/>
      <w:lvlJc w:val="left"/>
      <w:pPr>
        <w:tabs>
          <w:tab w:val="num" w:pos="1875"/>
        </w:tabs>
        <w:ind w:left="1875" w:hanging="360"/>
      </w:pPr>
      <w:rPr>
        <w:rFonts w:ascii="Times New Roman" w:eastAsia="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0">
    <w:nsid w:val="21EF134F"/>
    <w:multiLevelType w:val="hybridMultilevel"/>
    <w:tmpl w:val="5C2211F6"/>
    <w:lvl w:ilvl="0" w:tplc="C4743B2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F1190"/>
    <w:multiLevelType w:val="hybridMultilevel"/>
    <w:tmpl w:val="31120B78"/>
    <w:lvl w:ilvl="0" w:tplc="B6740C40">
      <w:start w:val="1"/>
      <w:numFmt w:val="decimal"/>
      <w:lvlText w:val="%1."/>
      <w:lvlJc w:val="left"/>
      <w:pPr>
        <w:tabs>
          <w:tab w:val="num" w:pos="600"/>
        </w:tabs>
        <w:ind w:left="600" w:hanging="360"/>
      </w:pPr>
    </w:lvl>
    <w:lvl w:ilvl="1" w:tplc="3EB0436E">
      <w:start w:val="16"/>
      <w:numFmt w:val="bullet"/>
      <w:lvlText w:val="-"/>
      <w:lvlJc w:val="left"/>
      <w:pPr>
        <w:tabs>
          <w:tab w:val="num" w:pos="1320"/>
        </w:tabs>
        <w:ind w:left="132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5946D9"/>
    <w:multiLevelType w:val="hybridMultilevel"/>
    <w:tmpl w:val="AC3C1760"/>
    <w:lvl w:ilvl="0" w:tplc="D06C45C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8AE6267"/>
    <w:multiLevelType w:val="hybridMultilevel"/>
    <w:tmpl w:val="C5F4D42A"/>
    <w:lvl w:ilvl="0" w:tplc="48FEBDC6">
      <w:start w:val="20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2C0D36CD"/>
    <w:multiLevelType w:val="hybridMultilevel"/>
    <w:tmpl w:val="6E9E0642"/>
    <w:lvl w:ilvl="0" w:tplc="7A56D538">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A1E4A"/>
    <w:multiLevelType w:val="multilevel"/>
    <w:tmpl w:val="B4ACB49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6">
    <w:nsid w:val="2DAB3247"/>
    <w:multiLevelType w:val="hybridMultilevel"/>
    <w:tmpl w:val="764CC840"/>
    <w:lvl w:ilvl="0" w:tplc="F61658B4">
      <w:start w:val="20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2E92513B"/>
    <w:multiLevelType w:val="hybridMultilevel"/>
    <w:tmpl w:val="0ECC29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A368EA"/>
    <w:multiLevelType w:val="hybridMultilevel"/>
    <w:tmpl w:val="AFA28B4A"/>
    <w:lvl w:ilvl="0" w:tplc="0D827BE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407E5F7F"/>
    <w:multiLevelType w:val="hybridMultilevel"/>
    <w:tmpl w:val="9112E000"/>
    <w:lvl w:ilvl="0" w:tplc="F196B5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1603FA6"/>
    <w:multiLevelType w:val="hybridMultilevel"/>
    <w:tmpl w:val="8902AA74"/>
    <w:lvl w:ilvl="0" w:tplc="7AA6B8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4E716F"/>
    <w:multiLevelType w:val="hybridMultilevel"/>
    <w:tmpl w:val="E4ECD476"/>
    <w:lvl w:ilvl="0" w:tplc="6C1859F6">
      <w:numFmt w:val="bullet"/>
      <w:lvlText w:val="-"/>
      <w:lvlJc w:val="left"/>
      <w:pPr>
        <w:tabs>
          <w:tab w:val="num" w:pos="510"/>
        </w:tabs>
        <w:ind w:left="510" w:hanging="360"/>
      </w:pPr>
      <w:rPr>
        <w:rFonts w:ascii="Times New Roman" w:eastAsia="Times New Roman" w:hAnsi="Times New Roman" w:cs="Times New Roman" w:hint="default"/>
      </w:rPr>
    </w:lvl>
    <w:lvl w:ilvl="1" w:tplc="0419000F">
      <w:start w:val="1"/>
      <w:numFmt w:val="decimal"/>
      <w:lvlText w:val="%2."/>
      <w:lvlJc w:val="left"/>
      <w:pPr>
        <w:tabs>
          <w:tab w:val="num" w:pos="1230"/>
        </w:tabs>
        <w:ind w:left="1230" w:hanging="360"/>
      </w:pPr>
      <w:rPr>
        <w:rFonts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2">
    <w:nsid w:val="45522F06"/>
    <w:multiLevelType w:val="hybridMultilevel"/>
    <w:tmpl w:val="5EC4F1BE"/>
    <w:lvl w:ilvl="0" w:tplc="85C42C2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9936352"/>
    <w:multiLevelType w:val="hybridMultilevel"/>
    <w:tmpl w:val="BC4A11C6"/>
    <w:lvl w:ilvl="0" w:tplc="4322D98E">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C82C3A"/>
    <w:multiLevelType w:val="hybridMultilevel"/>
    <w:tmpl w:val="6C2077DA"/>
    <w:lvl w:ilvl="0" w:tplc="B8FAEA6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5">
    <w:nsid w:val="51E92867"/>
    <w:multiLevelType w:val="hybridMultilevel"/>
    <w:tmpl w:val="05CE06E2"/>
    <w:lvl w:ilvl="0" w:tplc="78D4F462">
      <w:start w:val="10"/>
      <w:numFmt w:val="bullet"/>
      <w:lvlText w:val="-"/>
      <w:lvlJc w:val="left"/>
      <w:pPr>
        <w:tabs>
          <w:tab w:val="num" w:pos="1485"/>
        </w:tabs>
        <w:ind w:left="148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BB7414"/>
    <w:multiLevelType w:val="hybridMultilevel"/>
    <w:tmpl w:val="99409CFE"/>
    <w:lvl w:ilvl="0" w:tplc="BB180D8A">
      <w:numFmt w:val="bullet"/>
      <w:lvlText w:val="-"/>
      <w:lvlJc w:val="left"/>
      <w:pPr>
        <w:tabs>
          <w:tab w:val="num" w:pos="1260"/>
        </w:tabs>
        <w:ind w:left="1260" w:hanging="360"/>
      </w:pPr>
      <w:rPr>
        <w:rFonts w:ascii="Times New Roman" w:eastAsia="Times New Roman" w:hAnsi="Times New Roman" w:cs="Times New Roman" w:hint="default"/>
      </w:rPr>
    </w:lvl>
    <w:lvl w:ilvl="1" w:tplc="BB180D8A">
      <w:numFmt w:val="bullet"/>
      <w:lvlText w:val="-"/>
      <w:lvlJc w:val="left"/>
      <w:pPr>
        <w:tabs>
          <w:tab w:val="num" w:pos="1260"/>
        </w:tabs>
        <w:ind w:left="126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F632ABD"/>
    <w:multiLevelType w:val="hybridMultilevel"/>
    <w:tmpl w:val="2C1EFFDA"/>
    <w:lvl w:ilvl="0" w:tplc="5A56F1E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040EC5"/>
    <w:multiLevelType w:val="hybridMultilevel"/>
    <w:tmpl w:val="33A49E1C"/>
    <w:lvl w:ilvl="0" w:tplc="EAF2DDAE">
      <w:start w:val="1"/>
      <w:numFmt w:val="decimal"/>
      <w:lvlText w:val="%1)"/>
      <w:lvlJc w:val="left"/>
      <w:pPr>
        <w:ind w:left="360" w:hanging="360"/>
      </w:pPr>
      <w:rPr>
        <w:rFonts w:hint="default"/>
        <w:i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9">
    <w:nsid w:val="67D530FC"/>
    <w:multiLevelType w:val="hybridMultilevel"/>
    <w:tmpl w:val="64020588"/>
    <w:lvl w:ilvl="0" w:tplc="A9A46B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68827DFB"/>
    <w:multiLevelType w:val="hybridMultilevel"/>
    <w:tmpl w:val="50D0D610"/>
    <w:lvl w:ilvl="0" w:tplc="7FBAA2AC">
      <w:numFmt w:val="bullet"/>
      <w:lvlText w:val="-"/>
      <w:lvlJc w:val="left"/>
      <w:pPr>
        <w:tabs>
          <w:tab w:val="num" w:pos="1200"/>
        </w:tabs>
        <w:ind w:left="1200" w:hanging="360"/>
      </w:pPr>
      <w:rPr>
        <w:rFonts w:ascii="Arial Narrow" w:eastAsia="Times New Roman" w:hAnsi="Arial Narrow"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1">
    <w:nsid w:val="78D14DF7"/>
    <w:multiLevelType w:val="hybridMultilevel"/>
    <w:tmpl w:val="29143EA4"/>
    <w:lvl w:ilvl="0" w:tplc="0CC438BE">
      <w:start w:val="4"/>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2">
    <w:nsid w:val="79255950"/>
    <w:multiLevelType w:val="hybridMultilevel"/>
    <w:tmpl w:val="0884264E"/>
    <w:lvl w:ilvl="0" w:tplc="51F6DE1A">
      <w:start w:val="3"/>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F536EF4"/>
    <w:multiLevelType w:val="multilevel"/>
    <w:tmpl w:val="4E440F2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10"/>
  </w:num>
  <w:num w:numId="2">
    <w:abstractNumId w:val="26"/>
  </w:num>
  <w:num w:numId="3">
    <w:abstractNumId w:val="9"/>
  </w:num>
  <w:num w:numId="4">
    <w:abstractNumId w:val="33"/>
  </w:num>
  <w:num w:numId="5">
    <w:abstractNumId w:val="27"/>
  </w:num>
  <w:num w:numId="6">
    <w:abstractNumId w:val="22"/>
  </w:num>
  <w:num w:numId="7">
    <w:abstractNumId w:val="30"/>
  </w:num>
  <w:num w:numId="8">
    <w:abstractNumId w:val="21"/>
  </w:num>
  <w:num w:numId="9">
    <w:abstractNumId w:val="8"/>
  </w:num>
  <w:num w:numId="10">
    <w:abstractNumId w:val="24"/>
  </w:num>
  <w:num w:numId="11">
    <w:abstractNumId w:val="0"/>
  </w:num>
  <w:num w:numId="12">
    <w:abstractNumId w:val="23"/>
  </w:num>
  <w:num w:numId="13">
    <w:abstractNumId w:val="4"/>
  </w:num>
  <w:num w:numId="14">
    <w:abstractNumId w:val="16"/>
  </w:num>
  <w:num w:numId="15">
    <w:abstractNumId w:val="7"/>
  </w:num>
  <w:num w:numId="16">
    <w:abstractNumId w:val="13"/>
  </w:num>
  <w:num w:numId="17">
    <w:abstractNumId w:val="14"/>
  </w:num>
  <w:num w:numId="18">
    <w:abstractNumId w:val="16"/>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19"/>
  </w:num>
  <w:num w:numId="23">
    <w:abstractNumId w:val="18"/>
  </w:num>
  <w:num w:numId="24">
    <w:abstractNumId w:val="15"/>
  </w:num>
  <w:num w:numId="25">
    <w:abstractNumId w:val="28"/>
  </w:num>
  <w:num w:numId="26">
    <w:abstractNumId w:val="31"/>
  </w:num>
  <w:num w:numId="27">
    <w:abstractNumId w:val="5"/>
  </w:num>
  <w:num w:numId="28">
    <w:abstractNumId w:val="32"/>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29"/>
  </w:num>
  <w:num w:numId="33">
    <w:abstractNumId w:val="12"/>
  </w:num>
  <w:num w:numId="34">
    <w:abstractNumId w:val="2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F0"/>
    <w:rsid w:val="00000AA9"/>
    <w:rsid w:val="00003E45"/>
    <w:rsid w:val="00013BC5"/>
    <w:rsid w:val="0001434C"/>
    <w:rsid w:val="000210C0"/>
    <w:rsid w:val="00022202"/>
    <w:rsid w:val="000352D2"/>
    <w:rsid w:val="00097F02"/>
    <w:rsid w:val="000B2077"/>
    <w:rsid w:val="000C7589"/>
    <w:rsid w:val="000D2866"/>
    <w:rsid w:val="000E19FB"/>
    <w:rsid w:val="000E649A"/>
    <w:rsid w:val="000E65D5"/>
    <w:rsid w:val="001002FE"/>
    <w:rsid w:val="00116FCC"/>
    <w:rsid w:val="00131912"/>
    <w:rsid w:val="00131E1F"/>
    <w:rsid w:val="00157A5F"/>
    <w:rsid w:val="00175AA0"/>
    <w:rsid w:val="001B3C3B"/>
    <w:rsid w:val="001B3D8C"/>
    <w:rsid w:val="001C5714"/>
    <w:rsid w:val="001C5E15"/>
    <w:rsid w:val="001D662C"/>
    <w:rsid w:val="001D6726"/>
    <w:rsid w:val="001E0486"/>
    <w:rsid w:val="001E2E8B"/>
    <w:rsid w:val="001E4CAA"/>
    <w:rsid w:val="002035BD"/>
    <w:rsid w:val="00212682"/>
    <w:rsid w:val="002248F8"/>
    <w:rsid w:val="00227842"/>
    <w:rsid w:val="00241FC4"/>
    <w:rsid w:val="00261E93"/>
    <w:rsid w:val="00265633"/>
    <w:rsid w:val="00266ACA"/>
    <w:rsid w:val="00266F7F"/>
    <w:rsid w:val="00275B64"/>
    <w:rsid w:val="00280621"/>
    <w:rsid w:val="00281911"/>
    <w:rsid w:val="0028196D"/>
    <w:rsid w:val="0028269B"/>
    <w:rsid w:val="00290821"/>
    <w:rsid w:val="002A5698"/>
    <w:rsid w:val="002C3DCD"/>
    <w:rsid w:val="002C3EBB"/>
    <w:rsid w:val="002C62AD"/>
    <w:rsid w:val="002F1B29"/>
    <w:rsid w:val="003013EB"/>
    <w:rsid w:val="00302AA1"/>
    <w:rsid w:val="00303454"/>
    <w:rsid w:val="00313762"/>
    <w:rsid w:val="00320220"/>
    <w:rsid w:val="0034170A"/>
    <w:rsid w:val="00342FEA"/>
    <w:rsid w:val="00345107"/>
    <w:rsid w:val="003477B9"/>
    <w:rsid w:val="00355EB1"/>
    <w:rsid w:val="0036101D"/>
    <w:rsid w:val="003639A2"/>
    <w:rsid w:val="00367A89"/>
    <w:rsid w:val="00367D72"/>
    <w:rsid w:val="00373912"/>
    <w:rsid w:val="00390B7C"/>
    <w:rsid w:val="00396AEF"/>
    <w:rsid w:val="003B011C"/>
    <w:rsid w:val="003B2DC1"/>
    <w:rsid w:val="003B3CDE"/>
    <w:rsid w:val="003B50EC"/>
    <w:rsid w:val="003B605D"/>
    <w:rsid w:val="003C3168"/>
    <w:rsid w:val="003D2936"/>
    <w:rsid w:val="003E2DFA"/>
    <w:rsid w:val="003E6148"/>
    <w:rsid w:val="003E6C83"/>
    <w:rsid w:val="003F0F2F"/>
    <w:rsid w:val="003F759F"/>
    <w:rsid w:val="00401534"/>
    <w:rsid w:val="004020EF"/>
    <w:rsid w:val="00402526"/>
    <w:rsid w:val="004047B9"/>
    <w:rsid w:val="0040524C"/>
    <w:rsid w:val="00421236"/>
    <w:rsid w:val="0042182E"/>
    <w:rsid w:val="0042602D"/>
    <w:rsid w:val="00433942"/>
    <w:rsid w:val="00437CDA"/>
    <w:rsid w:val="004420CD"/>
    <w:rsid w:val="00452FCD"/>
    <w:rsid w:val="00457663"/>
    <w:rsid w:val="004816B7"/>
    <w:rsid w:val="0048411C"/>
    <w:rsid w:val="004B3E32"/>
    <w:rsid w:val="004B5F56"/>
    <w:rsid w:val="004B6934"/>
    <w:rsid w:val="004C3B7D"/>
    <w:rsid w:val="004D04C1"/>
    <w:rsid w:val="004D284A"/>
    <w:rsid w:val="004E3E93"/>
    <w:rsid w:val="00505C92"/>
    <w:rsid w:val="00507727"/>
    <w:rsid w:val="00520B65"/>
    <w:rsid w:val="0052764A"/>
    <w:rsid w:val="005334C3"/>
    <w:rsid w:val="00540C32"/>
    <w:rsid w:val="00554D54"/>
    <w:rsid w:val="00560D87"/>
    <w:rsid w:val="00570048"/>
    <w:rsid w:val="005719A7"/>
    <w:rsid w:val="0058471C"/>
    <w:rsid w:val="00586C5C"/>
    <w:rsid w:val="0059100A"/>
    <w:rsid w:val="00592234"/>
    <w:rsid w:val="00592D0B"/>
    <w:rsid w:val="005A1E4E"/>
    <w:rsid w:val="005A5CAA"/>
    <w:rsid w:val="005A6DD3"/>
    <w:rsid w:val="005B5E1D"/>
    <w:rsid w:val="005C7FBA"/>
    <w:rsid w:val="005D5487"/>
    <w:rsid w:val="005D6D7E"/>
    <w:rsid w:val="005E00D7"/>
    <w:rsid w:val="005E2415"/>
    <w:rsid w:val="005E440F"/>
    <w:rsid w:val="005E59C0"/>
    <w:rsid w:val="005F203D"/>
    <w:rsid w:val="005F3CE8"/>
    <w:rsid w:val="00614E68"/>
    <w:rsid w:val="00622954"/>
    <w:rsid w:val="0067164E"/>
    <w:rsid w:val="00675648"/>
    <w:rsid w:val="00691765"/>
    <w:rsid w:val="00692B0B"/>
    <w:rsid w:val="006A59A1"/>
    <w:rsid w:val="006B0A12"/>
    <w:rsid w:val="006C509E"/>
    <w:rsid w:val="006E089C"/>
    <w:rsid w:val="006E6F8B"/>
    <w:rsid w:val="006F57CC"/>
    <w:rsid w:val="007069FC"/>
    <w:rsid w:val="00707028"/>
    <w:rsid w:val="007133D6"/>
    <w:rsid w:val="0072084D"/>
    <w:rsid w:val="0072243D"/>
    <w:rsid w:val="00730E17"/>
    <w:rsid w:val="0073421B"/>
    <w:rsid w:val="0074136E"/>
    <w:rsid w:val="0075343C"/>
    <w:rsid w:val="00760D90"/>
    <w:rsid w:val="0076246D"/>
    <w:rsid w:val="0077753E"/>
    <w:rsid w:val="00782B21"/>
    <w:rsid w:val="00795130"/>
    <w:rsid w:val="007A174D"/>
    <w:rsid w:val="007B3F77"/>
    <w:rsid w:val="007B4248"/>
    <w:rsid w:val="007E23F2"/>
    <w:rsid w:val="007F2EA9"/>
    <w:rsid w:val="007F4AF8"/>
    <w:rsid w:val="00800D66"/>
    <w:rsid w:val="00817A86"/>
    <w:rsid w:val="008218B8"/>
    <w:rsid w:val="008307FC"/>
    <w:rsid w:val="00833E60"/>
    <w:rsid w:val="008408B0"/>
    <w:rsid w:val="00840B01"/>
    <w:rsid w:val="00841652"/>
    <w:rsid w:val="008508D3"/>
    <w:rsid w:val="00855000"/>
    <w:rsid w:val="008677D8"/>
    <w:rsid w:val="00875DFE"/>
    <w:rsid w:val="00883758"/>
    <w:rsid w:val="0088382A"/>
    <w:rsid w:val="00887A35"/>
    <w:rsid w:val="00896458"/>
    <w:rsid w:val="008A784C"/>
    <w:rsid w:val="008B4D39"/>
    <w:rsid w:val="008B500D"/>
    <w:rsid w:val="008C2079"/>
    <w:rsid w:val="008D1818"/>
    <w:rsid w:val="008D2131"/>
    <w:rsid w:val="008D2819"/>
    <w:rsid w:val="008D7A7D"/>
    <w:rsid w:val="008E57D4"/>
    <w:rsid w:val="008E6074"/>
    <w:rsid w:val="008F32FD"/>
    <w:rsid w:val="0090016C"/>
    <w:rsid w:val="00912797"/>
    <w:rsid w:val="00937C5D"/>
    <w:rsid w:val="009609D7"/>
    <w:rsid w:val="00963971"/>
    <w:rsid w:val="00965C74"/>
    <w:rsid w:val="00974978"/>
    <w:rsid w:val="00974C4A"/>
    <w:rsid w:val="0098418A"/>
    <w:rsid w:val="0099694C"/>
    <w:rsid w:val="009A7C98"/>
    <w:rsid w:val="009B69C2"/>
    <w:rsid w:val="009C2555"/>
    <w:rsid w:val="009C58C7"/>
    <w:rsid w:val="009C7543"/>
    <w:rsid w:val="009D1115"/>
    <w:rsid w:val="009D579A"/>
    <w:rsid w:val="009D5E67"/>
    <w:rsid w:val="009D5FF6"/>
    <w:rsid w:val="009D6AAD"/>
    <w:rsid w:val="009E4A59"/>
    <w:rsid w:val="009F407A"/>
    <w:rsid w:val="009F48D6"/>
    <w:rsid w:val="009F5E4F"/>
    <w:rsid w:val="009F6309"/>
    <w:rsid w:val="009F75DF"/>
    <w:rsid w:val="00A071FD"/>
    <w:rsid w:val="00A1091A"/>
    <w:rsid w:val="00A10ABB"/>
    <w:rsid w:val="00A10FAF"/>
    <w:rsid w:val="00A13780"/>
    <w:rsid w:val="00A13916"/>
    <w:rsid w:val="00A1415A"/>
    <w:rsid w:val="00A30B42"/>
    <w:rsid w:val="00A3429A"/>
    <w:rsid w:val="00A37DFF"/>
    <w:rsid w:val="00A478DF"/>
    <w:rsid w:val="00A52A84"/>
    <w:rsid w:val="00A53668"/>
    <w:rsid w:val="00A56EE1"/>
    <w:rsid w:val="00A6229F"/>
    <w:rsid w:val="00A72322"/>
    <w:rsid w:val="00A74177"/>
    <w:rsid w:val="00A82805"/>
    <w:rsid w:val="00A84BF0"/>
    <w:rsid w:val="00A85842"/>
    <w:rsid w:val="00AB643E"/>
    <w:rsid w:val="00AD18D4"/>
    <w:rsid w:val="00AD3B2E"/>
    <w:rsid w:val="00AE067E"/>
    <w:rsid w:val="00AE0A86"/>
    <w:rsid w:val="00AE0CB1"/>
    <w:rsid w:val="00AE2C1E"/>
    <w:rsid w:val="00AE46A0"/>
    <w:rsid w:val="00AF2DE4"/>
    <w:rsid w:val="00B03007"/>
    <w:rsid w:val="00B16D9F"/>
    <w:rsid w:val="00B2050E"/>
    <w:rsid w:val="00B21355"/>
    <w:rsid w:val="00B35C24"/>
    <w:rsid w:val="00B5623F"/>
    <w:rsid w:val="00B60C3C"/>
    <w:rsid w:val="00B8050F"/>
    <w:rsid w:val="00B86C6C"/>
    <w:rsid w:val="00B9320F"/>
    <w:rsid w:val="00BA38C9"/>
    <w:rsid w:val="00BB65EE"/>
    <w:rsid w:val="00BD623C"/>
    <w:rsid w:val="00BE4B26"/>
    <w:rsid w:val="00BE6617"/>
    <w:rsid w:val="00C00E69"/>
    <w:rsid w:val="00C03126"/>
    <w:rsid w:val="00C03AF6"/>
    <w:rsid w:val="00C0783F"/>
    <w:rsid w:val="00C12E9B"/>
    <w:rsid w:val="00C14663"/>
    <w:rsid w:val="00C27157"/>
    <w:rsid w:val="00C47460"/>
    <w:rsid w:val="00C705AE"/>
    <w:rsid w:val="00C84559"/>
    <w:rsid w:val="00C8612E"/>
    <w:rsid w:val="00C93506"/>
    <w:rsid w:val="00C94139"/>
    <w:rsid w:val="00C97911"/>
    <w:rsid w:val="00CA78AC"/>
    <w:rsid w:val="00CB6C68"/>
    <w:rsid w:val="00CC61A1"/>
    <w:rsid w:val="00CE0EA5"/>
    <w:rsid w:val="00CF7317"/>
    <w:rsid w:val="00CF7FF5"/>
    <w:rsid w:val="00D061CD"/>
    <w:rsid w:val="00D07703"/>
    <w:rsid w:val="00D13352"/>
    <w:rsid w:val="00D136C2"/>
    <w:rsid w:val="00D224FD"/>
    <w:rsid w:val="00D2465E"/>
    <w:rsid w:val="00D30EF4"/>
    <w:rsid w:val="00D32C01"/>
    <w:rsid w:val="00D35AC3"/>
    <w:rsid w:val="00D42C5C"/>
    <w:rsid w:val="00D4371C"/>
    <w:rsid w:val="00D51F03"/>
    <w:rsid w:val="00D628A9"/>
    <w:rsid w:val="00D70D51"/>
    <w:rsid w:val="00D75538"/>
    <w:rsid w:val="00D75865"/>
    <w:rsid w:val="00D77491"/>
    <w:rsid w:val="00D82CC9"/>
    <w:rsid w:val="00D83E7F"/>
    <w:rsid w:val="00D851D8"/>
    <w:rsid w:val="00D91C7F"/>
    <w:rsid w:val="00D93A65"/>
    <w:rsid w:val="00DB17DF"/>
    <w:rsid w:val="00DB5329"/>
    <w:rsid w:val="00DB7FCE"/>
    <w:rsid w:val="00DC39C9"/>
    <w:rsid w:val="00DE2A55"/>
    <w:rsid w:val="00DF7B99"/>
    <w:rsid w:val="00E071A6"/>
    <w:rsid w:val="00E1114F"/>
    <w:rsid w:val="00E11790"/>
    <w:rsid w:val="00E24F2D"/>
    <w:rsid w:val="00E3073B"/>
    <w:rsid w:val="00E44EAB"/>
    <w:rsid w:val="00E45C29"/>
    <w:rsid w:val="00E6477F"/>
    <w:rsid w:val="00E7133E"/>
    <w:rsid w:val="00E74057"/>
    <w:rsid w:val="00E77D0E"/>
    <w:rsid w:val="00E80819"/>
    <w:rsid w:val="00E828E2"/>
    <w:rsid w:val="00E87283"/>
    <w:rsid w:val="00EA690B"/>
    <w:rsid w:val="00EA7625"/>
    <w:rsid w:val="00EB0C80"/>
    <w:rsid w:val="00EB3385"/>
    <w:rsid w:val="00EC484E"/>
    <w:rsid w:val="00EC487A"/>
    <w:rsid w:val="00EC48FB"/>
    <w:rsid w:val="00EF2088"/>
    <w:rsid w:val="00F01A14"/>
    <w:rsid w:val="00F020DD"/>
    <w:rsid w:val="00F079C3"/>
    <w:rsid w:val="00F20D8B"/>
    <w:rsid w:val="00F2322B"/>
    <w:rsid w:val="00F344E3"/>
    <w:rsid w:val="00F677CB"/>
    <w:rsid w:val="00F67FA7"/>
    <w:rsid w:val="00F70132"/>
    <w:rsid w:val="00F70E2C"/>
    <w:rsid w:val="00F72B67"/>
    <w:rsid w:val="00F76874"/>
    <w:rsid w:val="00F85A86"/>
    <w:rsid w:val="00FD3387"/>
    <w:rsid w:val="00FE2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6"/>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55"/>
  </w:style>
  <w:style w:type="paragraph" w:styleId="1">
    <w:name w:val="heading 1"/>
    <w:basedOn w:val="a"/>
    <w:next w:val="a"/>
    <w:link w:val="10"/>
    <w:qFormat/>
    <w:rsid w:val="005E2415"/>
    <w:pPr>
      <w:keepNext/>
      <w:spacing w:before="240" w:after="60"/>
      <w:jc w:val="left"/>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5E2415"/>
    <w:pPr>
      <w:keepNext/>
      <w:spacing w:before="240" w:after="60"/>
      <w:jc w:val="left"/>
      <w:outlineLvl w:val="1"/>
    </w:pPr>
    <w:rPr>
      <w:rFonts w:ascii="Arial" w:eastAsia="Times New Roman" w:hAnsi="Arial" w:cs="Arial"/>
      <w:b/>
      <w:bCs/>
      <w:i/>
      <w:iCs/>
      <w:szCs w:val="28"/>
      <w:lang w:val="ru-RU" w:eastAsia="ru-RU"/>
    </w:rPr>
  </w:style>
  <w:style w:type="paragraph" w:styleId="3">
    <w:name w:val="heading 3"/>
    <w:basedOn w:val="a"/>
    <w:next w:val="a"/>
    <w:link w:val="30"/>
    <w:uiPriority w:val="9"/>
    <w:semiHidden/>
    <w:unhideWhenUsed/>
    <w:qFormat/>
    <w:rsid w:val="002826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2415"/>
    <w:pPr>
      <w:keepNext/>
      <w:ind w:firstLine="540"/>
      <w:jc w:val="left"/>
      <w:outlineLvl w:val="3"/>
    </w:pPr>
    <w:rPr>
      <w:rFonts w:eastAsia="Times New Roman"/>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415"/>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E2415"/>
    <w:rPr>
      <w:rFonts w:ascii="Arial" w:eastAsia="Times New Roman" w:hAnsi="Arial" w:cs="Arial"/>
      <w:b/>
      <w:bCs/>
      <w:i/>
      <w:iCs/>
      <w:szCs w:val="28"/>
      <w:lang w:val="ru-RU" w:eastAsia="ru-RU"/>
    </w:rPr>
  </w:style>
  <w:style w:type="character" w:customStyle="1" w:styleId="40">
    <w:name w:val="Заголовок 4 Знак"/>
    <w:basedOn w:val="a0"/>
    <w:link w:val="4"/>
    <w:rsid w:val="005E2415"/>
    <w:rPr>
      <w:rFonts w:eastAsia="Times New Roman"/>
      <w:szCs w:val="24"/>
      <w:lang w:val="ru-RU"/>
    </w:rPr>
  </w:style>
  <w:style w:type="numbering" w:customStyle="1" w:styleId="11">
    <w:name w:val="Немає списку1"/>
    <w:next w:val="a2"/>
    <w:semiHidden/>
    <w:rsid w:val="005E2415"/>
  </w:style>
  <w:style w:type="paragraph" w:styleId="a3">
    <w:name w:val="Body Text"/>
    <w:basedOn w:val="a"/>
    <w:link w:val="a4"/>
    <w:rsid w:val="005E2415"/>
    <w:pPr>
      <w:jc w:val="left"/>
    </w:pPr>
    <w:rPr>
      <w:rFonts w:eastAsia="Times New Roman"/>
      <w:szCs w:val="20"/>
      <w:lang w:eastAsia="ru-RU"/>
    </w:rPr>
  </w:style>
  <w:style w:type="character" w:customStyle="1" w:styleId="a4">
    <w:name w:val="Основной текст Знак"/>
    <w:basedOn w:val="a0"/>
    <w:link w:val="a3"/>
    <w:rsid w:val="005E2415"/>
    <w:rPr>
      <w:rFonts w:eastAsia="Times New Roman"/>
      <w:szCs w:val="20"/>
      <w:lang w:eastAsia="ru-RU"/>
    </w:rPr>
  </w:style>
  <w:style w:type="paragraph" w:customStyle="1" w:styleId="a5">
    <w:name w:val="Знак Знак"/>
    <w:basedOn w:val="a"/>
    <w:rsid w:val="005E2415"/>
    <w:pPr>
      <w:jc w:val="left"/>
    </w:pPr>
    <w:rPr>
      <w:rFonts w:ascii="Verdana" w:eastAsia="Times New Roman" w:hAnsi="Verdana" w:cs="Verdana"/>
      <w:sz w:val="20"/>
      <w:szCs w:val="20"/>
      <w:lang w:val="en-US"/>
    </w:rPr>
  </w:style>
  <w:style w:type="paragraph" w:styleId="21">
    <w:name w:val="Body Text Indent 2"/>
    <w:basedOn w:val="a"/>
    <w:link w:val="22"/>
    <w:rsid w:val="005E2415"/>
    <w:pPr>
      <w:spacing w:after="120" w:line="480" w:lineRule="auto"/>
      <w:ind w:left="283"/>
      <w:jc w:val="left"/>
    </w:pPr>
    <w:rPr>
      <w:rFonts w:eastAsia="Times New Roman"/>
      <w:sz w:val="24"/>
      <w:szCs w:val="24"/>
      <w:lang w:val="ru-RU" w:eastAsia="ru-RU"/>
    </w:rPr>
  </w:style>
  <w:style w:type="character" w:customStyle="1" w:styleId="22">
    <w:name w:val="Основной текст с отступом 2 Знак"/>
    <w:basedOn w:val="a0"/>
    <w:link w:val="21"/>
    <w:rsid w:val="005E2415"/>
    <w:rPr>
      <w:rFonts w:eastAsia="Times New Roman"/>
      <w:sz w:val="24"/>
      <w:szCs w:val="24"/>
      <w:lang w:val="ru-RU" w:eastAsia="ru-RU"/>
    </w:rPr>
  </w:style>
  <w:style w:type="table" w:styleId="a6">
    <w:name w:val="Table Grid"/>
    <w:basedOn w:val="a1"/>
    <w:rsid w:val="005E2415"/>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E2415"/>
    <w:pPr>
      <w:spacing w:after="120"/>
      <w:jc w:val="left"/>
    </w:pPr>
    <w:rPr>
      <w:rFonts w:eastAsia="Times New Roman"/>
      <w:sz w:val="16"/>
      <w:lang w:val="ru-RU" w:eastAsia="ru-RU"/>
    </w:rPr>
  </w:style>
  <w:style w:type="character" w:customStyle="1" w:styleId="32">
    <w:name w:val="Основной текст 3 Знак"/>
    <w:basedOn w:val="a0"/>
    <w:link w:val="31"/>
    <w:rsid w:val="005E2415"/>
    <w:rPr>
      <w:rFonts w:eastAsia="Times New Roman"/>
      <w:sz w:val="16"/>
      <w:lang w:val="ru-RU" w:eastAsia="ru-RU"/>
    </w:rPr>
  </w:style>
  <w:style w:type="paragraph" w:customStyle="1" w:styleId="a7">
    <w:name w:val="Знак Знак"/>
    <w:basedOn w:val="a"/>
    <w:rsid w:val="005E2415"/>
    <w:pPr>
      <w:spacing w:after="160" w:line="240" w:lineRule="exact"/>
      <w:jc w:val="left"/>
    </w:pPr>
    <w:rPr>
      <w:rFonts w:ascii="Verdana" w:eastAsia="Times New Roman" w:hAnsi="Verdana"/>
      <w:sz w:val="20"/>
      <w:szCs w:val="20"/>
      <w:lang w:val="en-US"/>
    </w:rPr>
  </w:style>
  <w:style w:type="character" w:styleId="a8">
    <w:name w:val="Emphasis"/>
    <w:qFormat/>
    <w:rsid w:val="005E2415"/>
    <w:rPr>
      <w:b/>
      <w:bCs/>
      <w:i w:val="0"/>
      <w:iCs w:val="0"/>
    </w:rPr>
  </w:style>
  <w:style w:type="paragraph" w:customStyle="1" w:styleId="CharCharCharChar">
    <w:name w:val="Char Знак Знак Char Знак Знак Char Знак Знак Char Знак Знак Знак"/>
    <w:basedOn w:val="a"/>
    <w:rsid w:val="005E2415"/>
    <w:pPr>
      <w:jc w:val="left"/>
    </w:pPr>
    <w:rPr>
      <w:rFonts w:ascii="Verdana" w:eastAsia="Times New Roman" w:hAnsi="Verdana" w:cs="Verdana"/>
      <w:sz w:val="20"/>
      <w:szCs w:val="20"/>
      <w:lang w:val="en-US"/>
    </w:rPr>
  </w:style>
  <w:style w:type="paragraph" w:styleId="23">
    <w:name w:val="Body Text 2"/>
    <w:basedOn w:val="a"/>
    <w:link w:val="24"/>
    <w:rsid w:val="005E2415"/>
    <w:pPr>
      <w:spacing w:after="120" w:line="480" w:lineRule="auto"/>
      <w:jc w:val="left"/>
    </w:pPr>
    <w:rPr>
      <w:rFonts w:eastAsia="Times New Roman"/>
      <w:sz w:val="24"/>
      <w:szCs w:val="24"/>
      <w:lang w:val="ru-RU" w:eastAsia="ru-RU"/>
    </w:rPr>
  </w:style>
  <w:style w:type="character" w:customStyle="1" w:styleId="24">
    <w:name w:val="Основной текст 2 Знак"/>
    <w:basedOn w:val="a0"/>
    <w:link w:val="23"/>
    <w:rsid w:val="005E2415"/>
    <w:rPr>
      <w:rFonts w:eastAsia="Times New Roman"/>
      <w:sz w:val="24"/>
      <w:szCs w:val="24"/>
      <w:lang w:val="ru-RU" w:eastAsia="ru-RU"/>
    </w:rPr>
  </w:style>
  <w:style w:type="paragraph" w:customStyle="1" w:styleId="Style">
    <w:name w:val="Style"/>
    <w:basedOn w:val="a"/>
    <w:rsid w:val="005E2415"/>
    <w:pPr>
      <w:jc w:val="left"/>
    </w:pPr>
    <w:rPr>
      <w:rFonts w:ascii="Verdana" w:eastAsia="Times New Roman" w:hAnsi="Verdana" w:cs="Verdana"/>
      <w:sz w:val="20"/>
      <w:szCs w:val="20"/>
      <w:lang w:val="en-US"/>
    </w:rPr>
  </w:style>
  <w:style w:type="paragraph" w:styleId="a9">
    <w:name w:val="Normal (Web)"/>
    <w:basedOn w:val="a"/>
    <w:unhideWhenUsed/>
    <w:rsid w:val="005E2415"/>
    <w:pPr>
      <w:spacing w:before="100" w:beforeAutospacing="1" w:after="100" w:afterAutospacing="1"/>
      <w:jc w:val="left"/>
    </w:pPr>
    <w:rPr>
      <w:rFonts w:eastAsia="Times New Roman"/>
      <w:sz w:val="24"/>
      <w:szCs w:val="24"/>
      <w:lang w:val="ru-RU" w:eastAsia="ru-RU"/>
    </w:rPr>
  </w:style>
  <w:style w:type="paragraph" w:styleId="aa">
    <w:name w:val="List Paragraph"/>
    <w:basedOn w:val="a"/>
    <w:qFormat/>
    <w:rsid w:val="005E2415"/>
    <w:pPr>
      <w:spacing w:after="200" w:line="276" w:lineRule="auto"/>
      <w:ind w:left="720"/>
      <w:contextualSpacing/>
      <w:jc w:val="left"/>
    </w:pPr>
    <w:rPr>
      <w:rFonts w:ascii="Calibri" w:eastAsia="Calibri" w:hAnsi="Calibri"/>
      <w:sz w:val="22"/>
      <w:szCs w:val="22"/>
      <w:lang w:val="ru-RU"/>
    </w:rPr>
  </w:style>
  <w:style w:type="character" w:customStyle="1" w:styleId="basic1">
    <w:name w:val="basic1"/>
    <w:rsid w:val="005E2415"/>
    <w:rPr>
      <w:rFonts w:ascii="PetersburgC" w:hAnsi="PetersburgC"/>
      <w:sz w:val="20"/>
    </w:rPr>
  </w:style>
  <w:style w:type="paragraph" w:customStyle="1" w:styleId="12">
    <w:name w:val="Абзац списка1"/>
    <w:basedOn w:val="a"/>
    <w:rsid w:val="005E2415"/>
    <w:pPr>
      <w:spacing w:after="200" w:line="276" w:lineRule="auto"/>
      <w:ind w:left="720"/>
      <w:contextualSpacing/>
      <w:jc w:val="left"/>
    </w:pPr>
    <w:rPr>
      <w:rFonts w:ascii="Calibri" w:eastAsia="Times New Roman" w:hAnsi="Calibri"/>
      <w:sz w:val="22"/>
      <w:szCs w:val="22"/>
      <w:lang w:val="ru-RU"/>
    </w:rPr>
  </w:style>
  <w:style w:type="character" w:customStyle="1" w:styleId="apple-converted-space">
    <w:name w:val="apple-converted-space"/>
    <w:rsid w:val="005E2415"/>
  </w:style>
  <w:style w:type="paragraph" w:styleId="ab">
    <w:name w:val="footer"/>
    <w:basedOn w:val="a"/>
    <w:link w:val="ac"/>
    <w:uiPriority w:val="99"/>
    <w:rsid w:val="005E2415"/>
    <w:pPr>
      <w:tabs>
        <w:tab w:val="center" w:pos="4819"/>
        <w:tab w:val="right" w:pos="9639"/>
      </w:tabs>
      <w:jc w:val="left"/>
    </w:pPr>
    <w:rPr>
      <w:rFonts w:eastAsia="Times New Roman"/>
      <w:sz w:val="24"/>
      <w:szCs w:val="24"/>
      <w:lang w:val="ru-RU" w:eastAsia="ru-RU"/>
    </w:rPr>
  </w:style>
  <w:style w:type="character" w:customStyle="1" w:styleId="ac">
    <w:name w:val="Нижний колонтитул Знак"/>
    <w:basedOn w:val="a0"/>
    <w:link w:val="ab"/>
    <w:uiPriority w:val="99"/>
    <w:rsid w:val="005E2415"/>
    <w:rPr>
      <w:rFonts w:eastAsia="Times New Roman"/>
      <w:sz w:val="24"/>
      <w:szCs w:val="24"/>
      <w:lang w:val="ru-RU" w:eastAsia="ru-RU"/>
    </w:rPr>
  </w:style>
  <w:style w:type="paragraph" w:styleId="ad">
    <w:name w:val="Balloon Text"/>
    <w:basedOn w:val="a"/>
    <w:link w:val="ae"/>
    <w:rsid w:val="005E2415"/>
    <w:pPr>
      <w:jc w:val="left"/>
    </w:pPr>
    <w:rPr>
      <w:rFonts w:ascii="Tahoma" w:eastAsia="Times New Roman" w:hAnsi="Tahoma" w:cs="Tahoma"/>
      <w:sz w:val="16"/>
      <w:lang w:val="ru-RU" w:eastAsia="ru-RU"/>
    </w:rPr>
  </w:style>
  <w:style w:type="character" w:customStyle="1" w:styleId="ae">
    <w:name w:val="Текст выноски Знак"/>
    <w:basedOn w:val="a0"/>
    <w:link w:val="ad"/>
    <w:rsid w:val="005E2415"/>
    <w:rPr>
      <w:rFonts w:ascii="Tahoma" w:eastAsia="Times New Roman" w:hAnsi="Tahoma" w:cs="Tahoma"/>
      <w:sz w:val="16"/>
      <w:lang w:val="ru-RU" w:eastAsia="ru-RU"/>
    </w:rPr>
  </w:style>
  <w:style w:type="paragraph" w:styleId="af">
    <w:name w:val="header"/>
    <w:basedOn w:val="a"/>
    <w:link w:val="af0"/>
    <w:uiPriority w:val="99"/>
    <w:rsid w:val="005E2415"/>
    <w:pPr>
      <w:tabs>
        <w:tab w:val="center" w:pos="4819"/>
        <w:tab w:val="right" w:pos="9639"/>
      </w:tabs>
      <w:jc w:val="left"/>
    </w:pPr>
    <w:rPr>
      <w:rFonts w:eastAsia="Times New Roman"/>
      <w:sz w:val="24"/>
      <w:szCs w:val="24"/>
      <w:lang w:val="ru-RU" w:eastAsia="ru-RU"/>
    </w:rPr>
  </w:style>
  <w:style w:type="character" w:customStyle="1" w:styleId="af0">
    <w:name w:val="Верхний колонтитул Знак"/>
    <w:basedOn w:val="a0"/>
    <w:link w:val="af"/>
    <w:uiPriority w:val="99"/>
    <w:rsid w:val="005E2415"/>
    <w:rPr>
      <w:rFonts w:eastAsia="Times New Roman"/>
      <w:sz w:val="24"/>
      <w:szCs w:val="24"/>
      <w:lang w:val="ru-RU" w:eastAsia="ru-RU"/>
    </w:rPr>
  </w:style>
  <w:style w:type="character" w:customStyle="1" w:styleId="30">
    <w:name w:val="Заголовок 3 Знак"/>
    <w:basedOn w:val="a0"/>
    <w:link w:val="3"/>
    <w:uiPriority w:val="9"/>
    <w:semiHidden/>
    <w:rsid w:val="0028269B"/>
    <w:rPr>
      <w:rFonts w:asciiTheme="majorHAnsi" w:eastAsiaTheme="majorEastAsia" w:hAnsiTheme="majorHAnsi" w:cstheme="majorBidi"/>
      <w:b/>
      <w:bCs/>
      <w:color w:val="4F81BD" w:themeColor="accent1"/>
    </w:rPr>
  </w:style>
  <w:style w:type="table" w:customStyle="1" w:styleId="13">
    <w:name w:val="Сетка таблицы1"/>
    <w:basedOn w:val="a1"/>
    <w:next w:val="a6"/>
    <w:uiPriority w:val="59"/>
    <w:rsid w:val="00A13916"/>
    <w:pPr>
      <w:jc w:val="left"/>
    </w:pPr>
    <w:rPr>
      <w:rFonts w:ascii="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6"/>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55"/>
  </w:style>
  <w:style w:type="paragraph" w:styleId="1">
    <w:name w:val="heading 1"/>
    <w:basedOn w:val="a"/>
    <w:next w:val="a"/>
    <w:link w:val="10"/>
    <w:qFormat/>
    <w:rsid w:val="005E2415"/>
    <w:pPr>
      <w:keepNext/>
      <w:spacing w:before="240" w:after="60"/>
      <w:jc w:val="left"/>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5E2415"/>
    <w:pPr>
      <w:keepNext/>
      <w:spacing w:before="240" w:after="60"/>
      <w:jc w:val="left"/>
      <w:outlineLvl w:val="1"/>
    </w:pPr>
    <w:rPr>
      <w:rFonts w:ascii="Arial" w:eastAsia="Times New Roman" w:hAnsi="Arial" w:cs="Arial"/>
      <w:b/>
      <w:bCs/>
      <w:i/>
      <w:iCs/>
      <w:szCs w:val="28"/>
      <w:lang w:val="ru-RU" w:eastAsia="ru-RU"/>
    </w:rPr>
  </w:style>
  <w:style w:type="paragraph" w:styleId="3">
    <w:name w:val="heading 3"/>
    <w:basedOn w:val="a"/>
    <w:next w:val="a"/>
    <w:link w:val="30"/>
    <w:uiPriority w:val="9"/>
    <w:semiHidden/>
    <w:unhideWhenUsed/>
    <w:qFormat/>
    <w:rsid w:val="002826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2415"/>
    <w:pPr>
      <w:keepNext/>
      <w:ind w:firstLine="540"/>
      <w:jc w:val="left"/>
      <w:outlineLvl w:val="3"/>
    </w:pPr>
    <w:rPr>
      <w:rFonts w:eastAsia="Times New Roman"/>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415"/>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E2415"/>
    <w:rPr>
      <w:rFonts w:ascii="Arial" w:eastAsia="Times New Roman" w:hAnsi="Arial" w:cs="Arial"/>
      <w:b/>
      <w:bCs/>
      <w:i/>
      <w:iCs/>
      <w:szCs w:val="28"/>
      <w:lang w:val="ru-RU" w:eastAsia="ru-RU"/>
    </w:rPr>
  </w:style>
  <w:style w:type="character" w:customStyle="1" w:styleId="40">
    <w:name w:val="Заголовок 4 Знак"/>
    <w:basedOn w:val="a0"/>
    <w:link w:val="4"/>
    <w:rsid w:val="005E2415"/>
    <w:rPr>
      <w:rFonts w:eastAsia="Times New Roman"/>
      <w:szCs w:val="24"/>
      <w:lang w:val="ru-RU"/>
    </w:rPr>
  </w:style>
  <w:style w:type="numbering" w:customStyle="1" w:styleId="11">
    <w:name w:val="Немає списку1"/>
    <w:next w:val="a2"/>
    <w:semiHidden/>
    <w:rsid w:val="005E2415"/>
  </w:style>
  <w:style w:type="paragraph" w:styleId="a3">
    <w:name w:val="Body Text"/>
    <w:basedOn w:val="a"/>
    <w:link w:val="a4"/>
    <w:rsid w:val="005E2415"/>
    <w:pPr>
      <w:jc w:val="left"/>
    </w:pPr>
    <w:rPr>
      <w:rFonts w:eastAsia="Times New Roman"/>
      <w:szCs w:val="20"/>
      <w:lang w:eastAsia="ru-RU"/>
    </w:rPr>
  </w:style>
  <w:style w:type="character" w:customStyle="1" w:styleId="a4">
    <w:name w:val="Основной текст Знак"/>
    <w:basedOn w:val="a0"/>
    <w:link w:val="a3"/>
    <w:rsid w:val="005E2415"/>
    <w:rPr>
      <w:rFonts w:eastAsia="Times New Roman"/>
      <w:szCs w:val="20"/>
      <w:lang w:eastAsia="ru-RU"/>
    </w:rPr>
  </w:style>
  <w:style w:type="paragraph" w:customStyle="1" w:styleId="a5">
    <w:name w:val="Знак Знак"/>
    <w:basedOn w:val="a"/>
    <w:rsid w:val="005E2415"/>
    <w:pPr>
      <w:jc w:val="left"/>
    </w:pPr>
    <w:rPr>
      <w:rFonts w:ascii="Verdana" w:eastAsia="Times New Roman" w:hAnsi="Verdana" w:cs="Verdana"/>
      <w:sz w:val="20"/>
      <w:szCs w:val="20"/>
      <w:lang w:val="en-US"/>
    </w:rPr>
  </w:style>
  <w:style w:type="paragraph" w:styleId="21">
    <w:name w:val="Body Text Indent 2"/>
    <w:basedOn w:val="a"/>
    <w:link w:val="22"/>
    <w:rsid w:val="005E2415"/>
    <w:pPr>
      <w:spacing w:after="120" w:line="480" w:lineRule="auto"/>
      <w:ind w:left="283"/>
      <w:jc w:val="left"/>
    </w:pPr>
    <w:rPr>
      <w:rFonts w:eastAsia="Times New Roman"/>
      <w:sz w:val="24"/>
      <w:szCs w:val="24"/>
      <w:lang w:val="ru-RU" w:eastAsia="ru-RU"/>
    </w:rPr>
  </w:style>
  <w:style w:type="character" w:customStyle="1" w:styleId="22">
    <w:name w:val="Основной текст с отступом 2 Знак"/>
    <w:basedOn w:val="a0"/>
    <w:link w:val="21"/>
    <w:rsid w:val="005E2415"/>
    <w:rPr>
      <w:rFonts w:eastAsia="Times New Roman"/>
      <w:sz w:val="24"/>
      <w:szCs w:val="24"/>
      <w:lang w:val="ru-RU" w:eastAsia="ru-RU"/>
    </w:rPr>
  </w:style>
  <w:style w:type="table" w:styleId="a6">
    <w:name w:val="Table Grid"/>
    <w:basedOn w:val="a1"/>
    <w:rsid w:val="005E2415"/>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E2415"/>
    <w:pPr>
      <w:spacing w:after="120"/>
      <w:jc w:val="left"/>
    </w:pPr>
    <w:rPr>
      <w:rFonts w:eastAsia="Times New Roman"/>
      <w:sz w:val="16"/>
      <w:lang w:val="ru-RU" w:eastAsia="ru-RU"/>
    </w:rPr>
  </w:style>
  <w:style w:type="character" w:customStyle="1" w:styleId="32">
    <w:name w:val="Основной текст 3 Знак"/>
    <w:basedOn w:val="a0"/>
    <w:link w:val="31"/>
    <w:rsid w:val="005E2415"/>
    <w:rPr>
      <w:rFonts w:eastAsia="Times New Roman"/>
      <w:sz w:val="16"/>
      <w:lang w:val="ru-RU" w:eastAsia="ru-RU"/>
    </w:rPr>
  </w:style>
  <w:style w:type="paragraph" w:customStyle="1" w:styleId="a7">
    <w:name w:val="Знак Знак"/>
    <w:basedOn w:val="a"/>
    <w:rsid w:val="005E2415"/>
    <w:pPr>
      <w:spacing w:after="160" w:line="240" w:lineRule="exact"/>
      <w:jc w:val="left"/>
    </w:pPr>
    <w:rPr>
      <w:rFonts w:ascii="Verdana" w:eastAsia="Times New Roman" w:hAnsi="Verdana"/>
      <w:sz w:val="20"/>
      <w:szCs w:val="20"/>
      <w:lang w:val="en-US"/>
    </w:rPr>
  </w:style>
  <w:style w:type="character" w:styleId="a8">
    <w:name w:val="Emphasis"/>
    <w:qFormat/>
    <w:rsid w:val="005E2415"/>
    <w:rPr>
      <w:b/>
      <w:bCs/>
      <w:i w:val="0"/>
      <w:iCs w:val="0"/>
    </w:rPr>
  </w:style>
  <w:style w:type="paragraph" w:customStyle="1" w:styleId="CharCharCharChar">
    <w:name w:val="Char Знак Знак Char Знак Знак Char Знак Знак Char Знак Знак Знак"/>
    <w:basedOn w:val="a"/>
    <w:rsid w:val="005E2415"/>
    <w:pPr>
      <w:jc w:val="left"/>
    </w:pPr>
    <w:rPr>
      <w:rFonts w:ascii="Verdana" w:eastAsia="Times New Roman" w:hAnsi="Verdana" w:cs="Verdana"/>
      <w:sz w:val="20"/>
      <w:szCs w:val="20"/>
      <w:lang w:val="en-US"/>
    </w:rPr>
  </w:style>
  <w:style w:type="paragraph" w:styleId="23">
    <w:name w:val="Body Text 2"/>
    <w:basedOn w:val="a"/>
    <w:link w:val="24"/>
    <w:rsid w:val="005E2415"/>
    <w:pPr>
      <w:spacing w:after="120" w:line="480" w:lineRule="auto"/>
      <w:jc w:val="left"/>
    </w:pPr>
    <w:rPr>
      <w:rFonts w:eastAsia="Times New Roman"/>
      <w:sz w:val="24"/>
      <w:szCs w:val="24"/>
      <w:lang w:val="ru-RU" w:eastAsia="ru-RU"/>
    </w:rPr>
  </w:style>
  <w:style w:type="character" w:customStyle="1" w:styleId="24">
    <w:name w:val="Основной текст 2 Знак"/>
    <w:basedOn w:val="a0"/>
    <w:link w:val="23"/>
    <w:rsid w:val="005E2415"/>
    <w:rPr>
      <w:rFonts w:eastAsia="Times New Roman"/>
      <w:sz w:val="24"/>
      <w:szCs w:val="24"/>
      <w:lang w:val="ru-RU" w:eastAsia="ru-RU"/>
    </w:rPr>
  </w:style>
  <w:style w:type="paragraph" w:customStyle="1" w:styleId="Style">
    <w:name w:val="Style"/>
    <w:basedOn w:val="a"/>
    <w:rsid w:val="005E2415"/>
    <w:pPr>
      <w:jc w:val="left"/>
    </w:pPr>
    <w:rPr>
      <w:rFonts w:ascii="Verdana" w:eastAsia="Times New Roman" w:hAnsi="Verdana" w:cs="Verdana"/>
      <w:sz w:val="20"/>
      <w:szCs w:val="20"/>
      <w:lang w:val="en-US"/>
    </w:rPr>
  </w:style>
  <w:style w:type="paragraph" w:styleId="a9">
    <w:name w:val="Normal (Web)"/>
    <w:basedOn w:val="a"/>
    <w:unhideWhenUsed/>
    <w:rsid w:val="005E2415"/>
    <w:pPr>
      <w:spacing w:before="100" w:beforeAutospacing="1" w:after="100" w:afterAutospacing="1"/>
      <w:jc w:val="left"/>
    </w:pPr>
    <w:rPr>
      <w:rFonts w:eastAsia="Times New Roman"/>
      <w:sz w:val="24"/>
      <w:szCs w:val="24"/>
      <w:lang w:val="ru-RU" w:eastAsia="ru-RU"/>
    </w:rPr>
  </w:style>
  <w:style w:type="paragraph" w:styleId="aa">
    <w:name w:val="List Paragraph"/>
    <w:basedOn w:val="a"/>
    <w:qFormat/>
    <w:rsid w:val="005E2415"/>
    <w:pPr>
      <w:spacing w:after="200" w:line="276" w:lineRule="auto"/>
      <w:ind w:left="720"/>
      <w:contextualSpacing/>
      <w:jc w:val="left"/>
    </w:pPr>
    <w:rPr>
      <w:rFonts w:ascii="Calibri" w:eastAsia="Calibri" w:hAnsi="Calibri"/>
      <w:sz w:val="22"/>
      <w:szCs w:val="22"/>
      <w:lang w:val="ru-RU"/>
    </w:rPr>
  </w:style>
  <w:style w:type="character" w:customStyle="1" w:styleId="basic1">
    <w:name w:val="basic1"/>
    <w:rsid w:val="005E2415"/>
    <w:rPr>
      <w:rFonts w:ascii="PetersburgC" w:hAnsi="PetersburgC"/>
      <w:sz w:val="20"/>
    </w:rPr>
  </w:style>
  <w:style w:type="paragraph" w:customStyle="1" w:styleId="12">
    <w:name w:val="Абзац списка1"/>
    <w:basedOn w:val="a"/>
    <w:rsid w:val="005E2415"/>
    <w:pPr>
      <w:spacing w:after="200" w:line="276" w:lineRule="auto"/>
      <w:ind w:left="720"/>
      <w:contextualSpacing/>
      <w:jc w:val="left"/>
    </w:pPr>
    <w:rPr>
      <w:rFonts w:ascii="Calibri" w:eastAsia="Times New Roman" w:hAnsi="Calibri"/>
      <w:sz w:val="22"/>
      <w:szCs w:val="22"/>
      <w:lang w:val="ru-RU"/>
    </w:rPr>
  </w:style>
  <w:style w:type="character" w:customStyle="1" w:styleId="apple-converted-space">
    <w:name w:val="apple-converted-space"/>
    <w:rsid w:val="005E2415"/>
  </w:style>
  <w:style w:type="paragraph" w:styleId="ab">
    <w:name w:val="footer"/>
    <w:basedOn w:val="a"/>
    <w:link w:val="ac"/>
    <w:uiPriority w:val="99"/>
    <w:rsid w:val="005E2415"/>
    <w:pPr>
      <w:tabs>
        <w:tab w:val="center" w:pos="4819"/>
        <w:tab w:val="right" w:pos="9639"/>
      </w:tabs>
      <w:jc w:val="left"/>
    </w:pPr>
    <w:rPr>
      <w:rFonts w:eastAsia="Times New Roman"/>
      <w:sz w:val="24"/>
      <w:szCs w:val="24"/>
      <w:lang w:val="ru-RU" w:eastAsia="ru-RU"/>
    </w:rPr>
  </w:style>
  <w:style w:type="character" w:customStyle="1" w:styleId="ac">
    <w:name w:val="Нижний колонтитул Знак"/>
    <w:basedOn w:val="a0"/>
    <w:link w:val="ab"/>
    <w:uiPriority w:val="99"/>
    <w:rsid w:val="005E2415"/>
    <w:rPr>
      <w:rFonts w:eastAsia="Times New Roman"/>
      <w:sz w:val="24"/>
      <w:szCs w:val="24"/>
      <w:lang w:val="ru-RU" w:eastAsia="ru-RU"/>
    </w:rPr>
  </w:style>
  <w:style w:type="paragraph" w:styleId="ad">
    <w:name w:val="Balloon Text"/>
    <w:basedOn w:val="a"/>
    <w:link w:val="ae"/>
    <w:rsid w:val="005E2415"/>
    <w:pPr>
      <w:jc w:val="left"/>
    </w:pPr>
    <w:rPr>
      <w:rFonts w:ascii="Tahoma" w:eastAsia="Times New Roman" w:hAnsi="Tahoma" w:cs="Tahoma"/>
      <w:sz w:val="16"/>
      <w:lang w:val="ru-RU" w:eastAsia="ru-RU"/>
    </w:rPr>
  </w:style>
  <w:style w:type="character" w:customStyle="1" w:styleId="ae">
    <w:name w:val="Текст выноски Знак"/>
    <w:basedOn w:val="a0"/>
    <w:link w:val="ad"/>
    <w:rsid w:val="005E2415"/>
    <w:rPr>
      <w:rFonts w:ascii="Tahoma" w:eastAsia="Times New Roman" w:hAnsi="Tahoma" w:cs="Tahoma"/>
      <w:sz w:val="16"/>
      <w:lang w:val="ru-RU" w:eastAsia="ru-RU"/>
    </w:rPr>
  </w:style>
  <w:style w:type="paragraph" w:styleId="af">
    <w:name w:val="header"/>
    <w:basedOn w:val="a"/>
    <w:link w:val="af0"/>
    <w:uiPriority w:val="99"/>
    <w:rsid w:val="005E2415"/>
    <w:pPr>
      <w:tabs>
        <w:tab w:val="center" w:pos="4819"/>
        <w:tab w:val="right" w:pos="9639"/>
      </w:tabs>
      <w:jc w:val="left"/>
    </w:pPr>
    <w:rPr>
      <w:rFonts w:eastAsia="Times New Roman"/>
      <w:sz w:val="24"/>
      <w:szCs w:val="24"/>
      <w:lang w:val="ru-RU" w:eastAsia="ru-RU"/>
    </w:rPr>
  </w:style>
  <w:style w:type="character" w:customStyle="1" w:styleId="af0">
    <w:name w:val="Верхний колонтитул Знак"/>
    <w:basedOn w:val="a0"/>
    <w:link w:val="af"/>
    <w:uiPriority w:val="99"/>
    <w:rsid w:val="005E2415"/>
    <w:rPr>
      <w:rFonts w:eastAsia="Times New Roman"/>
      <w:sz w:val="24"/>
      <w:szCs w:val="24"/>
      <w:lang w:val="ru-RU" w:eastAsia="ru-RU"/>
    </w:rPr>
  </w:style>
  <w:style w:type="character" w:customStyle="1" w:styleId="30">
    <w:name w:val="Заголовок 3 Знак"/>
    <w:basedOn w:val="a0"/>
    <w:link w:val="3"/>
    <w:uiPriority w:val="9"/>
    <w:semiHidden/>
    <w:rsid w:val="0028269B"/>
    <w:rPr>
      <w:rFonts w:asciiTheme="majorHAnsi" w:eastAsiaTheme="majorEastAsia" w:hAnsiTheme="majorHAnsi" w:cstheme="majorBidi"/>
      <w:b/>
      <w:bCs/>
      <w:color w:val="4F81BD" w:themeColor="accent1"/>
    </w:rPr>
  </w:style>
  <w:style w:type="table" w:customStyle="1" w:styleId="13">
    <w:name w:val="Сетка таблицы1"/>
    <w:basedOn w:val="a1"/>
    <w:next w:val="a6"/>
    <w:uiPriority w:val="59"/>
    <w:rsid w:val="00A13916"/>
    <w:pPr>
      <w:jc w:val="left"/>
    </w:pPr>
    <w:rPr>
      <w:rFonts w:ascii="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000000"/>
          </a:solidFill>
          <a:prstDash val="solid"/>
        </a:ln>
      </c:spPr>
    </c:sideWall>
    <c:backWall>
      <c:thickness val="0"/>
      <c:spPr>
        <a:solidFill>
          <a:srgbClr val="CCFFFF"/>
        </a:solidFill>
        <a:ln w="12700">
          <a:solidFill>
            <a:srgbClr val="000000"/>
          </a:solidFill>
          <a:prstDash val="solid"/>
        </a:ln>
      </c:spPr>
    </c:backWall>
    <c:plotArea>
      <c:layout>
        <c:manualLayout>
          <c:layoutTarget val="inner"/>
          <c:xMode val="edge"/>
          <c:yMode val="edge"/>
          <c:x val="4.709576138147567E-2"/>
          <c:y val="5.2631578947368418E-2"/>
          <c:w val="0.77080062794348514"/>
          <c:h val="0.804953560371517"/>
        </c:manualLayout>
      </c:layout>
      <c:bar3DChart>
        <c:barDir val="col"/>
        <c:grouping val="clustered"/>
        <c:varyColors val="0"/>
        <c:ser>
          <c:idx val="0"/>
          <c:order val="0"/>
          <c:tx>
            <c:strRef>
              <c:f>Sheet1!$A$2</c:f>
              <c:strCache>
                <c:ptCount val="1"/>
                <c:pt idx="0">
                  <c:v>І місце</c:v>
                </c:pt>
              </c:strCache>
            </c:strRef>
          </c:tx>
          <c:spPr>
            <a:solidFill>
              <a:srgbClr val="FF6600"/>
            </a:solidFill>
            <a:ln w="13843">
              <a:solidFill>
                <a:srgbClr val="000000"/>
              </a:solidFill>
              <a:prstDash val="solid"/>
            </a:ln>
          </c:spPr>
          <c:invertIfNegative val="0"/>
          <c:cat>
            <c:strRef>
              <c:f>Sheet1!$B$1:$D$1</c:f>
              <c:strCache>
                <c:ptCount val="3"/>
                <c:pt idx="0">
                  <c:v>2013-2014</c:v>
                </c:pt>
                <c:pt idx="1">
                  <c:v>2014-2015</c:v>
                </c:pt>
                <c:pt idx="2">
                  <c:v>2015-2016</c:v>
                </c:pt>
              </c:strCache>
            </c:strRef>
          </c:cat>
          <c:val>
            <c:numRef>
              <c:f>Sheet1!$B$2:$D$2</c:f>
              <c:numCache>
                <c:formatCode>General</c:formatCode>
                <c:ptCount val="3"/>
                <c:pt idx="0">
                  <c:v>3</c:v>
                </c:pt>
                <c:pt idx="1">
                  <c:v>0</c:v>
                </c:pt>
                <c:pt idx="2">
                  <c:v>0</c:v>
                </c:pt>
              </c:numCache>
            </c:numRef>
          </c:val>
        </c:ser>
        <c:ser>
          <c:idx val="1"/>
          <c:order val="1"/>
          <c:tx>
            <c:strRef>
              <c:f>Sheet1!$A$3</c:f>
              <c:strCache>
                <c:ptCount val="1"/>
                <c:pt idx="0">
                  <c:v>ІІ місце</c:v>
                </c:pt>
              </c:strCache>
            </c:strRef>
          </c:tx>
          <c:spPr>
            <a:solidFill>
              <a:srgbClr val="339966"/>
            </a:solidFill>
            <a:ln w="13843">
              <a:solidFill>
                <a:srgbClr val="000000"/>
              </a:solidFill>
              <a:prstDash val="solid"/>
            </a:ln>
          </c:spPr>
          <c:invertIfNegative val="0"/>
          <c:cat>
            <c:strRef>
              <c:f>Sheet1!$B$1:$D$1</c:f>
              <c:strCache>
                <c:ptCount val="3"/>
                <c:pt idx="0">
                  <c:v>2013-2014</c:v>
                </c:pt>
                <c:pt idx="1">
                  <c:v>2014-2015</c:v>
                </c:pt>
                <c:pt idx="2">
                  <c:v>2015-2016</c:v>
                </c:pt>
              </c:strCache>
            </c:strRef>
          </c:cat>
          <c:val>
            <c:numRef>
              <c:f>Sheet1!$B$3:$D$3</c:f>
              <c:numCache>
                <c:formatCode>General</c:formatCode>
                <c:ptCount val="3"/>
                <c:pt idx="0">
                  <c:v>3</c:v>
                </c:pt>
                <c:pt idx="1">
                  <c:v>0</c:v>
                </c:pt>
                <c:pt idx="2">
                  <c:v>6</c:v>
                </c:pt>
              </c:numCache>
            </c:numRef>
          </c:val>
        </c:ser>
        <c:ser>
          <c:idx val="2"/>
          <c:order val="2"/>
          <c:tx>
            <c:strRef>
              <c:f>Sheet1!$A$4</c:f>
              <c:strCache>
                <c:ptCount val="1"/>
                <c:pt idx="0">
                  <c:v>ІІІ місце</c:v>
                </c:pt>
              </c:strCache>
            </c:strRef>
          </c:tx>
          <c:spPr>
            <a:solidFill>
              <a:srgbClr val="3366FF"/>
            </a:solidFill>
            <a:ln w="13843">
              <a:solidFill>
                <a:srgbClr val="000000"/>
              </a:solidFill>
              <a:prstDash val="solid"/>
            </a:ln>
          </c:spPr>
          <c:invertIfNegative val="0"/>
          <c:cat>
            <c:strRef>
              <c:f>Sheet1!$B$1:$D$1</c:f>
              <c:strCache>
                <c:ptCount val="3"/>
                <c:pt idx="0">
                  <c:v>2013-2014</c:v>
                </c:pt>
                <c:pt idx="1">
                  <c:v>2014-2015</c:v>
                </c:pt>
                <c:pt idx="2">
                  <c:v>2015-2016</c:v>
                </c:pt>
              </c:strCache>
            </c:strRef>
          </c:cat>
          <c:val>
            <c:numRef>
              <c:f>Sheet1!$B$4:$D$4</c:f>
              <c:numCache>
                <c:formatCode>General</c:formatCode>
                <c:ptCount val="3"/>
                <c:pt idx="0">
                  <c:v>8</c:v>
                </c:pt>
                <c:pt idx="1">
                  <c:v>6</c:v>
                </c:pt>
                <c:pt idx="2">
                  <c:v>7</c:v>
                </c:pt>
              </c:numCache>
            </c:numRef>
          </c:val>
        </c:ser>
        <c:dLbls>
          <c:showLegendKey val="0"/>
          <c:showVal val="0"/>
          <c:showCatName val="0"/>
          <c:showSerName val="0"/>
          <c:showPercent val="0"/>
          <c:showBubbleSize val="0"/>
        </c:dLbls>
        <c:gapWidth val="150"/>
        <c:gapDepth val="0"/>
        <c:shape val="box"/>
        <c:axId val="257761664"/>
        <c:axId val="257763200"/>
        <c:axId val="0"/>
      </c:bar3DChart>
      <c:catAx>
        <c:axId val="257761664"/>
        <c:scaling>
          <c:orientation val="minMax"/>
        </c:scaling>
        <c:delete val="0"/>
        <c:axPos val="b"/>
        <c:numFmt formatCode="General" sourceLinked="1"/>
        <c:majorTickMark val="out"/>
        <c:minorTickMark val="none"/>
        <c:tickLblPos val="low"/>
        <c:spPr>
          <a:ln w="3461">
            <a:solidFill>
              <a:srgbClr val="000000"/>
            </a:solidFill>
            <a:prstDash val="solid"/>
          </a:ln>
        </c:spPr>
        <c:txPr>
          <a:bodyPr rot="0" vert="horz"/>
          <a:lstStyle/>
          <a:p>
            <a:pPr>
              <a:defRPr sz="1553" b="1" i="0" u="none" strike="noStrike" baseline="0">
                <a:solidFill>
                  <a:srgbClr val="000000"/>
                </a:solidFill>
                <a:latin typeface="Arial Cyr"/>
                <a:ea typeface="Arial Cyr"/>
                <a:cs typeface="Arial Cyr"/>
              </a:defRPr>
            </a:pPr>
            <a:endParaRPr lang="ru-RU"/>
          </a:p>
        </c:txPr>
        <c:crossAx val="257763200"/>
        <c:crosses val="autoZero"/>
        <c:auto val="1"/>
        <c:lblAlgn val="ctr"/>
        <c:lblOffset val="100"/>
        <c:tickLblSkip val="1"/>
        <c:tickMarkSkip val="1"/>
        <c:noMultiLvlLbl val="0"/>
      </c:catAx>
      <c:valAx>
        <c:axId val="257763200"/>
        <c:scaling>
          <c:orientation val="minMax"/>
        </c:scaling>
        <c:delete val="0"/>
        <c:axPos val="l"/>
        <c:majorGridlines>
          <c:spPr>
            <a:ln w="3461">
              <a:solidFill>
                <a:srgbClr val="000000"/>
              </a:solidFill>
              <a:prstDash val="solid"/>
            </a:ln>
          </c:spPr>
        </c:majorGridlines>
        <c:numFmt formatCode="General" sourceLinked="1"/>
        <c:majorTickMark val="out"/>
        <c:minorTickMark val="none"/>
        <c:tickLblPos val="nextTo"/>
        <c:spPr>
          <a:ln w="3461">
            <a:solidFill>
              <a:srgbClr val="000000"/>
            </a:solidFill>
            <a:prstDash val="solid"/>
          </a:ln>
        </c:spPr>
        <c:txPr>
          <a:bodyPr rot="0" vert="horz"/>
          <a:lstStyle/>
          <a:p>
            <a:pPr>
              <a:defRPr sz="1553" b="1" i="0" u="none" strike="noStrike" baseline="0">
                <a:solidFill>
                  <a:srgbClr val="000000"/>
                </a:solidFill>
                <a:latin typeface="Arial Cyr"/>
                <a:ea typeface="Arial Cyr"/>
                <a:cs typeface="Arial Cyr"/>
              </a:defRPr>
            </a:pPr>
            <a:endParaRPr lang="ru-RU"/>
          </a:p>
        </c:txPr>
        <c:crossAx val="257761664"/>
        <c:crosses val="autoZero"/>
        <c:crossBetween val="between"/>
      </c:valAx>
      <c:spPr>
        <a:noFill/>
        <a:ln w="27686">
          <a:noFill/>
        </a:ln>
      </c:spPr>
    </c:plotArea>
    <c:legend>
      <c:legendPos val="r"/>
      <c:layout>
        <c:manualLayout>
          <c:xMode val="edge"/>
          <c:yMode val="edge"/>
          <c:x val="0.8351648351648352"/>
          <c:y val="0.37461300309597523"/>
          <c:w val="0.15855572998430142"/>
          <c:h val="0.25386996904024767"/>
        </c:manualLayout>
      </c:layout>
      <c:overlay val="0"/>
      <c:spPr>
        <a:noFill/>
        <a:ln w="3461">
          <a:solidFill>
            <a:srgbClr val="000000"/>
          </a:solidFill>
          <a:prstDash val="solid"/>
        </a:ln>
      </c:spPr>
      <c:txPr>
        <a:bodyPr/>
        <a:lstStyle/>
        <a:p>
          <a:pPr>
            <a:defRPr sz="14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5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c:f>
              <c:strCache>
                <c:ptCount val="1"/>
                <c:pt idx="0">
                  <c:v>2011-2012</c:v>
                </c:pt>
              </c:strCache>
            </c:strRef>
          </c:tx>
          <c:invertIfNegative val="0"/>
          <c:cat>
            <c:strRef>
              <c:f>Аркуш1!$A$2:$A$4</c:f>
              <c:strCache>
                <c:ptCount val="3"/>
                <c:pt idx="0">
                  <c:v>Кенгуру</c:v>
                </c:pt>
                <c:pt idx="1">
                  <c:v>Левеня</c:v>
                </c:pt>
                <c:pt idx="2">
                  <c:v>Бобер</c:v>
                </c:pt>
              </c:strCache>
            </c:strRef>
          </c:cat>
          <c:val>
            <c:numRef>
              <c:f>Аркуш1!$B$2:$B$4</c:f>
              <c:numCache>
                <c:formatCode>General</c:formatCode>
                <c:ptCount val="3"/>
                <c:pt idx="0">
                  <c:v>391</c:v>
                </c:pt>
                <c:pt idx="1">
                  <c:v>104</c:v>
                </c:pt>
                <c:pt idx="2">
                  <c:v>30</c:v>
                </c:pt>
              </c:numCache>
            </c:numRef>
          </c:val>
        </c:ser>
        <c:ser>
          <c:idx val="1"/>
          <c:order val="1"/>
          <c:tx>
            <c:strRef>
              <c:f>Аркуш1!$C$1</c:f>
              <c:strCache>
                <c:ptCount val="1"/>
                <c:pt idx="0">
                  <c:v>2012-2013</c:v>
                </c:pt>
              </c:strCache>
            </c:strRef>
          </c:tx>
          <c:invertIfNegative val="0"/>
          <c:cat>
            <c:strRef>
              <c:f>Аркуш1!$A$2:$A$4</c:f>
              <c:strCache>
                <c:ptCount val="3"/>
                <c:pt idx="0">
                  <c:v>Кенгуру</c:v>
                </c:pt>
                <c:pt idx="1">
                  <c:v>Левеня</c:v>
                </c:pt>
                <c:pt idx="2">
                  <c:v>Бобер</c:v>
                </c:pt>
              </c:strCache>
            </c:strRef>
          </c:cat>
          <c:val>
            <c:numRef>
              <c:f>Аркуш1!$C$2:$C$4</c:f>
              <c:numCache>
                <c:formatCode>General</c:formatCode>
                <c:ptCount val="3"/>
                <c:pt idx="0">
                  <c:v>423</c:v>
                </c:pt>
                <c:pt idx="1">
                  <c:v>108</c:v>
                </c:pt>
                <c:pt idx="2">
                  <c:v>29</c:v>
                </c:pt>
              </c:numCache>
            </c:numRef>
          </c:val>
        </c:ser>
        <c:ser>
          <c:idx val="2"/>
          <c:order val="2"/>
          <c:tx>
            <c:strRef>
              <c:f>Аркуш1!$D$1</c:f>
              <c:strCache>
                <c:ptCount val="1"/>
                <c:pt idx="0">
                  <c:v>2013-2014</c:v>
                </c:pt>
              </c:strCache>
            </c:strRef>
          </c:tx>
          <c:invertIfNegative val="0"/>
          <c:cat>
            <c:strRef>
              <c:f>Аркуш1!$A$2:$A$4</c:f>
              <c:strCache>
                <c:ptCount val="3"/>
                <c:pt idx="0">
                  <c:v>Кенгуру</c:v>
                </c:pt>
                <c:pt idx="1">
                  <c:v>Левеня</c:v>
                </c:pt>
                <c:pt idx="2">
                  <c:v>Бобер</c:v>
                </c:pt>
              </c:strCache>
            </c:strRef>
          </c:cat>
          <c:val>
            <c:numRef>
              <c:f>Аркуш1!$D$2:$D$4</c:f>
              <c:numCache>
                <c:formatCode>General</c:formatCode>
                <c:ptCount val="3"/>
                <c:pt idx="0">
                  <c:v>466</c:v>
                </c:pt>
                <c:pt idx="1">
                  <c:v>120</c:v>
                </c:pt>
                <c:pt idx="2">
                  <c:v>47</c:v>
                </c:pt>
              </c:numCache>
            </c:numRef>
          </c:val>
        </c:ser>
        <c:ser>
          <c:idx val="3"/>
          <c:order val="3"/>
          <c:tx>
            <c:strRef>
              <c:f>Аркуш1!$E$1</c:f>
              <c:strCache>
                <c:ptCount val="1"/>
                <c:pt idx="0">
                  <c:v>2014-2015</c:v>
                </c:pt>
              </c:strCache>
            </c:strRef>
          </c:tx>
          <c:invertIfNegative val="0"/>
          <c:cat>
            <c:strRef>
              <c:f>Аркуш1!$A$2:$A$4</c:f>
              <c:strCache>
                <c:ptCount val="3"/>
                <c:pt idx="0">
                  <c:v>Кенгуру</c:v>
                </c:pt>
                <c:pt idx="1">
                  <c:v>Левеня</c:v>
                </c:pt>
                <c:pt idx="2">
                  <c:v>Бобер</c:v>
                </c:pt>
              </c:strCache>
            </c:strRef>
          </c:cat>
          <c:val>
            <c:numRef>
              <c:f>Аркуш1!$E$2:$E$4</c:f>
              <c:numCache>
                <c:formatCode>General</c:formatCode>
                <c:ptCount val="3"/>
                <c:pt idx="0">
                  <c:v>290</c:v>
                </c:pt>
                <c:pt idx="1">
                  <c:v>77</c:v>
                </c:pt>
                <c:pt idx="2">
                  <c:v>112</c:v>
                </c:pt>
              </c:numCache>
            </c:numRef>
          </c:val>
        </c:ser>
        <c:ser>
          <c:idx val="4"/>
          <c:order val="4"/>
          <c:tx>
            <c:strRef>
              <c:f>Аркуш1!$F$1</c:f>
              <c:strCache>
                <c:ptCount val="1"/>
                <c:pt idx="0">
                  <c:v>2015-2016</c:v>
                </c:pt>
              </c:strCache>
            </c:strRef>
          </c:tx>
          <c:invertIfNegative val="0"/>
          <c:cat>
            <c:strRef>
              <c:f>Аркуш1!$A$2:$A$4</c:f>
              <c:strCache>
                <c:ptCount val="3"/>
                <c:pt idx="0">
                  <c:v>Кенгуру</c:v>
                </c:pt>
                <c:pt idx="1">
                  <c:v>Левеня</c:v>
                </c:pt>
                <c:pt idx="2">
                  <c:v>Бобер</c:v>
                </c:pt>
              </c:strCache>
            </c:strRef>
          </c:cat>
          <c:val>
            <c:numRef>
              <c:f>Аркуш1!$F$2:$F$4</c:f>
              <c:numCache>
                <c:formatCode>General</c:formatCode>
                <c:ptCount val="3"/>
                <c:pt idx="0">
                  <c:v>389</c:v>
                </c:pt>
                <c:pt idx="1">
                  <c:v>67</c:v>
                </c:pt>
              </c:numCache>
            </c:numRef>
          </c:val>
        </c:ser>
        <c:dLbls>
          <c:showLegendKey val="0"/>
          <c:showVal val="0"/>
          <c:showCatName val="0"/>
          <c:showSerName val="0"/>
          <c:showPercent val="0"/>
          <c:showBubbleSize val="0"/>
        </c:dLbls>
        <c:gapWidth val="150"/>
        <c:axId val="285490560"/>
        <c:axId val="285500544"/>
      </c:barChart>
      <c:catAx>
        <c:axId val="285490560"/>
        <c:scaling>
          <c:orientation val="minMax"/>
        </c:scaling>
        <c:delete val="0"/>
        <c:axPos val="b"/>
        <c:majorTickMark val="out"/>
        <c:minorTickMark val="none"/>
        <c:tickLblPos val="nextTo"/>
        <c:crossAx val="285500544"/>
        <c:crosses val="autoZero"/>
        <c:auto val="1"/>
        <c:lblAlgn val="ctr"/>
        <c:lblOffset val="100"/>
        <c:noMultiLvlLbl val="0"/>
      </c:catAx>
      <c:valAx>
        <c:axId val="285500544"/>
        <c:scaling>
          <c:orientation val="minMax"/>
        </c:scaling>
        <c:delete val="0"/>
        <c:axPos val="l"/>
        <c:majorGridlines/>
        <c:numFmt formatCode="General" sourceLinked="1"/>
        <c:majorTickMark val="out"/>
        <c:minorTickMark val="none"/>
        <c:tickLblPos val="nextTo"/>
        <c:crossAx val="2854905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4E2F-BE19-4EF7-A1BC-15C277EB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62</Pages>
  <Words>22785</Words>
  <Characters>129881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РМК</dc:creator>
  <cp:keywords/>
  <dc:description/>
  <cp:lastModifiedBy>Lenovo</cp:lastModifiedBy>
  <cp:revision>297</cp:revision>
  <cp:lastPrinted>2016-08-11T12:27:00Z</cp:lastPrinted>
  <dcterms:created xsi:type="dcterms:W3CDTF">2016-03-30T06:06:00Z</dcterms:created>
  <dcterms:modified xsi:type="dcterms:W3CDTF">2016-08-19T08:58:00Z</dcterms:modified>
</cp:coreProperties>
</file>